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AC75" w14:textId="27EA9988" w:rsidR="001E1376" w:rsidRPr="006A262A" w:rsidRDefault="005000DF" w:rsidP="009145D9">
      <w:pPr>
        <w:jc w:val="center"/>
        <w:rPr>
          <w:rFonts w:asciiTheme="minorHAnsi" w:hAnsiTheme="minorHAnsi" w:cstheme="minorHAnsi"/>
          <w:sz w:val="20"/>
          <w:szCs w:val="20"/>
          <w:highlight w:val="yellow"/>
        </w:rPr>
      </w:pPr>
      <w:r>
        <w:t> </w:t>
      </w:r>
      <w:r w:rsidR="00822C4F" w:rsidRPr="006A262A">
        <w:rPr>
          <w:rFonts w:asciiTheme="minorHAnsi" w:hAnsiTheme="minorHAnsi" w:cstheme="minorHAnsi"/>
        </w:rPr>
        <w:t> </w:t>
      </w:r>
    </w:p>
    <w:p w14:paraId="06938987" w14:textId="77777777" w:rsidR="001E1376" w:rsidRDefault="001E1376" w:rsidP="009145D9">
      <w:pPr>
        <w:jc w:val="center"/>
        <w:rPr>
          <w:rFonts w:asciiTheme="minorHAnsi" w:hAnsiTheme="minorHAnsi" w:cstheme="minorHAnsi"/>
          <w:sz w:val="20"/>
          <w:szCs w:val="20"/>
          <w:highlight w:val="yellow"/>
        </w:rPr>
      </w:pPr>
    </w:p>
    <w:p w14:paraId="6BA8051E" w14:textId="77777777" w:rsidR="00C31589" w:rsidRDefault="00C31589" w:rsidP="009145D9">
      <w:pPr>
        <w:jc w:val="center"/>
        <w:rPr>
          <w:rFonts w:asciiTheme="minorHAnsi" w:hAnsiTheme="minorHAnsi" w:cstheme="minorHAnsi"/>
          <w:sz w:val="20"/>
          <w:szCs w:val="20"/>
          <w:highlight w:val="yellow"/>
        </w:rPr>
      </w:pPr>
    </w:p>
    <w:p w14:paraId="51FD7F94" w14:textId="77777777" w:rsidR="00C31589" w:rsidRPr="006A262A" w:rsidRDefault="00C31589" w:rsidP="009145D9">
      <w:pPr>
        <w:jc w:val="center"/>
        <w:rPr>
          <w:rFonts w:asciiTheme="minorHAnsi" w:hAnsiTheme="minorHAnsi" w:cstheme="minorHAnsi"/>
          <w:sz w:val="20"/>
          <w:szCs w:val="20"/>
          <w:highlight w:val="yellow"/>
        </w:rPr>
      </w:pPr>
    </w:p>
    <w:p w14:paraId="038423FA" w14:textId="39FA38AA" w:rsidR="0006015C" w:rsidRPr="006A262A" w:rsidRDefault="004C7CD0" w:rsidP="009145D9">
      <w:pPr>
        <w:jc w:val="center"/>
        <w:rPr>
          <w:rFonts w:asciiTheme="minorHAnsi" w:hAnsiTheme="minorHAnsi" w:cstheme="minorHAnsi"/>
          <w:sz w:val="20"/>
          <w:szCs w:val="20"/>
          <w:highlight w:val="yellow"/>
        </w:rPr>
      </w:pPr>
      <w:r>
        <w:rPr>
          <w:noProof/>
        </w:rPr>
        <w:drawing>
          <wp:inline distT="0" distB="0" distL="0" distR="0" wp14:anchorId="080AE1AC" wp14:editId="524BC5FD">
            <wp:extent cx="2030970" cy="2037715"/>
            <wp:effectExtent l="0" t="0" r="7620" b="635"/>
            <wp:docPr id="1214745008" name="Picture 1" descr="City of Poulsbo, Washington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Poulsbo, Washington Official Webs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897" cy="2056705"/>
                    </a:xfrm>
                    <a:prstGeom prst="rect">
                      <a:avLst/>
                    </a:prstGeom>
                    <a:noFill/>
                    <a:ln>
                      <a:noFill/>
                    </a:ln>
                  </pic:spPr>
                </pic:pic>
              </a:graphicData>
            </a:graphic>
          </wp:inline>
        </w:drawing>
      </w:r>
    </w:p>
    <w:p w14:paraId="2486B107" w14:textId="2F02DF13" w:rsidR="005B7A26" w:rsidRDefault="005B7A26" w:rsidP="005B7A26">
      <w:pPr>
        <w:ind w:left="3530"/>
        <w:jc w:val="center"/>
        <w:rPr>
          <w:rFonts w:asciiTheme="minorHAnsi" w:hAnsiTheme="minorHAnsi" w:cstheme="minorHAnsi"/>
          <w:sz w:val="20"/>
          <w:szCs w:val="20"/>
          <w:highlight w:val="yellow"/>
        </w:rPr>
      </w:pPr>
    </w:p>
    <w:p w14:paraId="60152F0D" w14:textId="77777777" w:rsidR="00423592" w:rsidRDefault="00423592" w:rsidP="0020145E">
      <w:pPr>
        <w:pStyle w:val="Heading2"/>
        <w:ind w:left="810" w:right="396"/>
        <w:jc w:val="center"/>
        <w:rPr>
          <w:rFonts w:asciiTheme="minorHAnsi" w:hAnsiTheme="minorHAnsi" w:cstheme="minorHAnsi"/>
          <w:b/>
          <w:bCs/>
          <w:sz w:val="52"/>
          <w:szCs w:val="52"/>
        </w:rPr>
      </w:pPr>
      <w:r>
        <w:rPr>
          <w:rFonts w:asciiTheme="minorHAnsi" w:hAnsiTheme="minorHAnsi" w:cstheme="minorHAnsi"/>
          <w:b/>
          <w:bCs/>
          <w:sz w:val="52"/>
          <w:szCs w:val="52"/>
        </w:rPr>
        <w:t>City of Poulsbo, Washington</w:t>
      </w:r>
    </w:p>
    <w:p w14:paraId="55980B70" w14:textId="77777777" w:rsidR="00CC0D47" w:rsidRDefault="00CC0D47" w:rsidP="0020145E">
      <w:pPr>
        <w:pStyle w:val="Heading2"/>
        <w:ind w:left="810" w:right="396"/>
        <w:jc w:val="center"/>
        <w:rPr>
          <w:rFonts w:asciiTheme="minorHAnsi" w:hAnsiTheme="minorHAnsi" w:cstheme="minorHAnsi"/>
          <w:b/>
          <w:bCs/>
          <w:sz w:val="52"/>
          <w:szCs w:val="52"/>
        </w:rPr>
      </w:pPr>
    </w:p>
    <w:p w14:paraId="191B1E63" w14:textId="0422ED36" w:rsidR="000145F2" w:rsidRPr="006A262A" w:rsidRDefault="003546FE" w:rsidP="0020145E">
      <w:pPr>
        <w:pStyle w:val="Heading2"/>
        <w:ind w:left="810" w:right="396"/>
        <w:jc w:val="center"/>
        <w:rPr>
          <w:rFonts w:asciiTheme="minorHAnsi" w:hAnsiTheme="minorHAnsi" w:cstheme="minorHAnsi"/>
          <w:b/>
          <w:bCs/>
          <w:sz w:val="52"/>
          <w:szCs w:val="52"/>
        </w:rPr>
      </w:pPr>
      <w:r w:rsidRPr="006A262A">
        <w:rPr>
          <w:rFonts w:asciiTheme="minorHAnsi" w:hAnsiTheme="minorHAnsi" w:cstheme="minorHAnsi"/>
          <w:b/>
          <w:bCs/>
          <w:sz w:val="52"/>
          <w:szCs w:val="52"/>
        </w:rPr>
        <w:t>Request for Proposal</w:t>
      </w:r>
    </w:p>
    <w:p w14:paraId="493EB08B" w14:textId="77777777" w:rsidR="00423592" w:rsidRDefault="00423592" w:rsidP="0020145E">
      <w:pPr>
        <w:pStyle w:val="Heading2"/>
        <w:ind w:left="810" w:right="396"/>
        <w:jc w:val="center"/>
        <w:rPr>
          <w:rFonts w:asciiTheme="minorHAnsi" w:hAnsiTheme="minorHAnsi" w:cstheme="minorHAnsi"/>
          <w:b/>
          <w:bCs/>
          <w:sz w:val="52"/>
          <w:szCs w:val="52"/>
        </w:rPr>
      </w:pPr>
    </w:p>
    <w:p w14:paraId="3D8940B4" w14:textId="27BAEDBA" w:rsidR="00E3278A" w:rsidRPr="00D41A26" w:rsidRDefault="00821D1F" w:rsidP="0020145E">
      <w:pPr>
        <w:pStyle w:val="Heading2"/>
        <w:ind w:left="810" w:right="396"/>
        <w:jc w:val="center"/>
        <w:rPr>
          <w:rFonts w:asciiTheme="minorHAnsi" w:hAnsiTheme="minorHAnsi" w:cstheme="minorHAnsi"/>
          <w:b/>
          <w:bCs/>
          <w:sz w:val="44"/>
          <w:szCs w:val="44"/>
        </w:rPr>
      </w:pPr>
      <w:r w:rsidRPr="00D41A26">
        <w:rPr>
          <w:rFonts w:asciiTheme="minorHAnsi" w:hAnsiTheme="minorHAnsi" w:cstheme="minorHAnsi"/>
          <w:b/>
          <w:bCs/>
          <w:sz w:val="44"/>
          <w:szCs w:val="44"/>
        </w:rPr>
        <w:t xml:space="preserve">Enterprise Resource Planning </w:t>
      </w:r>
      <w:r w:rsidR="000145F2" w:rsidRPr="00D41A26">
        <w:rPr>
          <w:rFonts w:asciiTheme="minorHAnsi" w:hAnsiTheme="minorHAnsi" w:cstheme="minorHAnsi"/>
          <w:b/>
          <w:bCs/>
          <w:sz w:val="44"/>
          <w:szCs w:val="44"/>
        </w:rPr>
        <w:t>Software</w:t>
      </w:r>
      <w:r w:rsidR="00774A53" w:rsidRPr="00D41A26">
        <w:rPr>
          <w:rFonts w:asciiTheme="minorHAnsi" w:hAnsiTheme="minorHAnsi" w:cstheme="minorHAnsi"/>
          <w:b/>
          <w:bCs/>
          <w:sz w:val="44"/>
          <w:szCs w:val="44"/>
        </w:rPr>
        <w:t xml:space="preserve"> </w:t>
      </w:r>
      <w:r w:rsidR="000145F2" w:rsidRPr="00D41A26">
        <w:rPr>
          <w:rFonts w:asciiTheme="minorHAnsi" w:hAnsiTheme="minorHAnsi" w:cstheme="minorHAnsi"/>
          <w:b/>
          <w:bCs/>
          <w:sz w:val="44"/>
          <w:szCs w:val="44"/>
        </w:rPr>
        <w:t>and Implementation Services</w:t>
      </w:r>
    </w:p>
    <w:p w14:paraId="038423FD" w14:textId="0FAF0A0A" w:rsidR="0006015C" w:rsidRPr="006A262A" w:rsidRDefault="0006015C">
      <w:pPr>
        <w:spacing w:before="5" w:line="360" w:lineRule="exact"/>
        <w:rPr>
          <w:rFonts w:asciiTheme="minorHAnsi" w:hAnsiTheme="minorHAnsi" w:cstheme="minorHAnsi"/>
          <w:sz w:val="72"/>
          <w:szCs w:val="72"/>
        </w:rPr>
      </w:pPr>
    </w:p>
    <w:p w14:paraId="0AAAD2D3" w14:textId="76C13549" w:rsidR="00046AF6" w:rsidRPr="00CF7419" w:rsidRDefault="00964EFD" w:rsidP="003F1F08">
      <w:pPr>
        <w:autoSpaceDE w:val="0"/>
        <w:autoSpaceDN w:val="0"/>
        <w:adjustRightInd w:val="0"/>
        <w:jc w:val="center"/>
        <w:rPr>
          <w:rFonts w:asciiTheme="minorHAnsi" w:hAnsiTheme="minorHAnsi" w:cstheme="minorHAnsi"/>
          <w:b/>
          <w:bCs/>
          <w:color w:val="000000"/>
          <w:sz w:val="28"/>
          <w:szCs w:val="28"/>
        </w:rPr>
      </w:pPr>
      <w:r w:rsidRPr="00CF7419">
        <w:rPr>
          <w:rFonts w:asciiTheme="minorHAnsi" w:hAnsiTheme="minorHAnsi" w:cstheme="minorHAnsi"/>
          <w:b/>
          <w:bCs/>
          <w:color w:val="000000"/>
          <w:sz w:val="28"/>
          <w:szCs w:val="28"/>
        </w:rPr>
        <w:t>RELEASE</w:t>
      </w:r>
      <w:r w:rsidR="00C33229" w:rsidRPr="00CF7419">
        <w:rPr>
          <w:rFonts w:asciiTheme="minorHAnsi" w:hAnsiTheme="minorHAnsi" w:cstheme="minorHAnsi"/>
          <w:b/>
          <w:bCs/>
          <w:color w:val="000000"/>
          <w:sz w:val="28"/>
          <w:szCs w:val="28"/>
        </w:rPr>
        <w:t xml:space="preserve"> </w:t>
      </w:r>
      <w:r w:rsidR="00F3619C" w:rsidRPr="00CF7419">
        <w:rPr>
          <w:rFonts w:asciiTheme="minorHAnsi" w:hAnsiTheme="minorHAnsi" w:cstheme="minorHAnsi"/>
          <w:b/>
          <w:bCs/>
          <w:color w:val="000000"/>
          <w:sz w:val="28"/>
          <w:szCs w:val="28"/>
        </w:rPr>
        <w:t>DATE</w:t>
      </w:r>
      <w:r w:rsidR="009531C5" w:rsidRPr="00CF7419">
        <w:rPr>
          <w:rFonts w:asciiTheme="minorHAnsi" w:hAnsiTheme="minorHAnsi" w:cstheme="minorHAnsi"/>
          <w:b/>
          <w:bCs/>
          <w:color w:val="000000"/>
          <w:sz w:val="28"/>
          <w:szCs w:val="28"/>
        </w:rPr>
        <w:t>:</w:t>
      </w:r>
      <w:r w:rsidR="00282BB1" w:rsidRPr="00CF7419">
        <w:rPr>
          <w:rFonts w:asciiTheme="minorHAnsi" w:hAnsiTheme="minorHAnsi" w:cstheme="minorHAnsi"/>
          <w:b/>
          <w:bCs/>
          <w:color w:val="000000"/>
          <w:sz w:val="28"/>
          <w:szCs w:val="28"/>
        </w:rPr>
        <w:t xml:space="preserve"> </w:t>
      </w:r>
      <w:r w:rsidR="0016591C" w:rsidRPr="009664D3">
        <w:rPr>
          <w:rFonts w:asciiTheme="minorHAnsi" w:hAnsiTheme="minorHAnsi" w:cstheme="minorHAnsi"/>
          <w:b/>
          <w:bCs/>
          <w:color w:val="000000"/>
          <w:sz w:val="28"/>
          <w:szCs w:val="28"/>
        </w:rPr>
        <w:t xml:space="preserve">January </w:t>
      </w:r>
      <w:r w:rsidR="00E77F92" w:rsidRPr="009664D3">
        <w:rPr>
          <w:rFonts w:asciiTheme="minorHAnsi" w:hAnsiTheme="minorHAnsi" w:cstheme="minorHAnsi"/>
          <w:b/>
          <w:bCs/>
          <w:color w:val="000000"/>
          <w:sz w:val="28"/>
          <w:szCs w:val="28"/>
        </w:rPr>
        <w:t>12</w:t>
      </w:r>
      <w:r w:rsidR="00CC18F2" w:rsidRPr="009664D3">
        <w:rPr>
          <w:rFonts w:asciiTheme="minorHAnsi" w:hAnsiTheme="minorHAnsi" w:cstheme="minorHAnsi"/>
          <w:b/>
          <w:bCs/>
          <w:color w:val="000000"/>
          <w:sz w:val="28"/>
          <w:szCs w:val="28"/>
        </w:rPr>
        <w:t>, 202</w:t>
      </w:r>
      <w:r w:rsidR="0016591C" w:rsidRPr="009664D3">
        <w:rPr>
          <w:rFonts w:asciiTheme="minorHAnsi" w:hAnsiTheme="minorHAnsi" w:cstheme="minorHAnsi"/>
          <w:b/>
          <w:bCs/>
          <w:color w:val="000000"/>
          <w:sz w:val="28"/>
          <w:szCs w:val="28"/>
        </w:rPr>
        <w:t>6</w:t>
      </w:r>
    </w:p>
    <w:p w14:paraId="54AB68C6" w14:textId="77777777" w:rsidR="00C55292" w:rsidRPr="00CF7419" w:rsidRDefault="00C55292" w:rsidP="003F1F08">
      <w:pPr>
        <w:autoSpaceDE w:val="0"/>
        <w:autoSpaceDN w:val="0"/>
        <w:adjustRightInd w:val="0"/>
        <w:jc w:val="center"/>
        <w:rPr>
          <w:rFonts w:asciiTheme="minorHAnsi" w:hAnsiTheme="minorHAnsi" w:cstheme="minorHAnsi"/>
          <w:b/>
          <w:bCs/>
          <w:color w:val="000000"/>
          <w:sz w:val="28"/>
          <w:szCs w:val="28"/>
        </w:rPr>
      </w:pPr>
    </w:p>
    <w:p w14:paraId="3CB4BA11" w14:textId="617196D4" w:rsidR="00423592" w:rsidRPr="001B330B" w:rsidRDefault="00423592" w:rsidP="003F1F08">
      <w:pPr>
        <w:autoSpaceDE w:val="0"/>
        <w:autoSpaceDN w:val="0"/>
        <w:adjustRightInd w:val="0"/>
        <w:jc w:val="center"/>
        <w:rPr>
          <w:rFonts w:asciiTheme="minorHAnsi" w:hAnsiTheme="minorHAnsi" w:cstheme="minorHAnsi"/>
          <w:color w:val="EE0000"/>
          <w:sz w:val="28"/>
          <w:szCs w:val="28"/>
        </w:rPr>
      </w:pPr>
      <w:r w:rsidRPr="00CF7419">
        <w:rPr>
          <w:rFonts w:asciiTheme="minorHAnsi" w:hAnsiTheme="minorHAnsi" w:cstheme="minorHAnsi"/>
          <w:b/>
          <w:bCs/>
          <w:color w:val="000000"/>
          <w:sz w:val="28"/>
          <w:szCs w:val="28"/>
        </w:rPr>
        <w:t>DUE DATE</w:t>
      </w:r>
      <w:r w:rsidR="009531C5" w:rsidRPr="00CF7419">
        <w:rPr>
          <w:rFonts w:asciiTheme="minorHAnsi" w:hAnsiTheme="minorHAnsi" w:cstheme="minorHAnsi"/>
          <w:b/>
          <w:bCs/>
          <w:color w:val="000000"/>
          <w:sz w:val="28"/>
          <w:szCs w:val="28"/>
        </w:rPr>
        <w:t>:</w:t>
      </w:r>
      <w:r w:rsidRPr="00CF7419">
        <w:rPr>
          <w:rFonts w:asciiTheme="minorHAnsi" w:hAnsiTheme="minorHAnsi" w:cstheme="minorHAnsi"/>
          <w:b/>
          <w:bCs/>
          <w:color w:val="000000"/>
          <w:sz w:val="28"/>
          <w:szCs w:val="28"/>
        </w:rPr>
        <w:t xml:space="preserve"> </w:t>
      </w:r>
      <w:r w:rsidR="00D41A26" w:rsidRPr="009664D3">
        <w:rPr>
          <w:rFonts w:asciiTheme="minorHAnsi" w:hAnsiTheme="minorHAnsi" w:cstheme="minorHAnsi"/>
          <w:b/>
          <w:bCs/>
          <w:color w:val="000000"/>
          <w:sz w:val="28"/>
          <w:szCs w:val="28"/>
        </w:rPr>
        <w:t xml:space="preserve">February </w:t>
      </w:r>
      <w:r w:rsidR="00CF7419" w:rsidRPr="009664D3">
        <w:rPr>
          <w:rFonts w:asciiTheme="minorHAnsi" w:hAnsiTheme="minorHAnsi" w:cstheme="minorHAnsi"/>
          <w:b/>
          <w:bCs/>
          <w:color w:val="000000"/>
          <w:sz w:val="28"/>
          <w:szCs w:val="28"/>
        </w:rPr>
        <w:t>20</w:t>
      </w:r>
      <w:r w:rsidR="00D41A26" w:rsidRPr="009664D3">
        <w:rPr>
          <w:rFonts w:asciiTheme="minorHAnsi" w:hAnsiTheme="minorHAnsi" w:cstheme="minorHAnsi"/>
          <w:b/>
          <w:bCs/>
          <w:color w:val="000000"/>
          <w:sz w:val="28"/>
          <w:szCs w:val="28"/>
        </w:rPr>
        <w:t>, 2026</w:t>
      </w:r>
      <w:r w:rsidR="009664D3">
        <w:rPr>
          <w:rFonts w:asciiTheme="minorHAnsi" w:hAnsiTheme="minorHAnsi" w:cstheme="minorHAnsi"/>
          <w:b/>
          <w:bCs/>
          <w:color w:val="000000"/>
          <w:sz w:val="28"/>
          <w:szCs w:val="28"/>
        </w:rPr>
        <w:t>, 4:00 p.m.</w:t>
      </w:r>
      <w:r w:rsidR="001B330B" w:rsidRPr="00CF7419">
        <w:rPr>
          <w:rFonts w:asciiTheme="minorHAnsi" w:hAnsiTheme="minorHAnsi" w:cstheme="minorHAnsi"/>
          <w:b/>
          <w:bCs/>
          <w:color w:val="000000"/>
          <w:sz w:val="28"/>
          <w:szCs w:val="28"/>
        </w:rPr>
        <w:t xml:space="preserve"> </w:t>
      </w:r>
    </w:p>
    <w:p w14:paraId="3700FCFD" w14:textId="77777777" w:rsidR="003F1F08" w:rsidRPr="00091315" w:rsidRDefault="003F1F08" w:rsidP="003F1F08">
      <w:pPr>
        <w:autoSpaceDE w:val="0"/>
        <w:autoSpaceDN w:val="0"/>
        <w:adjustRightInd w:val="0"/>
        <w:jc w:val="center"/>
        <w:rPr>
          <w:rFonts w:asciiTheme="minorHAnsi" w:hAnsiTheme="minorHAnsi" w:cstheme="minorHAnsi"/>
          <w:color w:val="000000"/>
        </w:rPr>
      </w:pPr>
    </w:p>
    <w:p w14:paraId="31B21039" w14:textId="47E7A7F1" w:rsidR="00B6229B" w:rsidRPr="00D63EFA" w:rsidRDefault="00B6229B" w:rsidP="003F1F08">
      <w:pPr>
        <w:autoSpaceDE w:val="0"/>
        <w:autoSpaceDN w:val="0"/>
        <w:adjustRightInd w:val="0"/>
        <w:jc w:val="center"/>
        <w:rPr>
          <w:rFonts w:asciiTheme="minorHAnsi" w:hAnsiTheme="minorHAnsi" w:cstheme="minorHAnsi"/>
          <w:color w:val="000000"/>
          <w:sz w:val="28"/>
          <w:szCs w:val="28"/>
          <w:highlight w:val="green"/>
        </w:rPr>
      </w:pPr>
    </w:p>
    <w:p w14:paraId="3B2AD151" w14:textId="77777777" w:rsidR="00E16B76" w:rsidRDefault="00E16B76" w:rsidP="006E782A">
      <w:pPr>
        <w:autoSpaceDE w:val="0"/>
        <w:autoSpaceDN w:val="0"/>
        <w:adjustRightInd w:val="0"/>
        <w:rPr>
          <w:rFonts w:asciiTheme="minorHAnsi" w:hAnsiTheme="minorHAnsi" w:cstheme="minorHAnsi"/>
          <w:color w:val="000000"/>
          <w:sz w:val="23"/>
          <w:szCs w:val="23"/>
        </w:rPr>
      </w:pPr>
    </w:p>
    <w:p w14:paraId="7D5CC440" w14:textId="77777777" w:rsidR="000B351D" w:rsidRDefault="000B351D" w:rsidP="006E782A">
      <w:pPr>
        <w:autoSpaceDE w:val="0"/>
        <w:autoSpaceDN w:val="0"/>
        <w:adjustRightInd w:val="0"/>
        <w:rPr>
          <w:rFonts w:asciiTheme="minorHAnsi" w:hAnsiTheme="minorHAnsi" w:cstheme="minorHAnsi"/>
          <w:color w:val="000000"/>
          <w:sz w:val="23"/>
          <w:szCs w:val="23"/>
        </w:rPr>
      </w:pPr>
    </w:p>
    <w:p w14:paraId="706CD3BC" w14:textId="77777777" w:rsidR="000B351D" w:rsidRDefault="000B351D" w:rsidP="006E782A">
      <w:pPr>
        <w:autoSpaceDE w:val="0"/>
        <w:autoSpaceDN w:val="0"/>
        <w:adjustRightInd w:val="0"/>
        <w:rPr>
          <w:rFonts w:asciiTheme="minorHAnsi" w:hAnsiTheme="minorHAnsi" w:cstheme="minorHAnsi"/>
          <w:color w:val="000000"/>
          <w:sz w:val="23"/>
          <w:szCs w:val="23"/>
        </w:rPr>
      </w:pPr>
    </w:p>
    <w:p w14:paraId="1E2FC646" w14:textId="77777777" w:rsidR="00FC27CE" w:rsidRDefault="00FC27CE" w:rsidP="006E782A">
      <w:pPr>
        <w:autoSpaceDE w:val="0"/>
        <w:autoSpaceDN w:val="0"/>
        <w:adjustRightInd w:val="0"/>
        <w:rPr>
          <w:rFonts w:asciiTheme="minorHAnsi" w:hAnsiTheme="minorHAnsi" w:cstheme="minorHAnsi"/>
          <w:color w:val="000000"/>
          <w:sz w:val="23"/>
          <w:szCs w:val="23"/>
        </w:rPr>
      </w:pPr>
    </w:p>
    <w:p w14:paraId="1954FA76" w14:textId="77777777" w:rsidR="00FC27CE" w:rsidRDefault="00FC27CE" w:rsidP="006E782A">
      <w:pPr>
        <w:autoSpaceDE w:val="0"/>
        <w:autoSpaceDN w:val="0"/>
        <w:adjustRightInd w:val="0"/>
        <w:rPr>
          <w:rFonts w:asciiTheme="minorHAnsi" w:hAnsiTheme="minorHAnsi" w:cstheme="minorHAnsi"/>
          <w:color w:val="000000"/>
          <w:sz w:val="23"/>
          <w:szCs w:val="23"/>
        </w:rPr>
      </w:pPr>
    </w:p>
    <w:p w14:paraId="1EEE3AA6" w14:textId="77777777" w:rsidR="00FC27CE" w:rsidRDefault="00FC27CE" w:rsidP="006E782A">
      <w:pPr>
        <w:autoSpaceDE w:val="0"/>
        <w:autoSpaceDN w:val="0"/>
        <w:adjustRightInd w:val="0"/>
        <w:rPr>
          <w:rFonts w:asciiTheme="minorHAnsi" w:hAnsiTheme="minorHAnsi" w:cstheme="minorHAnsi"/>
          <w:color w:val="000000"/>
          <w:sz w:val="23"/>
          <w:szCs w:val="23"/>
        </w:rPr>
      </w:pPr>
    </w:p>
    <w:p w14:paraId="1CB68B34" w14:textId="77777777" w:rsidR="000B351D" w:rsidRDefault="000B351D" w:rsidP="006E782A">
      <w:pPr>
        <w:autoSpaceDE w:val="0"/>
        <w:autoSpaceDN w:val="0"/>
        <w:adjustRightInd w:val="0"/>
        <w:rPr>
          <w:rFonts w:asciiTheme="minorHAnsi" w:hAnsiTheme="minorHAnsi" w:cstheme="minorHAnsi"/>
          <w:color w:val="000000"/>
          <w:sz w:val="23"/>
          <w:szCs w:val="23"/>
        </w:rPr>
      </w:pPr>
    </w:p>
    <w:p w14:paraId="75505C3E" w14:textId="77777777" w:rsidR="00CC0D47" w:rsidRDefault="00CC0D47" w:rsidP="006E782A">
      <w:pPr>
        <w:autoSpaceDE w:val="0"/>
        <w:autoSpaceDN w:val="0"/>
        <w:adjustRightInd w:val="0"/>
        <w:rPr>
          <w:rFonts w:asciiTheme="minorHAnsi" w:hAnsiTheme="minorHAnsi" w:cstheme="minorHAnsi"/>
          <w:color w:val="000000"/>
          <w:sz w:val="23"/>
          <w:szCs w:val="23"/>
        </w:rPr>
      </w:pPr>
    </w:p>
    <w:p w14:paraId="0163AEA0" w14:textId="77777777" w:rsidR="000B351D" w:rsidRDefault="000B351D" w:rsidP="006E782A">
      <w:pPr>
        <w:autoSpaceDE w:val="0"/>
        <w:autoSpaceDN w:val="0"/>
        <w:adjustRightInd w:val="0"/>
        <w:rPr>
          <w:rFonts w:asciiTheme="minorHAnsi" w:hAnsiTheme="minorHAnsi" w:cstheme="minorHAnsi"/>
          <w:color w:val="000000"/>
          <w:sz w:val="23"/>
          <w:szCs w:val="23"/>
        </w:rPr>
      </w:pPr>
    </w:p>
    <w:p w14:paraId="6ACCF1E2" w14:textId="77777777" w:rsidR="000B351D" w:rsidRPr="006A262A" w:rsidRDefault="000B351D" w:rsidP="006E782A">
      <w:pPr>
        <w:autoSpaceDE w:val="0"/>
        <w:autoSpaceDN w:val="0"/>
        <w:adjustRightInd w:val="0"/>
        <w:rPr>
          <w:rFonts w:asciiTheme="minorHAnsi" w:hAnsiTheme="minorHAnsi" w:cstheme="minorHAnsi"/>
          <w:color w:val="000000"/>
          <w:sz w:val="23"/>
          <w:szCs w:val="23"/>
        </w:rPr>
      </w:pPr>
    </w:p>
    <w:p w14:paraId="3B19E13E" w14:textId="344CC6C0" w:rsidR="006A3B16" w:rsidRPr="006A262A" w:rsidRDefault="005A3DD6" w:rsidP="00E16B76">
      <w:pPr>
        <w:autoSpaceDE w:val="0"/>
        <w:autoSpaceDN w:val="0"/>
        <w:adjustRightInd w:val="0"/>
        <w:jc w:val="center"/>
        <w:rPr>
          <w:rFonts w:asciiTheme="minorHAnsi" w:hAnsiTheme="minorHAnsi" w:cstheme="minorHAnsi"/>
          <w:sz w:val="72"/>
          <w:szCs w:val="72"/>
        </w:rPr>
      </w:pPr>
      <w:r w:rsidRPr="006A262A">
        <w:rPr>
          <w:rFonts w:asciiTheme="minorHAnsi" w:hAnsiTheme="minorHAnsi" w:cstheme="minorHAnsi"/>
          <w:color w:val="000000"/>
          <w:sz w:val="23"/>
          <w:szCs w:val="23"/>
        </w:rPr>
        <w:lastRenderedPageBreak/>
        <w:t>Vendor</w:t>
      </w:r>
      <w:r w:rsidR="00046AF6" w:rsidRPr="006A262A">
        <w:rPr>
          <w:rFonts w:asciiTheme="minorHAnsi" w:hAnsiTheme="minorHAnsi" w:cstheme="minorHAnsi"/>
          <w:color w:val="000000"/>
          <w:sz w:val="23"/>
          <w:szCs w:val="23"/>
        </w:rPr>
        <w:t xml:space="preserve"> responses must be received by the City </w:t>
      </w:r>
      <w:r w:rsidRPr="006A262A">
        <w:rPr>
          <w:rFonts w:asciiTheme="minorHAnsi" w:hAnsiTheme="minorHAnsi" w:cstheme="minorHAnsi"/>
          <w:color w:val="000000"/>
          <w:sz w:val="23"/>
          <w:szCs w:val="23"/>
        </w:rPr>
        <w:t xml:space="preserve">of </w:t>
      </w:r>
      <w:r w:rsidR="00FC27CE">
        <w:rPr>
          <w:rFonts w:asciiTheme="minorHAnsi" w:hAnsiTheme="minorHAnsi" w:cstheme="minorHAnsi"/>
          <w:color w:val="000000"/>
          <w:sz w:val="23"/>
          <w:szCs w:val="23"/>
        </w:rPr>
        <w:t>Poulsbo</w:t>
      </w:r>
      <w:r w:rsidR="000B351D">
        <w:rPr>
          <w:rFonts w:asciiTheme="minorHAnsi" w:hAnsiTheme="minorHAnsi" w:cstheme="minorHAnsi"/>
          <w:color w:val="000000"/>
          <w:sz w:val="23"/>
          <w:szCs w:val="23"/>
        </w:rPr>
        <w:t xml:space="preserve"> </w:t>
      </w:r>
      <w:r w:rsidR="00046AF6" w:rsidRPr="006A262A">
        <w:rPr>
          <w:rFonts w:asciiTheme="minorHAnsi" w:hAnsiTheme="minorHAnsi" w:cstheme="minorHAnsi"/>
          <w:color w:val="000000"/>
          <w:sz w:val="23"/>
          <w:szCs w:val="23"/>
        </w:rPr>
        <w:t xml:space="preserve">no later than the date, time, and location indicated above as the proposal due date. Late submission of responses shall </w:t>
      </w:r>
      <w:r w:rsidR="0089195C" w:rsidRPr="006A262A">
        <w:rPr>
          <w:rFonts w:asciiTheme="minorHAnsi" w:hAnsiTheme="minorHAnsi" w:cstheme="minorHAnsi"/>
          <w:color w:val="000000"/>
          <w:sz w:val="23"/>
          <w:szCs w:val="23"/>
        </w:rPr>
        <w:t>not be</w:t>
      </w:r>
      <w:r w:rsidR="00046AF6" w:rsidRPr="006A262A">
        <w:rPr>
          <w:rFonts w:asciiTheme="minorHAnsi" w:hAnsiTheme="minorHAnsi" w:cstheme="minorHAnsi"/>
          <w:color w:val="000000"/>
          <w:sz w:val="23"/>
          <w:szCs w:val="23"/>
        </w:rPr>
        <w:t xml:space="preserve"> considered. </w:t>
      </w:r>
    </w:p>
    <w:p w14:paraId="1EB589E6" w14:textId="77777777" w:rsidR="006A3B16" w:rsidRPr="006A262A" w:rsidRDefault="006A3B16">
      <w:pPr>
        <w:spacing w:before="5" w:line="360" w:lineRule="exact"/>
        <w:rPr>
          <w:rFonts w:asciiTheme="minorHAnsi" w:hAnsiTheme="minorHAnsi" w:cstheme="minorHAnsi"/>
          <w:sz w:val="72"/>
          <w:szCs w:val="72"/>
          <w:highlight w:val="yellow"/>
        </w:rPr>
      </w:pPr>
    </w:p>
    <w:p w14:paraId="02A42EDA" w14:textId="77777777" w:rsidR="007A51CA" w:rsidRDefault="007A51CA" w:rsidP="007A51CA">
      <w:pPr>
        <w:jc w:val="center"/>
        <w:rPr>
          <w:rFonts w:asciiTheme="minorHAnsi" w:hAnsiTheme="minorHAnsi" w:cstheme="minorHAnsi"/>
          <w:b/>
          <w:bCs/>
          <w:sz w:val="36"/>
          <w:szCs w:val="36"/>
        </w:rPr>
      </w:pPr>
      <w:r w:rsidRPr="007A51CA">
        <w:rPr>
          <w:rFonts w:asciiTheme="minorHAnsi" w:hAnsiTheme="minorHAnsi" w:cstheme="minorHAnsi"/>
          <w:b/>
          <w:bCs/>
          <w:sz w:val="36"/>
          <w:szCs w:val="36"/>
        </w:rPr>
        <w:t>REQUEST FOR PROPOSAL (RFP)</w:t>
      </w:r>
    </w:p>
    <w:p w14:paraId="7B8D8BF5" w14:textId="77777777" w:rsidR="00CB5053" w:rsidRPr="000F2CEF" w:rsidRDefault="00CB5053" w:rsidP="007A51CA">
      <w:pPr>
        <w:jc w:val="center"/>
        <w:rPr>
          <w:rFonts w:asciiTheme="minorHAnsi" w:hAnsiTheme="minorHAnsi" w:cstheme="minorHAnsi"/>
          <w:b/>
          <w:bCs/>
        </w:rPr>
      </w:pPr>
    </w:p>
    <w:p w14:paraId="6FA60D67" w14:textId="2E80077C" w:rsidR="007A51CA" w:rsidRPr="007A51CA" w:rsidRDefault="007A51CA" w:rsidP="007A51CA">
      <w:pPr>
        <w:rPr>
          <w:rFonts w:asciiTheme="minorHAnsi" w:hAnsiTheme="minorHAnsi" w:cstheme="minorHAnsi"/>
        </w:rPr>
      </w:pPr>
      <w:r w:rsidRPr="007A51CA">
        <w:rPr>
          <w:rFonts w:asciiTheme="minorHAnsi" w:hAnsiTheme="minorHAnsi" w:cstheme="minorHAnsi"/>
        </w:rPr>
        <w:t xml:space="preserve">Notice is hereby given that proposals will be received by the City of </w:t>
      </w:r>
      <w:r w:rsidR="000F2CEF">
        <w:rPr>
          <w:rFonts w:asciiTheme="minorHAnsi" w:hAnsiTheme="minorHAnsi" w:cstheme="minorHAnsi"/>
        </w:rPr>
        <w:t>Poulsbo</w:t>
      </w:r>
      <w:r w:rsidRPr="007A51CA">
        <w:rPr>
          <w:rFonts w:asciiTheme="minorHAnsi" w:hAnsiTheme="minorHAnsi" w:cstheme="minorHAnsi"/>
        </w:rPr>
        <w:t xml:space="preserve">, WA (City) for Enterprise Resource Planning (ERP) software. </w:t>
      </w:r>
      <w:r w:rsidR="00ED3068" w:rsidRPr="00AE1EB3">
        <w:rPr>
          <w:rFonts w:asciiTheme="minorHAnsi" w:hAnsiTheme="minorHAnsi" w:cstheme="minorHAnsi"/>
        </w:rPr>
        <w:t xml:space="preserve">Please see details in Section </w:t>
      </w:r>
      <w:r w:rsidR="00AE1EB3" w:rsidRPr="00AE1EB3">
        <w:rPr>
          <w:rFonts w:asciiTheme="minorHAnsi" w:hAnsiTheme="minorHAnsi" w:cstheme="minorHAnsi"/>
        </w:rPr>
        <w:t>3</w:t>
      </w:r>
      <w:r w:rsidR="00ED3068" w:rsidRPr="00AE1EB3">
        <w:rPr>
          <w:rFonts w:asciiTheme="minorHAnsi" w:hAnsiTheme="minorHAnsi" w:cstheme="minorHAnsi"/>
        </w:rPr>
        <w:t xml:space="preserve"> for the modules in scope.</w:t>
      </w:r>
    </w:p>
    <w:p w14:paraId="5D0391DE" w14:textId="77777777" w:rsidR="000F2CEF" w:rsidRDefault="000F2CEF" w:rsidP="007A51CA">
      <w:pPr>
        <w:rPr>
          <w:rFonts w:asciiTheme="minorHAnsi" w:hAnsiTheme="minorHAnsi" w:cstheme="minorHAnsi"/>
          <w:b/>
          <w:bCs/>
        </w:rPr>
      </w:pPr>
    </w:p>
    <w:p w14:paraId="505D08B4" w14:textId="15A3D49B" w:rsidR="007A51CA" w:rsidRPr="007A51CA" w:rsidRDefault="007A51CA" w:rsidP="00B674F4">
      <w:pPr>
        <w:jc w:val="center"/>
        <w:rPr>
          <w:rFonts w:asciiTheme="minorHAnsi" w:hAnsiTheme="minorHAnsi" w:cstheme="minorHAnsi"/>
          <w:b/>
          <w:bCs/>
        </w:rPr>
      </w:pPr>
      <w:r w:rsidRPr="007A51CA">
        <w:rPr>
          <w:rFonts w:asciiTheme="minorHAnsi" w:hAnsiTheme="minorHAnsi" w:cstheme="minorHAnsi"/>
          <w:b/>
          <w:bCs/>
        </w:rPr>
        <w:t xml:space="preserve">Due Date and Time:  </w:t>
      </w:r>
      <w:r w:rsidR="006E3498">
        <w:rPr>
          <w:rFonts w:asciiTheme="minorHAnsi" w:hAnsiTheme="minorHAnsi" w:cstheme="minorHAnsi"/>
          <w:b/>
          <w:bCs/>
        </w:rPr>
        <w:t>February</w:t>
      </w:r>
      <w:r w:rsidRPr="007A51CA">
        <w:rPr>
          <w:rFonts w:asciiTheme="minorHAnsi" w:hAnsiTheme="minorHAnsi" w:cstheme="minorHAnsi"/>
          <w:b/>
          <w:bCs/>
        </w:rPr>
        <w:t xml:space="preserve"> </w:t>
      </w:r>
      <w:r w:rsidR="00E84EC2">
        <w:rPr>
          <w:rFonts w:asciiTheme="minorHAnsi" w:hAnsiTheme="minorHAnsi" w:cstheme="minorHAnsi"/>
          <w:b/>
          <w:bCs/>
        </w:rPr>
        <w:t>20</w:t>
      </w:r>
      <w:r w:rsidRPr="007A51CA">
        <w:rPr>
          <w:rFonts w:asciiTheme="minorHAnsi" w:hAnsiTheme="minorHAnsi" w:cstheme="minorHAnsi"/>
          <w:b/>
          <w:bCs/>
        </w:rPr>
        <w:t>, 202</w:t>
      </w:r>
      <w:r w:rsidR="006E3498">
        <w:rPr>
          <w:rFonts w:asciiTheme="minorHAnsi" w:hAnsiTheme="minorHAnsi" w:cstheme="minorHAnsi"/>
          <w:b/>
          <w:bCs/>
        </w:rPr>
        <w:t>6</w:t>
      </w:r>
      <w:r w:rsidRPr="007A51CA">
        <w:rPr>
          <w:rFonts w:asciiTheme="minorHAnsi" w:hAnsiTheme="minorHAnsi" w:cstheme="minorHAnsi"/>
          <w:b/>
          <w:bCs/>
        </w:rPr>
        <w:t xml:space="preserve">, at </w:t>
      </w:r>
      <w:r w:rsidR="009664D3">
        <w:rPr>
          <w:rFonts w:asciiTheme="minorHAnsi" w:hAnsiTheme="minorHAnsi" w:cstheme="minorHAnsi"/>
          <w:b/>
          <w:bCs/>
        </w:rPr>
        <w:t>4</w:t>
      </w:r>
      <w:r w:rsidRPr="007A51CA">
        <w:rPr>
          <w:rFonts w:asciiTheme="minorHAnsi" w:hAnsiTheme="minorHAnsi" w:cstheme="minorHAnsi"/>
          <w:b/>
          <w:bCs/>
        </w:rPr>
        <w:t>:00 PM Pacific Time</w:t>
      </w:r>
    </w:p>
    <w:p w14:paraId="0CD81BE5" w14:textId="77777777" w:rsidR="006E3498" w:rsidRDefault="006E3498" w:rsidP="007A51CA">
      <w:pPr>
        <w:rPr>
          <w:rFonts w:asciiTheme="minorHAnsi" w:hAnsiTheme="minorHAnsi" w:cstheme="minorHAnsi"/>
        </w:rPr>
      </w:pPr>
    </w:p>
    <w:p w14:paraId="21DE1797" w14:textId="56DDA2C8" w:rsidR="007A51CA" w:rsidRPr="007A51CA" w:rsidRDefault="007A51CA" w:rsidP="007A51CA">
      <w:pPr>
        <w:rPr>
          <w:rFonts w:asciiTheme="minorHAnsi" w:hAnsiTheme="minorHAnsi" w:cstheme="minorHAnsi"/>
        </w:rPr>
      </w:pPr>
      <w:r w:rsidRPr="007A51CA">
        <w:rPr>
          <w:rFonts w:asciiTheme="minorHAnsi" w:hAnsiTheme="minorHAnsi" w:cstheme="minorHAnsi"/>
        </w:rPr>
        <w:t xml:space="preserve">Proposals submitted after the due date and time will not be considered. Proposals must be sent to </w:t>
      </w:r>
      <w:r w:rsidR="007A1FBA">
        <w:rPr>
          <w:rFonts w:asciiTheme="minorHAnsi" w:hAnsiTheme="minorHAnsi" w:cstheme="minorHAnsi"/>
        </w:rPr>
        <w:t xml:space="preserve">Deborah </w:t>
      </w:r>
      <w:r w:rsidR="007A1FBA" w:rsidRPr="002E671E">
        <w:rPr>
          <w:rFonts w:asciiTheme="minorHAnsi" w:hAnsiTheme="minorHAnsi" w:cstheme="minorHAnsi"/>
        </w:rPr>
        <w:t>Booher</w:t>
      </w:r>
      <w:r w:rsidRPr="009664D3">
        <w:rPr>
          <w:rFonts w:asciiTheme="minorHAnsi" w:hAnsiTheme="minorHAnsi" w:cstheme="minorHAnsi"/>
        </w:rPr>
        <w:t>,</w:t>
      </w:r>
      <w:r w:rsidRPr="007A51CA">
        <w:rPr>
          <w:rFonts w:asciiTheme="minorHAnsi" w:hAnsiTheme="minorHAnsi" w:cstheme="minorHAnsi"/>
        </w:rPr>
        <w:t xml:space="preserve"> </w:t>
      </w:r>
      <w:r w:rsidR="007A1FBA">
        <w:rPr>
          <w:rFonts w:asciiTheme="minorHAnsi" w:hAnsiTheme="minorHAnsi" w:cstheme="minorHAnsi"/>
        </w:rPr>
        <w:t>Assistant City Administrator/Finance Director</w:t>
      </w:r>
      <w:r w:rsidRPr="007A51CA">
        <w:rPr>
          <w:rFonts w:asciiTheme="minorHAnsi" w:hAnsiTheme="minorHAnsi" w:cstheme="minorHAnsi"/>
        </w:rPr>
        <w:t xml:space="preserve"> via email</w:t>
      </w:r>
      <w:r w:rsidR="00D502F8">
        <w:rPr>
          <w:rFonts w:asciiTheme="minorHAnsi" w:hAnsiTheme="minorHAnsi" w:cstheme="minorHAnsi"/>
        </w:rPr>
        <w:t xml:space="preserve"> addressed to</w:t>
      </w:r>
      <w:r w:rsidRPr="007A51CA">
        <w:rPr>
          <w:rFonts w:asciiTheme="minorHAnsi" w:hAnsiTheme="minorHAnsi" w:cstheme="minorHAnsi"/>
        </w:rPr>
        <w:t xml:space="preserve"> </w:t>
      </w:r>
      <w:r w:rsidR="007A1FBA">
        <w:rPr>
          <w:rFonts w:asciiTheme="minorHAnsi" w:hAnsiTheme="minorHAnsi" w:cstheme="minorHAnsi"/>
        </w:rPr>
        <w:t>dbooher@cityofpoulsbo.com</w:t>
      </w:r>
      <w:r w:rsidR="008B2D4F" w:rsidRPr="009664D3">
        <w:rPr>
          <w:rFonts w:ascii="Calibri" w:hAnsi="Calibri" w:cs="Calibri"/>
        </w:rPr>
        <w:t>.</w:t>
      </w:r>
    </w:p>
    <w:p w14:paraId="7B533176" w14:textId="77777777" w:rsidR="006E3498" w:rsidRDefault="006E3498" w:rsidP="007A51CA">
      <w:pPr>
        <w:rPr>
          <w:rFonts w:asciiTheme="minorHAnsi" w:hAnsiTheme="minorHAnsi" w:cstheme="minorHAnsi"/>
          <w:b/>
          <w:bCs/>
        </w:rPr>
      </w:pPr>
    </w:p>
    <w:p w14:paraId="603BC4C2" w14:textId="0A6973EE" w:rsidR="007A51CA" w:rsidRPr="007A51CA" w:rsidRDefault="007A51CA" w:rsidP="00B674F4">
      <w:pPr>
        <w:jc w:val="center"/>
        <w:rPr>
          <w:rFonts w:asciiTheme="minorHAnsi" w:hAnsiTheme="minorHAnsi" w:cstheme="minorHAnsi"/>
          <w:b/>
          <w:bCs/>
        </w:rPr>
      </w:pPr>
      <w:r w:rsidRPr="007A51CA">
        <w:rPr>
          <w:rFonts w:asciiTheme="minorHAnsi" w:hAnsiTheme="minorHAnsi" w:cstheme="minorHAnsi"/>
          <w:b/>
          <w:bCs/>
        </w:rPr>
        <w:t xml:space="preserve">RFP Questions Due Date and Time: </w:t>
      </w:r>
      <w:r w:rsidR="007428CC" w:rsidRPr="009664D3">
        <w:rPr>
          <w:rFonts w:asciiTheme="minorHAnsi" w:hAnsiTheme="minorHAnsi" w:cstheme="minorHAnsi"/>
          <w:b/>
          <w:bCs/>
        </w:rPr>
        <w:t>January 20</w:t>
      </w:r>
      <w:r w:rsidRPr="009664D3">
        <w:rPr>
          <w:rFonts w:asciiTheme="minorHAnsi" w:hAnsiTheme="minorHAnsi" w:cstheme="minorHAnsi"/>
          <w:b/>
          <w:bCs/>
        </w:rPr>
        <w:t xml:space="preserve">, </w:t>
      </w:r>
      <w:r w:rsidR="009664D3" w:rsidRPr="009664D3">
        <w:rPr>
          <w:rFonts w:asciiTheme="minorHAnsi" w:hAnsiTheme="minorHAnsi" w:cstheme="minorHAnsi"/>
          <w:b/>
          <w:bCs/>
        </w:rPr>
        <w:t>2026,</w:t>
      </w:r>
      <w:r w:rsidRPr="007A51CA">
        <w:rPr>
          <w:rFonts w:asciiTheme="minorHAnsi" w:hAnsiTheme="minorHAnsi" w:cstheme="minorHAnsi"/>
          <w:b/>
          <w:bCs/>
        </w:rPr>
        <w:t xml:space="preserve"> at </w:t>
      </w:r>
      <w:r w:rsidR="007428CC">
        <w:rPr>
          <w:rFonts w:asciiTheme="minorHAnsi" w:hAnsiTheme="minorHAnsi" w:cstheme="minorHAnsi"/>
          <w:b/>
          <w:bCs/>
        </w:rPr>
        <w:t>4</w:t>
      </w:r>
      <w:r w:rsidRPr="007A51CA">
        <w:rPr>
          <w:rFonts w:asciiTheme="minorHAnsi" w:hAnsiTheme="minorHAnsi" w:cstheme="minorHAnsi"/>
          <w:b/>
          <w:bCs/>
        </w:rPr>
        <w:t>:00 PM Pacific Time</w:t>
      </w:r>
    </w:p>
    <w:p w14:paraId="4EB3D2A2" w14:textId="77777777" w:rsidR="006E3498" w:rsidRDefault="006E3498" w:rsidP="007A51CA">
      <w:pPr>
        <w:rPr>
          <w:rFonts w:asciiTheme="minorHAnsi" w:hAnsiTheme="minorHAnsi" w:cstheme="minorHAnsi"/>
        </w:rPr>
      </w:pPr>
    </w:p>
    <w:p w14:paraId="6FF83C90" w14:textId="1A582519" w:rsidR="007A51CA" w:rsidRPr="007A51CA" w:rsidRDefault="007A51CA" w:rsidP="007A51CA">
      <w:pPr>
        <w:rPr>
          <w:rFonts w:asciiTheme="minorHAnsi" w:hAnsiTheme="minorHAnsi" w:cstheme="minorHAnsi"/>
        </w:rPr>
      </w:pPr>
      <w:r w:rsidRPr="00C94AFE">
        <w:rPr>
          <w:rFonts w:asciiTheme="minorHAnsi" w:hAnsiTheme="minorHAnsi" w:cstheme="minorHAnsi"/>
        </w:rPr>
        <w:t>The City will post responses to the questions on the City’s website, at</w:t>
      </w:r>
      <w:r w:rsidR="00A2246C" w:rsidRPr="00C94AFE">
        <w:rPr>
          <w:rFonts w:asciiTheme="minorHAnsi" w:hAnsiTheme="minorHAnsi" w:cstheme="minorHAnsi"/>
        </w:rPr>
        <w:t xml:space="preserve"> www.cityofpoulsbo.com</w:t>
      </w:r>
      <w:r w:rsidRPr="007A51CA">
        <w:rPr>
          <w:rFonts w:asciiTheme="minorHAnsi" w:hAnsiTheme="minorHAnsi" w:cstheme="minorHAnsi"/>
        </w:rPr>
        <w:t xml:space="preserve">, on or before </w:t>
      </w:r>
      <w:r w:rsidR="007B2C20" w:rsidRPr="009664D3">
        <w:rPr>
          <w:rFonts w:asciiTheme="minorHAnsi" w:hAnsiTheme="minorHAnsi" w:cstheme="minorHAnsi"/>
        </w:rPr>
        <w:t xml:space="preserve">January </w:t>
      </w:r>
      <w:r w:rsidR="00C94AFE" w:rsidRPr="009664D3">
        <w:rPr>
          <w:rFonts w:asciiTheme="minorHAnsi" w:hAnsiTheme="minorHAnsi" w:cstheme="minorHAnsi"/>
        </w:rPr>
        <w:t>23</w:t>
      </w:r>
      <w:r w:rsidRPr="009664D3">
        <w:rPr>
          <w:rFonts w:asciiTheme="minorHAnsi" w:hAnsiTheme="minorHAnsi" w:cstheme="minorHAnsi"/>
        </w:rPr>
        <w:t>, 202</w:t>
      </w:r>
      <w:r w:rsidR="007B2C20" w:rsidRPr="009664D3">
        <w:rPr>
          <w:rFonts w:asciiTheme="minorHAnsi" w:hAnsiTheme="minorHAnsi" w:cstheme="minorHAnsi"/>
        </w:rPr>
        <w:t>6</w:t>
      </w:r>
      <w:r w:rsidRPr="00080A0C">
        <w:rPr>
          <w:rFonts w:asciiTheme="minorHAnsi" w:hAnsiTheme="minorHAnsi" w:cstheme="minorHAnsi"/>
        </w:rPr>
        <w:t>.</w:t>
      </w:r>
    </w:p>
    <w:p w14:paraId="29018E6F" w14:textId="77777777" w:rsidR="007B2C20" w:rsidRDefault="007B2C20" w:rsidP="007A51CA">
      <w:pPr>
        <w:rPr>
          <w:rFonts w:asciiTheme="minorHAnsi" w:hAnsiTheme="minorHAnsi" w:cstheme="minorHAnsi"/>
        </w:rPr>
      </w:pPr>
    </w:p>
    <w:p w14:paraId="21384458" w14:textId="45A3690A" w:rsidR="007A51CA" w:rsidRDefault="007A51CA" w:rsidP="007A51CA">
      <w:pPr>
        <w:rPr>
          <w:rFonts w:asciiTheme="minorHAnsi" w:hAnsiTheme="minorHAnsi" w:cstheme="minorHAnsi"/>
        </w:rPr>
      </w:pPr>
      <w:r w:rsidRPr="007A51CA">
        <w:rPr>
          <w:rFonts w:asciiTheme="minorHAnsi" w:hAnsiTheme="minorHAnsi" w:cstheme="minorHAnsi"/>
        </w:rPr>
        <w:t>The City reserves the right to:</w:t>
      </w:r>
    </w:p>
    <w:p w14:paraId="0B3EB46A" w14:textId="77777777" w:rsidR="00440196" w:rsidRPr="007A51CA" w:rsidRDefault="00440196" w:rsidP="007A51CA">
      <w:pPr>
        <w:rPr>
          <w:rFonts w:asciiTheme="minorHAnsi" w:hAnsiTheme="minorHAnsi" w:cstheme="minorHAnsi"/>
        </w:rPr>
      </w:pPr>
    </w:p>
    <w:p w14:paraId="06A2AA55" w14:textId="59EB68D4" w:rsidR="007A51CA" w:rsidRPr="00641AFB" w:rsidRDefault="007A51CA" w:rsidP="00551F67">
      <w:pPr>
        <w:numPr>
          <w:ilvl w:val="0"/>
          <w:numId w:val="17"/>
        </w:numPr>
        <w:tabs>
          <w:tab w:val="clear" w:pos="492"/>
          <w:tab w:val="num" w:pos="810"/>
        </w:tabs>
        <w:spacing w:after="120" w:line="276" w:lineRule="auto"/>
        <w:ind w:left="634" w:hanging="274"/>
        <w:rPr>
          <w:rFonts w:asciiTheme="minorHAnsi" w:hAnsiTheme="minorHAnsi" w:cstheme="minorHAnsi"/>
        </w:rPr>
      </w:pPr>
      <w:r w:rsidRPr="00C73895">
        <w:rPr>
          <w:rFonts w:asciiTheme="minorHAnsi" w:hAnsiTheme="minorHAnsi" w:cstheme="minorHAnsi"/>
        </w:rPr>
        <w:t xml:space="preserve">Reject any or all proposals for any reason and waive irregularities and informalities in the submittal and evaluation process. </w:t>
      </w:r>
      <w:r w:rsidR="005C573C" w:rsidRPr="00C73895">
        <w:rPr>
          <w:rFonts w:asciiTheme="minorHAnsi" w:hAnsiTheme="minorHAnsi" w:cstheme="minorHAnsi"/>
        </w:rPr>
        <w:t xml:space="preserve">The City’s waiver of an immaterial defect shall in no way modify the </w:t>
      </w:r>
      <w:r w:rsidR="005C573C" w:rsidRPr="00641AFB">
        <w:rPr>
          <w:rFonts w:asciiTheme="minorHAnsi" w:hAnsiTheme="minorHAnsi" w:cstheme="minorHAnsi"/>
        </w:rPr>
        <w:t>RFP</w:t>
      </w:r>
      <w:r w:rsidR="00C73895" w:rsidRPr="00641AFB">
        <w:rPr>
          <w:rFonts w:asciiTheme="minorHAnsi" w:hAnsiTheme="minorHAnsi" w:cstheme="minorHAnsi"/>
          <w:color w:val="000000"/>
        </w:rPr>
        <w:t xml:space="preserve"> documents or excuse the proposer from full compliance with the specifications if they are awarded the contract. Proposals referring to terms and conditions other than the City’s terms and conditions may be rejected as being non-responsive.</w:t>
      </w:r>
    </w:p>
    <w:p w14:paraId="296D217F" w14:textId="77777777" w:rsidR="007A51CA" w:rsidRPr="007A51CA" w:rsidRDefault="007A51CA" w:rsidP="00551F67">
      <w:pPr>
        <w:numPr>
          <w:ilvl w:val="0"/>
          <w:numId w:val="17"/>
        </w:numPr>
        <w:tabs>
          <w:tab w:val="clear" w:pos="492"/>
          <w:tab w:val="num" w:pos="810"/>
        </w:tabs>
        <w:spacing w:after="120" w:line="276" w:lineRule="auto"/>
        <w:ind w:left="634" w:hanging="274"/>
        <w:rPr>
          <w:rFonts w:asciiTheme="minorHAnsi" w:hAnsiTheme="minorHAnsi" w:cstheme="minorHAnsi"/>
        </w:rPr>
      </w:pPr>
      <w:r w:rsidRPr="007A51CA">
        <w:rPr>
          <w:rFonts w:asciiTheme="minorHAnsi" w:hAnsiTheme="minorHAnsi" w:cstheme="minorHAnsi"/>
        </w:rPr>
        <w:t>Accept the proposal(s) or parts deemed most advantageous to the City.</w:t>
      </w:r>
    </w:p>
    <w:p w14:paraId="1542757F" w14:textId="4C5D8E68" w:rsidR="00175EB3" w:rsidRPr="00913885" w:rsidRDefault="007A51CA" w:rsidP="00C81B58">
      <w:pPr>
        <w:pStyle w:val="ListParagraph"/>
        <w:widowControl/>
        <w:numPr>
          <w:ilvl w:val="0"/>
          <w:numId w:val="23"/>
        </w:numPr>
        <w:autoSpaceDE w:val="0"/>
        <w:autoSpaceDN w:val="0"/>
        <w:adjustRightInd w:val="0"/>
        <w:ind w:left="630" w:hanging="270"/>
        <w:rPr>
          <w:rFonts w:cstheme="minorHAnsi"/>
          <w:color w:val="000000"/>
          <w:sz w:val="24"/>
          <w:szCs w:val="24"/>
        </w:rPr>
      </w:pPr>
      <w:r w:rsidRPr="00913885">
        <w:rPr>
          <w:rFonts w:cstheme="minorHAnsi"/>
          <w:sz w:val="24"/>
          <w:szCs w:val="24"/>
        </w:rPr>
        <w:t>Amend the RFP in any manner prior to contract award</w:t>
      </w:r>
      <w:r w:rsidR="00650CAF" w:rsidRPr="00913885">
        <w:rPr>
          <w:rFonts w:cstheme="minorHAnsi"/>
          <w:sz w:val="24"/>
          <w:szCs w:val="24"/>
        </w:rPr>
        <w:t xml:space="preserve"> including</w:t>
      </w:r>
      <w:r w:rsidR="00175EB3" w:rsidRPr="00913885">
        <w:rPr>
          <w:rFonts w:cstheme="minorHAnsi"/>
          <w:color w:val="000000"/>
          <w:sz w:val="24"/>
          <w:szCs w:val="24"/>
        </w:rPr>
        <w:t xml:space="preserve"> any of its key action dates, or any of its attachments, prior to the proposal submittal date. Addenda will be numbered consecutively as a suffix to the RFP reference number. It is the proposer’s responsibility to ensure they have incorporated all addenda. Failure to acknowledge and incorporate addenda will not relieve the proposer of the responsibility to meet all terms and conditions of the RFP and any subsequent addenda. All addenda will be posted to the City’s website</w:t>
      </w:r>
      <w:r w:rsidR="00CE68B6" w:rsidRPr="00913885">
        <w:rPr>
          <w:rFonts w:cstheme="minorHAnsi"/>
          <w:color w:val="000000"/>
          <w:sz w:val="24"/>
          <w:szCs w:val="24"/>
        </w:rPr>
        <w:t>.</w:t>
      </w:r>
    </w:p>
    <w:p w14:paraId="5C568235" w14:textId="77777777" w:rsidR="009F5D8B" w:rsidRPr="009F5D8B" w:rsidRDefault="009F5D8B" w:rsidP="009F5D8B">
      <w:pPr>
        <w:pStyle w:val="ListParagraph"/>
        <w:widowControl/>
        <w:autoSpaceDE w:val="0"/>
        <w:autoSpaceDN w:val="0"/>
        <w:adjustRightInd w:val="0"/>
        <w:ind w:left="720"/>
        <w:rPr>
          <w:rFonts w:cstheme="minorHAnsi"/>
          <w:color w:val="000000"/>
        </w:rPr>
      </w:pPr>
    </w:p>
    <w:p w14:paraId="67C033EC" w14:textId="77777777" w:rsidR="007A51CA" w:rsidRPr="007A51CA" w:rsidRDefault="007A51CA" w:rsidP="00551F67">
      <w:pPr>
        <w:numPr>
          <w:ilvl w:val="0"/>
          <w:numId w:val="17"/>
        </w:numPr>
        <w:tabs>
          <w:tab w:val="clear" w:pos="492"/>
          <w:tab w:val="num" w:pos="810"/>
        </w:tabs>
        <w:spacing w:after="120" w:line="276" w:lineRule="auto"/>
        <w:ind w:left="634" w:hanging="274"/>
        <w:rPr>
          <w:rFonts w:asciiTheme="minorHAnsi" w:hAnsiTheme="minorHAnsi" w:cstheme="minorHAnsi"/>
        </w:rPr>
      </w:pPr>
      <w:r w:rsidRPr="007A51CA">
        <w:rPr>
          <w:rFonts w:asciiTheme="minorHAnsi" w:hAnsiTheme="minorHAnsi" w:cstheme="minorHAnsi"/>
        </w:rPr>
        <w:t>Cancel, postpone or reissue the RFP.</w:t>
      </w:r>
    </w:p>
    <w:p w14:paraId="5394D1C1" w14:textId="77777777" w:rsidR="007A51CA" w:rsidRPr="007A51CA" w:rsidRDefault="007A51CA" w:rsidP="00551F67">
      <w:pPr>
        <w:numPr>
          <w:ilvl w:val="0"/>
          <w:numId w:val="17"/>
        </w:numPr>
        <w:tabs>
          <w:tab w:val="clear" w:pos="492"/>
          <w:tab w:val="num" w:pos="810"/>
        </w:tabs>
        <w:spacing w:after="120" w:line="276" w:lineRule="auto"/>
        <w:ind w:left="634" w:hanging="274"/>
        <w:rPr>
          <w:rFonts w:asciiTheme="minorHAnsi" w:hAnsiTheme="minorHAnsi" w:cstheme="minorHAnsi"/>
        </w:rPr>
      </w:pPr>
      <w:r w:rsidRPr="007A51CA">
        <w:rPr>
          <w:rFonts w:asciiTheme="minorHAnsi" w:hAnsiTheme="minorHAnsi" w:cstheme="minorHAnsi"/>
        </w:rPr>
        <w:t>Share the RFP, proposals, and subsequent vendor provided information with its consultant(s) to secure expert opinion.</w:t>
      </w:r>
    </w:p>
    <w:p w14:paraId="0F3FBDF8" w14:textId="1FF88175" w:rsidR="007A51CA" w:rsidRPr="007A51CA" w:rsidRDefault="007A51CA" w:rsidP="00551F67">
      <w:pPr>
        <w:numPr>
          <w:ilvl w:val="0"/>
          <w:numId w:val="17"/>
        </w:numPr>
        <w:tabs>
          <w:tab w:val="clear" w:pos="492"/>
          <w:tab w:val="num" w:pos="810"/>
        </w:tabs>
        <w:spacing w:after="120" w:line="276" w:lineRule="auto"/>
        <w:ind w:left="634" w:hanging="274"/>
        <w:rPr>
          <w:rFonts w:asciiTheme="minorHAnsi" w:hAnsiTheme="minorHAnsi" w:cstheme="minorHAnsi"/>
        </w:rPr>
      </w:pPr>
      <w:r w:rsidRPr="007A51CA">
        <w:rPr>
          <w:rFonts w:asciiTheme="minorHAnsi" w:hAnsiTheme="minorHAnsi" w:cstheme="minorHAnsi"/>
        </w:rPr>
        <w:t>Obtain clarification on any point in proposal and investigate qualifications and experience of the proposer. Such clarifications can be in any form such as</w:t>
      </w:r>
      <w:r w:rsidR="00440196">
        <w:rPr>
          <w:rFonts w:asciiTheme="minorHAnsi" w:hAnsiTheme="minorHAnsi" w:cstheme="minorHAnsi"/>
        </w:rPr>
        <w:t>,</w:t>
      </w:r>
      <w:r w:rsidRPr="007A51CA">
        <w:rPr>
          <w:rFonts w:asciiTheme="minorHAnsi" w:hAnsiTheme="minorHAnsi" w:cstheme="minorHAnsi"/>
        </w:rPr>
        <w:t xml:space="preserve"> but not limited to</w:t>
      </w:r>
      <w:r w:rsidR="00440196">
        <w:rPr>
          <w:rFonts w:asciiTheme="minorHAnsi" w:hAnsiTheme="minorHAnsi" w:cstheme="minorHAnsi"/>
        </w:rPr>
        <w:t>,</w:t>
      </w:r>
      <w:r w:rsidRPr="007A51CA">
        <w:rPr>
          <w:rFonts w:asciiTheme="minorHAnsi" w:hAnsiTheme="minorHAnsi" w:cstheme="minorHAnsi"/>
        </w:rPr>
        <w:t xml:space="preserve"> conference calls, email communications, demonstrations, or headquarters visits. </w:t>
      </w:r>
    </w:p>
    <w:p w14:paraId="70710060" w14:textId="77777777" w:rsidR="007A51CA" w:rsidRPr="007A51CA" w:rsidRDefault="007A51CA" w:rsidP="00126110">
      <w:pPr>
        <w:rPr>
          <w:rFonts w:asciiTheme="minorHAnsi" w:hAnsiTheme="minorHAnsi" w:cstheme="minorHAnsi"/>
          <w:b/>
          <w:sz w:val="28"/>
          <w:szCs w:val="28"/>
        </w:rPr>
      </w:pPr>
      <w:r w:rsidRPr="007A51CA">
        <w:rPr>
          <w:rFonts w:asciiTheme="minorHAnsi" w:hAnsiTheme="minorHAnsi" w:cstheme="minorHAnsi"/>
        </w:rPr>
        <w:lastRenderedPageBreak/>
        <w:t>This RFP does not obligate the City to pay any costs incurred by respondents in the preparation and submission of a proposal, including but not limited to a respondent conducting a scripted product demonstration. Furthermore, the RFP does not oblige the City to accept or contract for any services.</w:t>
      </w:r>
    </w:p>
    <w:p w14:paraId="5BC92913" w14:textId="77777777" w:rsidR="007C4B2C" w:rsidRDefault="007C4B2C" w:rsidP="007A51CA">
      <w:pPr>
        <w:rPr>
          <w:rFonts w:asciiTheme="minorHAnsi" w:hAnsiTheme="minorHAnsi" w:cstheme="minorHAnsi"/>
          <w:b/>
          <w:sz w:val="28"/>
          <w:szCs w:val="28"/>
        </w:rPr>
      </w:pPr>
    </w:p>
    <w:p w14:paraId="3A28682C" w14:textId="0C59601E" w:rsidR="007A51CA" w:rsidRDefault="007A51CA" w:rsidP="007A51CA">
      <w:pPr>
        <w:rPr>
          <w:rFonts w:asciiTheme="minorHAnsi" w:hAnsiTheme="minorHAnsi" w:cstheme="minorHAnsi"/>
          <w:b/>
          <w:sz w:val="28"/>
          <w:szCs w:val="28"/>
        </w:rPr>
      </w:pPr>
      <w:r w:rsidRPr="007A51CA">
        <w:rPr>
          <w:rFonts w:asciiTheme="minorHAnsi" w:hAnsiTheme="minorHAnsi" w:cstheme="minorHAnsi"/>
          <w:b/>
          <w:sz w:val="28"/>
          <w:szCs w:val="28"/>
        </w:rPr>
        <w:t>Public Disclosure Notice</w:t>
      </w:r>
    </w:p>
    <w:p w14:paraId="251BF1D4" w14:textId="77777777" w:rsidR="00D95942" w:rsidRPr="007A51CA" w:rsidRDefault="00D95942" w:rsidP="007A51CA">
      <w:pPr>
        <w:rPr>
          <w:rFonts w:asciiTheme="minorHAnsi" w:hAnsiTheme="minorHAnsi" w:cstheme="minorHAnsi"/>
          <w:b/>
          <w:sz w:val="28"/>
          <w:szCs w:val="28"/>
        </w:rPr>
      </w:pPr>
    </w:p>
    <w:p w14:paraId="52E1A619" w14:textId="77777777" w:rsidR="005D5AE4" w:rsidRPr="007A51CA" w:rsidRDefault="007A51CA" w:rsidP="00CE2C46">
      <w:pPr>
        <w:spacing w:after="120"/>
        <w:rPr>
          <w:rFonts w:asciiTheme="minorHAnsi" w:hAnsiTheme="minorHAnsi" w:cstheme="minorHAnsi"/>
        </w:rPr>
      </w:pPr>
      <w:r w:rsidRPr="007A51CA">
        <w:rPr>
          <w:rFonts w:asciiTheme="minorHAnsi" w:hAnsiTheme="minorHAnsi" w:cstheme="minorHAnsi"/>
        </w:rPr>
        <w:t xml:space="preserve">To protect the integrity of the contracting process, proposals will not be disclosed until after the award and signing of any and all contracts that may result from this RFP. </w:t>
      </w:r>
      <w:r w:rsidR="005D5AE4" w:rsidRPr="007A51CA">
        <w:rPr>
          <w:rFonts w:asciiTheme="minorHAnsi" w:hAnsiTheme="minorHAnsi" w:cstheme="minorHAnsi"/>
        </w:rPr>
        <w:t>Proposal</w:t>
      </w:r>
      <w:r w:rsidR="005D5AE4">
        <w:rPr>
          <w:rFonts w:asciiTheme="minorHAnsi" w:hAnsiTheme="minorHAnsi" w:cstheme="minorHAnsi"/>
        </w:rPr>
        <w:t>s</w:t>
      </w:r>
      <w:r w:rsidR="005D5AE4" w:rsidRPr="007A51CA">
        <w:rPr>
          <w:rFonts w:asciiTheme="minorHAnsi" w:hAnsiTheme="minorHAnsi" w:cstheme="minorHAnsi"/>
        </w:rPr>
        <w:t xml:space="preserve"> become public information upon the City’s receipt.  Submittals and all documents shall not be marked confidential, trade secret, or any similarly asserted grounds to resist public disclosure.</w:t>
      </w:r>
    </w:p>
    <w:p w14:paraId="6B531C03" w14:textId="4F39B75C" w:rsidR="007A51CA" w:rsidRPr="007A51CA" w:rsidRDefault="007A51CA" w:rsidP="007A51CA">
      <w:pPr>
        <w:rPr>
          <w:rFonts w:asciiTheme="minorHAnsi" w:hAnsiTheme="minorHAnsi" w:cstheme="minorHAnsi"/>
        </w:rPr>
      </w:pPr>
      <w:r w:rsidRPr="007A51CA">
        <w:rPr>
          <w:rFonts w:asciiTheme="minorHAnsi" w:hAnsiTheme="minorHAnsi" w:cstheme="minorHAnsi"/>
        </w:rPr>
        <w:t>All responses to this RFP will become the property of the City. Once a final award is made, all responses, including financial and proprietary information, become a matter of public record, and shall be regarded by the City as such. The City shall not in any way be liable or responsible for the disclosure of any such records or portions thereof if the disclosure is made pursuant to a public records request.</w:t>
      </w:r>
    </w:p>
    <w:p w14:paraId="4A3FD7F4" w14:textId="77777777" w:rsidR="007C4B2C" w:rsidRDefault="007C4B2C" w:rsidP="007A51CA">
      <w:pPr>
        <w:rPr>
          <w:rFonts w:asciiTheme="minorHAnsi" w:hAnsiTheme="minorHAnsi" w:cstheme="minorHAnsi"/>
          <w:b/>
          <w:sz w:val="28"/>
          <w:szCs w:val="28"/>
        </w:rPr>
      </w:pPr>
    </w:p>
    <w:p w14:paraId="6E6682AB" w14:textId="43E884EA" w:rsidR="007A51CA" w:rsidRPr="007A51CA" w:rsidRDefault="007A51CA" w:rsidP="007A51CA">
      <w:pPr>
        <w:rPr>
          <w:rFonts w:asciiTheme="minorHAnsi" w:hAnsiTheme="minorHAnsi" w:cstheme="minorHAnsi"/>
          <w:sz w:val="28"/>
          <w:szCs w:val="28"/>
        </w:rPr>
      </w:pPr>
      <w:r w:rsidRPr="007A51CA">
        <w:rPr>
          <w:rFonts w:asciiTheme="minorHAnsi" w:hAnsiTheme="minorHAnsi" w:cstheme="minorHAnsi"/>
          <w:b/>
          <w:sz w:val="28"/>
          <w:szCs w:val="28"/>
        </w:rPr>
        <w:t>RFP Terms and Conditions</w:t>
      </w:r>
    </w:p>
    <w:p w14:paraId="2919AC50" w14:textId="77777777" w:rsidR="007C4B2C" w:rsidRDefault="007C4B2C" w:rsidP="007C4B2C">
      <w:pPr>
        <w:rPr>
          <w:rFonts w:asciiTheme="minorHAnsi" w:hAnsiTheme="minorHAnsi" w:cstheme="minorHAnsi"/>
          <w:b/>
          <w:bCs/>
        </w:rPr>
      </w:pPr>
    </w:p>
    <w:p w14:paraId="6DAFC365" w14:textId="0E4C8868" w:rsidR="007A51CA" w:rsidRPr="007A51CA" w:rsidRDefault="007A51CA" w:rsidP="007A51CA">
      <w:pPr>
        <w:spacing w:after="120"/>
        <w:rPr>
          <w:rFonts w:asciiTheme="minorHAnsi" w:hAnsiTheme="minorHAnsi" w:cstheme="minorHAnsi"/>
          <w:b/>
          <w:bCs/>
        </w:rPr>
      </w:pPr>
      <w:r w:rsidRPr="007A51CA">
        <w:rPr>
          <w:rFonts w:asciiTheme="minorHAnsi" w:hAnsiTheme="minorHAnsi" w:cstheme="minorHAnsi"/>
          <w:b/>
          <w:bCs/>
        </w:rPr>
        <w:t>Amended Proposals</w:t>
      </w:r>
    </w:p>
    <w:p w14:paraId="0AE7DB7A" w14:textId="120CE206" w:rsidR="007A51CA" w:rsidRDefault="007A51CA" w:rsidP="007A51CA">
      <w:pPr>
        <w:rPr>
          <w:rFonts w:asciiTheme="minorHAnsi" w:hAnsiTheme="minorHAnsi" w:cstheme="minorHAnsi"/>
        </w:rPr>
      </w:pPr>
      <w:r w:rsidRPr="007A51CA">
        <w:rPr>
          <w:rFonts w:asciiTheme="minorHAnsi" w:hAnsiTheme="minorHAnsi" w:cstheme="minorHAnsi"/>
        </w:rPr>
        <w:t xml:space="preserve">A proposer may submit an amended proposal before the deadline for receipt of proposals. Such amended proposals must be complete replacement for a previously submitted </w:t>
      </w:r>
      <w:r w:rsidR="00D61C21" w:rsidRPr="007A51CA">
        <w:rPr>
          <w:rFonts w:asciiTheme="minorHAnsi" w:hAnsiTheme="minorHAnsi" w:cstheme="minorHAnsi"/>
        </w:rPr>
        <w:t>proposal</w:t>
      </w:r>
      <w:r w:rsidR="00D61C21">
        <w:rPr>
          <w:rFonts w:asciiTheme="minorHAnsi" w:hAnsiTheme="minorHAnsi" w:cstheme="minorHAnsi"/>
        </w:rPr>
        <w:t xml:space="preserve"> and</w:t>
      </w:r>
      <w:r w:rsidRPr="007A51CA">
        <w:rPr>
          <w:rFonts w:asciiTheme="minorHAnsi" w:hAnsiTheme="minorHAnsi" w:cstheme="minorHAnsi"/>
        </w:rPr>
        <w:t xml:space="preserve"> must be clearly identified as such in the transmittal letter. The City personnel will not merge, collate, or assemble proposal materials.</w:t>
      </w:r>
    </w:p>
    <w:p w14:paraId="11B621DB" w14:textId="77777777" w:rsidR="00411E6D" w:rsidRDefault="00411E6D" w:rsidP="007A51CA">
      <w:pPr>
        <w:rPr>
          <w:rFonts w:asciiTheme="minorHAnsi" w:hAnsiTheme="minorHAnsi" w:cstheme="minorHAnsi"/>
        </w:rPr>
      </w:pPr>
    </w:p>
    <w:p w14:paraId="34D8F18C" w14:textId="30F5326A" w:rsidR="00411E6D" w:rsidRPr="00B15B3B" w:rsidRDefault="00A82884" w:rsidP="00A82884">
      <w:pPr>
        <w:autoSpaceDE w:val="0"/>
        <w:autoSpaceDN w:val="0"/>
        <w:adjustRightInd w:val="0"/>
        <w:spacing w:after="120"/>
        <w:rPr>
          <w:rFonts w:asciiTheme="minorHAnsi" w:hAnsiTheme="minorHAnsi" w:cstheme="minorHAnsi"/>
          <w:b/>
          <w:bCs/>
          <w:color w:val="000000"/>
        </w:rPr>
      </w:pPr>
      <w:r w:rsidRPr="00B15B3B">
        <w:rPr>
          <w:rFonts w:asciiTheme="minorHAnsi" w:hAnsiTheme="minorHAnsi" w:cstheme="minorHAnsi"/>
          <w:b/>
          <w:bCs/>
          <w:color w:val="000000"/>
        </w:rPr>
        <w:t>Delivery of Proposals</w:t>
      </w:r>
    </w:p>
    <w:p w14:paraId="6E570520" w14:textId="70C9D238" w:rsidR="00411E6D" w:rsidRPr="00B15B3B" w:rsidRDefault="00411E6D" w:rsidP="00411E6D">
      <w:pPr>
        <w:autoSpaceDE w:val="0"/>
        <w:autoSpaceDN w:val="0"/>
        <w:adjustRightInd w:val="0"/>
        <w:rPr>
          <w:rFonts w:asciiTheme="minorHAnsi" w:hAnsiTheme="minorHAnsi" w:cstheme="minorHAnsi"/>
          <w:color w:val="000000"/>
        </w:rPr>
      </w:pPr>
      <w:r w:rsidRPr="00B15B3B">
        <w:rPr>
          <w:rFonts w:asciiTheme="minorHAnsi" w:hAnsiTheme="minorHAnsi" w:cstheme="minorHAnsi"/>
          <w:color w:val="000000"/>
        </w:rPr>
        <w:t xml:space="preserve">All proposals should be delivered to the City by the date indicated in the project schedule. LATE PROPOSALS WILL NOT BE ACCEPTED. </w:t>
      </w:r>
    </w:p>
    <w:p w14:paraId="468DCD05" w14:textId="77777777" w:rsidR="009F79C7" w:rsidRDefault="009F79C7" w:rsidP="00FB4035">
      <w:pPr>
        <w:autoSpaceDE w:val="0"/>
        <w:autoSpaceDN w:val="0"/>
        <w:adjustRightInd w:val="0"/>
        <w:rPr>
          <w:rFonts w:cstheme="minorHAnsi"/>
          <w:color w:val="000000"/>
          <w:highlight w:val="green"/>
        </w:rPr>
      </w:pPr>
    </w:p>
    <w:p w14:paraId="2D425CCB" w14:textId="77777777" w:rsidR="009F79C7" w:rsidRPr="00DC7684" w:rsidRDefault="009F79C7" w:rsidP="00FB4035">
      <w:pPr>
        <w:autoSpaceDE w:val="0"/>
        <w:autoSpaceDN w:val="0"/>
        <w:adjustRightInd w:val="0"/>
        <w:rPr>
          <w:rFonts w:asciiTheme="minorHAnsi" w:hAnsiTheme="minorHAnsi" w:cstheme="minorHAnsi"/>
          <w:b/>
          <w:bCs/>
          <w:color w:val="000000"/>
        </w:rPr>
      </w:pPr>
      <w:r w:rsidRPr="00DC7684">
        <w:rPr>
          <w:rFonts w:asciiTheme="minorHAnsi" w:hAnsiTheme="minorHAnsi" w:cstheme="minorHAnsi"/>
          <w:b/>
          <w:bCs/>
          <w:color w:val="000000"/>
        </w:rPr>
        <w:t>Insurance Requirements</w:t>
      </w:r>
    </w:p>
    <w:p w14:paraId="1025846B" w14:textId="77777777" w:rsidR="009F79C7" w:rsidRPr="00DC7684" w:rsidRDefault="009F79C7" w:rsidP="00FB4035">
      <w:pPr>
        <w:autoSpaceDE w:val="0"/>
        <w:autoSpaceDN w:val="0"/>
        <w:adjustRightInd w:val="0"/>
        <w:rPr>
          <w:rFonts w:asciiTheme="minorHAnsi" w:hAnsiTheme="minorHAnsi" w:cstheme="minorHAnsi"/>
          <w:color w:val="000000"/>
          <w:sz w:val="12"/>
          <w:szCs w:val="12"/>
        </w:rPr>
      </w:pPr>
    </w:p>
    <w:p w14:paraId="37B92F4F" w14:textId="1646A1E4" w:rsidR="00FB4035" w:rsidRPr="00DC7684" w:rsidRDefault="00FB4035" w:rsidP="00FB4035">
      <w:pPr>
        <w:autoSpaceDE w:val="0"/>
        <w:autoSpaceDN w:val="0"/>
        <w:adjustRightInd w:val="0"/>
        <w:rPr>
          <w:rFonts w:asciiTheme="minorHAnsi" w:hAnsiTheme="minorHAnsi" w:cstheme="minorHAnsi"/>
          <w:color w:val="000000"/>
        </w:rPr>
      </w:pPr>
      <w:r w:rsidRPr="00DC7684">
        <w:rPr>
          <w:rFonts w:asciiTheme="minorHAnsi" w:hAnsiTheme="minorHAnsi" w:cstheme="minorHAnsi"/>
          <w:color w:val="000000"/>
        </w:rPr>
        <w:t>The City requires a certification of insurance prior to commencement of any work. An underwriter’s endorsement is also required with additional insured verbiage and the surety must be an admitted surety in the State of Washington.</w:t>
      </w:r>
    </w:p>
    <w:p w14:paraId="4E238064" w14:textId="77777777" w:rsidR="00251E27" w:rsidRPr="007A51CA" w:rsidRDefault="00251E27" w:rsidP="007A51CA">
      <w:pPr>
        <w:rPr>
          <w:rFonts w:asciiTheme="minorHAnsi" w:hAnsiTheme="minorHAnsi" w:cstheme="minorHAnsi"/>
        </w:rPr>
      </w:pPr>
    </w:p>
    <w:p w14:paraId="7BDB8C71" w14:textId="77777777" w:rsidR="007A51CA" w:rsidRPr="007A51CA" w:rsidRDefault="007A51CA" w:rsidP="007A51CA">
      <w:pPr>
        <w:spacing w:after="120"/>
        <w:rPr>
          <w:rFonts w:asciiTheme="minorHAnsi" w:hAnsiTheme="minorHAnsi" w:cstheme="minorHAnsi"/>
          <w:b/>
          <w:bCs/>
        </w:rPr>
      </w:pPr>
      <w:r w:rsidRPr="007A51CA">
        <w:rPr>
          <w:rFonts w:asciiTheme="minorHAnsi" w:hAnsiTheme="minorHAnsi" w:cstheme="minorHAnsi"/>
          <w:b/>
          <w:bCs/>
        </w:rPr>
        <w:t>Right to Waive Minor Irregularities</w:t>
      </w:r>
    </w:p>
    <w:p w14:paraId="30A7C2F0" w14:textId="77777777" w:rsidR="007A51CA" w:rsidRPr="007A51CA" w:rsidRDefault="007A51CA" w:rsidP="007A51CA">
      <w:pPr>
        <w:rPr>
          <w:rFonts w:asciiTheme="minorHAnsi" w:hAnsiTheme="minorHAnsi" w:cstheme="minorHAnsi"/>
        </w:rPr>
      </w:pPr>
      <w:r w:rsidRPr="007A51CA">
        <w:rPr>
          <w:rFonts w:asciiTheme="minorHAnsi" w:hAnsiTheme="minorHAnsi" w:cstheme="minorHAnsi"/>
        </w:rPr>
        <w:t>The City reserves the right to waive minor irregularities and the right to waive mandatory requirements, provided that all of the otherwise responsive proposals fail to meet the same mandatory requirements and/or doing so does not otherwise materially affect the procurement. This right is at the sole discretion of the City.</w:t>
      </w:r>
    </w:p>
    <w:p w14:paraId="2713ED1F" w14:textId="77777777" w:rsidR="00251E27" w:rsidRDefault="00251E27" w:rsidP="00144C88">
      <w:pPr>
        <w:rPr>
          <w:rFonts w:asciiTheme="minorHAnsi" w:hAnsiTheme="minorHAnsi" w:cstheme="minorHAnsi"/>
          <w:b/>
          <w:bCs/>
        </w:rPr>
      </w:pPr>
    </w:p>
    <w:p w14:paraId="2EEE3CA4" w14:textId="6DD5D871" w:rsidR="007A51CA" w:rsidRPr="007A51CA" w:rsidRDefault="007A51CA" w:rsidP="007A51CA">
      <w:pPr>
        <w:spacing w:after="120"/>
        <w:rPr>
          <w:rFonts w:asciiTheme="minorHAnsi" w:hAnsiTheme="minorHAnsi" w:cstheme="minorHAnsi"/>
          <w:b/>
          <w:bCs/>
        </w:rPr>
      </w:pPr>
      <w:r w:rsidRPr="007A51CA">
        <w:rPr>
          <w:rFonts w:asciiTheme="minorHAnsi" w:hAnsiTheme="minorHAnsi" w:cstheme="minorHAnsi"/>
          <w:b/>
          <w:bCs/>
        </w:rPr>
        <w:t>Errors and Omissions</w:t>
      </w:r>
    </w:p>
    <w:p w14:paraId="0499360D" w14:textId="02FBBEFE" w:rsidR="007A51CA" w:rsidRPr="007A51CA" w:rsidRDefault="007A51CA" w:rsidP="007A51CA">
      <w:pPr>
        <w:rPr>
          <w:rFonts w:asciiTheme="minorHAnsi" w:hAnsiTheme="minorHAnsi" w:cstheme="minorHAnsi"/>
        </w:rPr>
      </w:pPr>
      <w:r w:rsidRPr="007A51CA">
        <w:rPr>
          <w:rFonts w:asciiTheme="minorHAnsi" w:hAnsiTheme="minorHAnsi" w:cstheme="minorHAnsi"/>
        </w:rPr>
        <w:lastRenderedPageBreak/>
        <w:t xml:space="preserve">Failure by the City to object to an error, omission, or deviation in the proposal will in no way modify the </w:t>
      </w:r>
      <w:r w:rsidR="00D95942" w:rsidRPr="007A51CA">
        <w:rPr>
          <w:rFonts w:asciiTheme="minorHAnsi" w:hAnsiTheme="minorHAnsi" w:cstheme="minorHAnsi"/>
        </w:rPr>
        <w:t>RFP</w:t>
      </w:r>
      <w:r w:rsidR="00D95942">
        <w:rPr>
          <w:rFonts w:asciiTheme="minorHAnsi" w:hAnsiTheme="minorHAnsi" w:cstheme="minorHAnsi"/>
        </w:rPr>
        <w:t xml:space="preserve"> or</w:t>
      </w:r>
      <w:r w:rsidRPr="007A51CA">
        <w:rPr>
          <w:rFonts w:asciiTheme="minorHAnsi" w:hAnsiTheme="minorHAnsi" w:cstheme="minorHAnsi"/>
        </w:rPr>
        <w:t xml:space="preserve"> excuse the vendor from full compliance with the specifications of the RFP or any Agreement awarded pursuant to the RFP.</w:t>
      </w:r>
    </w:p>
    <w:p w14:paraId="3C776212" w14:textId="77777777" w:rsidR="00251E27" w:rsidRDefault="00251E27" w:rsidP="007A51CA">
      <w:pPr>
        <w:spacing w:after="120"/>
        <w:rPr>
          <w:rFonts w:asciiTheme="minorHAnsi" w:hAnsiTheme="minorHAnsi" w:cstheme="minorHAnsi"/>
          <w:b/>
          <w:bCs/>
        </w:rPr>
      </w:pPr>
    </w:p>
    <w:p w14:paraId="04BB355E" w14:textId="427C7A94" w:rsidR="007A51CA" w:rsidRPr="007A51CA" w:rsidRDefault="007A51CA" w:rsidP="007A51CA">
      <w:pPr>
        <w:spacing w:after="120"/>
        <w:rPr>
          <w:rFonts w:asciiTheme="minorHAnsi" w:hAnsiTheme="minorHAnsi" w:cstheme="minorHAnsi"/>
          <w:b/>
          <w:bCs/>
        </w:rPr>
      </w:pPr>
      <w:r w:rsidRPr="007A51CA">
        <w:rPr>
          <w:rFonts w:asciiTheme="minorHAnsi" w:hAnsiTheme="minorHAnsi" w:cstheme="minorHAnsi"/>
          <w:b/>
          <w:bCs/>
        </w:rPr>
        <w:t>Ownership of Documents</w:t>
      </w:r>
    </w:p>
    <w:p w14:paraId="1CFB03CF" w14:textId="77777777" w:rsidR="007A51CA" w:rsidRPr="007A51CA" w:rsidRDefault="007A51CA" w:rsidP="007A51CA">
      <w:pPr>
        <w:tabs>
          <w:tab w:val="num" w:pos="720"/>
        </w:tabs>
        <w:rPr>
          <w:rFonts w:asciiTheme="minorHAnsi" w:hAnsiTheme="minorHAnsi" w:cstheme="minorHAnsi"/>
        </w:rPr>
      </w:pPr>
      <w:r w:rsidRPr="007A51CA">
        <w:rPr>
          <w:rFonts w:asciiTheme="minorHAnsi" w:hAnsiTheme="minorHAnsi" w:cstheme="minorHAnsi"/>
        </w:rPr>
        <w:t>All documents submitted in response to the RFP and any proposals, reports, studies, conclusions, software modifications and summaries prepared by the vendor for this project shall become the property of the City.</w:t>
      </w:r>
    </w:p>
    <w:p w14:paraId="60151264" w14:textId="77777777" w:rsidR="00E02D89" w:rsidRDefault="00E02D89" w:rsidP="00022512">
      <w:pPr>
        <w:spacing w:after="120"/>
        <w:rPr>
          <w:rFonts w:asciiTheme="minorHAnsi" w:hAnsiTheme="minorHAnsi" w:cstheme="minorHAnsi"/>
          <w:bCs/>
        </w:rPr>
      </w:pPr>
    </w:p>
    <w:p w14:paraId="7C1BCDC9" w14:textId="115AB66C" w:rsidR="007A51CA" w:rsidRPr="00022512" w:rsidRDefault="007A51CA" w:rsidP="00022512">
      <w:pPr>
        <w:spacing w:after="120"/>
        <w:rPr>
          <w:rFonts w:cs="Calibri"/>
          <w:bCs/>
        </w:rPr>
      </w:pPr>
      <w:r w:rsidRPr="001A12AA">
        <w:rPr>
          <w:rFonts w:asciiTheme="minorHAnsi" w:hAnsiTheme="minorHAnsi" w:cstheme="minorHAnsi"/>
          <w:bCs/>
        </w:rPr>
        <w:t>No bidder (PROPOSER) may withdraw their bid (PROPOSAL) after the hour set for the opening thereof or before the award of contract, unless said award is delayed for a period exceeding sixty days.</w:t>
      </w:r>
      <w:r w:rsidRPr="00B156F0">
        <w:rPr>
          <w:rFonts w:asciiTheme="minorHAnsi" w:hAnsiTheme="minorHAnsi" w:cstheme="minorHAnsi"/>
          <w:sz w:val="72"/>
          <w:szCs w:val="72"/>
        </w:rPr>
        <w:br w:type="page"/>
      </w:r>
    </w:p>
    <w:p w14:paraId="4AF0601E" w14:textId="77777777" w:rsidR="00E85E48" w:rsidRPr="006A262A" w:rsidRDefault="00E85E48">
      <w:pPr>
        <w:spacing w:before="5" w:line="360" w:lineRule="exact"/>
        <w:rPr>
          <w:rFonts w:asciiTheme="minorHAnsi" w:hAnsiTheme="minorHAnsi" w:cstheme="minorHAnsi"/>
          <w:sz w:val="72"/>
          <w:szCs w:val="72"/>
          <w:highlight w:val="yellow"/>
        </w:rPr>
      </w:pPr>
    </w:p>
    <w:p w14:paraId="0BFE5EF1" w14:textId="44E4A207" w:rsidR="000D74CB" w:rsidRPr="006A262A" w:rsidRDefault="000D74CB" w:rsidP="005000DF">
      <w:pPr>
        <w:pStyle w:val="Heading3"/>
        <w:tabs>
          <w:tab w:val="left" w:pos="2595"/>
        </w:tabs>
        <w:spacing w:before="69"/>
        <w:ind w:left="100" w:firstLine="0"/>
        <w:rPr>
          <w:rFonts w:asciiTheme="minorHAnsi" w:hAnsiTheme="minorHAnsi" w:cstheme="minorHAnsi"/>
          <w:spacing w:val="-1"/>
          <w:sz w:val="32"/>
          <w:szCs w:val="32"/>
        </w:rPr>
      </w:pPr>
    </w:p>
    <w:p w14:paraId="0384243C" w14:textId="202427C9" w:rsidR="0006015C" w:rsidRPr="006A262A" w:rsidRDefault="00D15EDB" w:rsidP="003231D5">
      <w:pPr>
        <w:pStyle w:val="Heading3"/>
        <w:spacing w:before="69"/>
        <w:ind w:left="100" w:firstLine="0"/>
        <w:rPr>
          <w:rFonts w:asciiTheme="minorHAnsi" w:hAnsiTheme="minorHAnsi" w:cstheme="minorHAnsi"/>
          <w:spacing w:val="-1"/>
          <w:sz w:val="32"/>
          <w:szCs w:val="32"/>
        </w:rPr>
      </w:pPr>
      <w:r w:rsidRPr="006A262A">
        <w:rPr>
          <w:rFonts w:asciiTheme="minorHAnsi" w:hAnsiTheme="minorHAnsi" w:cstheme="minorHAnsi"/>
          <w:spacing w:val="-1"/>
          <w:sz w:val="32"/>
          <w:szCs w:val="32"/>
        </w:rPr>
        <w:t>T</w:t>
      </w:r>
      <w:r w:rsidR="00A25981">
        <w:rPr>
          <w:rFonts w:asciiTheme="minorHAnsi" w:hAnsiTheme="minorHAnsi" w:cstheme="minorHAnsi"/>
          <w:spacing w:val="-1"/>
          <w:sz w:val="32"/>
          <w:szCs w:val="32"/>
        </w:rPr>
        <w:t>able</w:t>
      </w:r>
      <w:r w:rsidR="001E0111" w:rsidRPr="006A262A">
        <w:rPr>
          <w:rFonts w:asciiTheme="minorHAnsi" w:hAnsiTheme="minorHAnsi" w:cstheme="minorHAnsi"/>
          <w:sz w:val="32"/>
          <w:szCs w:val="32"/>
        </w:rPr>
        <w:t xml:space="preserve"> O</w:t>
      </w:r>
      <w:r w:rsidR="00A25981">
        <w:rPr>
          <w:rFonts w:asciiTheme="minorHAnsi" w:hAnsiTheme="minorHAnsi" w:cstheme="minorHAnsi"/>
          <w:sz w:val="32"/>
          <w:szCs w:val="32"/>
        </w:rPr>
        <w:t>f</w:t>
      </w:r>
      <w:r w:rsidR="001E0111" w:rsidRPr="006A262A">
        <w:rPr>
          <w:rFonts w:asciiTheme="minorHAnsi" w:hAnsiTheme="minorHAnsi" w:cstheme="minorHAnsi"/>
          <w:sz w:val="32"/>
          <w:szCs w:val="32"/>
        </w:rPr>
        <w:t xml:space="preserve"> </w:t>
      </w:r>
      <w:r w:rsidR="001E0111" w:rsidRPr="006A262A">
        <w:rPr>
          <w:rFonts w:asciiTheme="minorHAnsi" w:hAnsiTheme="minorHAnsi" w:cstheme="minorHAnsi"/>
          <w:spacing w:val="-1"/>
          <w:sz w:val="32"/>
          <w:szCs w:val="32"/>
        </w:rPr>
        <w:t>C</w:t>
      </w:r>
      <w:r w:rsidR="00A25981">
        <w:rPr>
          <w:rFonts w:asciiTheme="minorHAnsi" w:hAnsiTheme="minorHAnsi" w:cstheme="minorHAnsi"/>
          <w:spacing w:val="-1"/>
          <w:sz w:val="32"/>
          <w:szCs w:val="32"/>
        </w:rPr>
        <w:t>ontents</w:t>
      </w:r>
    </w:p>
    <w:p w14:paraId="7A4A99AC" w14:textId="77777777" w:rsidR="005C1E1D" w:rsidRPr="006A262A" w:rsidRDefault="005C1E1D" w:rsidP="00F8185E">
      <w:pPr>
        <w:pStyle w:val="Heading3"/>
        <w:spacing w:before="69"/>
        <w:ind w:left="100" w:firstLine="0"/>
        <w:jc w:val="center"/>
        <w:rPr>
          <w:rFonts w:asciiTheme="minorHAnsi" w:hAnsiTheme="minorHAnsi" w:cstheme="minorHAnsi"/>
          <w:b w:val="0"/>
          <w:bCs w:val="0"/>
          <w:sz w:val="32"/>
          <w:szCs w:val="32"/>
        </w:rPr>
      </w:pPr>
    </w:p>
    <w:p w14:paraId="0384243D" w14:textId="77777777" w:rsidR="0006015C" w:rsidRPr="006A262A" w:rsidRDefault="0006015C" w:rsidP="00F8185E">
      <w:pPr>
        <w:jc w:val="center"/>
        <w:rPr>
          <w:rFonts w:asciiTheme="minorHAnsi" w:hAnsiTheme="minorHAnsi" w:cstheme="minorHAnsi"/>
          <w:color w:val="FF0000"/>
          <w:sz w:val="32"/>
          <w:szCs w:val="32"/>
        </w:rPr>
        <w:sectPr w:rsidR="0006015C" w:rsidRPr="006A262A" w:rsidSect="009664D3">
          <w:headerReference w:type="default" r:id="rId12"/>
          <w:footerReference w:type="default" r:id="rId13"/>
          <w:pgSz w:w="12240" w:h="15840" w:code="1"/>
          <w:pgMar w:top="1296" w:right="1152" w:bottom="1152" w:left="1152" w:header="1008" w:footer="720" w:gutter="0"/>
          <w:pgBorders w:offsetFrom="page">
            <w:top w:val="triple" w:sz="4" w:space="24" w:color="auto"/>
            <w:left w:val="triple" w:sz="4" w:space="24" w:color="auto"/>
            <w:bottom w:val="triple" w:sz="4" w:space="24" w:color="auto"/>
            <w:right w:val="triple" w:sz="4" w:space="24" w:color="auto"/>
          </w:pgBorders>
          <w:cols w:space="720"/>
          <w:titlePg/>
          <w:docGrid w:linePitch="299"/>
        </w:sectPr>
      </w:pPr>
    </w:p>
    <w:sdt>
      <w:sdtPr>
        <w:rPr>
          <w:rFonts w:asciiTheme="minorHAnsi" w:hAnsiTheme="minorHAnsi"/>
        </w:rPr>
        <w:id w:val="-632788582"/>
        <w:docPartObj>
          <w:docPartGallery w:val="Table of Contents"/>
          <w:docPartUnique/>
        </w:docPartObj>
      </w:sdtPr>
      <w:sdtEndPr/>
      <w:sdtContent>
        <w:p w14:paraId="0384243E" w14:textId="0887EF00" w:rsidR="0006015C" w:rsidRPr="004A609D" w:rsidRDefault="00CD52AA" w:rsidP="00B4215D">
          <w:pPr>
            <w:pStyle w:val="TOC1"/>
            <w:numPr>
              <w:ilvl w:val="0"/>
              <w:numId w:val="1"/>
            </w:numPr>
            <w:tabs>
              <w:tab w:val="left" w:pos="641"/>
              <w:tab w:val="right" w:leader="dot" w:pos="9811"/>
            </w:tabs>
            <w:ind w:firstLine="0"/>
            <w:rPr>
              <w:rFonts w:asciiTheme="minorHAnsi" w:hAnsiTheme="minorHAnsi" w:cstheme="minorHAnsi"/>
              <w:b w:val="0"/>
              <w:bCs w:val="0"/>
            </w:rPr>
          </w:pPr>
          <w:hyperlink w:anchor="_bookmark0" w:history="1">
            <w:r w:rsidRPr="004A609D">
              <w:rPr>
                <w:rFonts w:asciiTheme="minorHAnsi" w:hAnsiTheme="minorHAnsi" w:cstheme="minorHAnsi"/>
                <w:b w:val="0"/>
                <w:bCs w:val="0"/>
                <w:spacing w:val="-1"/>
              </w:rPr>
              <w:t>PURPOSE</w:t>
            </w:r>
            <w:r w:rsidR="001E0111" w:rsidRPr="004A609D">
              <w:rPr>
                <w:rFonts w:asciiTheme="minorHAnsi" w:hAnsiTheme="minorHAnsi" w:cstheme="minorHAnsi"/>
                <w:b w:val="0"/>
                <w:bCs w:val="0"/>
                <w:spacing w:val="-1"/>
              </w:rPr>
              <w:tab/>
            </w:r>
            <w:r w:rsidR="00E02247">
              <w:rPr>
                <w:rFonts w:asciiTheme="minorHAnsi" w:hAnsiTheme="minorHAnsi" w:cstheme="minorHAnsi"/>
                <w:b w:val="0"/>
                <w:bCs w:val="0"/>
              </w:rPr>
              <w:t>6</w:t>
            </w:r>
          </w:hyperlink>
        </w:p>
        <w:p w14:paraId="0384243F" w14:textId="2EA73D13" w:rsidR="0006015C" w:rsidRPr="004A609D" w:rsidRDefault="001E0111" w:rsidP="00B4215D">
          <w:pPr>
            <w:pStyle w:val="TOC1"/>
            <w:numPr>
              <w:ilvl w:val="0"/>
              <w:numId w:val="1"/>
            </w:numPr>
            <w:tabs>
              <w:tab w:val="left" w:pos="641"/>
              <w:tab w:val="right" w:leader="dot" w:pos="9811"/>
            </w:tabs>
            <w:ind w:left="640"/>
            <w:rPr>
              <w:rFonts w:asciiTheme="minorHAnsi" w:hAnsiTheme="minorHAnsi" w:cstheme="minorHAnsi"/>
              <w:b w:val="0"/>
              <w:bCs w:val="0"/>
            </w:rPr>
          </w:pPr>
          <w:hyperlink w:anchor="_bookmark1" w:history="1">
            <w:r w:rsidRPr="004A609D">
              <w:rPr>
                <w:rFonts w:asciiTheme="minorHAnsi" w:hAnsiTheme="minorHAnsi" w:cstheme="minorHAnsi"/>
                <w:b w:val="0"/>
                <w:bCs w:val="0"/>
                <w:spacing w:val="-1"/>
              </w:rPr>
              <w:t>BACKGROUND</w:t>
            </w:r>
            <w:r w:rsidR="00CD52AA" w:rsidRPr="004A609D">
              <w:rPr>
                <w:rFonts w:asciiTheme="minorHAnsi" w:hAnsiTheme="minorHAnsi" w:cstheme="minorHAnsi"/>
                <w:b w:val="0"/>
                <w:bCs w:val="0"/>
                <w:spacing w:val="-1"/>
              </w:rPr>
              <w:t xml:space="preserve"> INFORMATION</w:t>
            </w:r>
            <w:r w:rsidRPr="004A609D">
              <w:rPr>
                <w:rFonts w:asciiTheme="minorHAnsi" w:hAnsiTheme="minorHAnsi" w:cstheme="minorHAnsi"/>
                <w:b w:val="0"/>
                <w:bCs w:val="0"/>
                <w:spacing w:val="-1"/>
              </w:rPr>
              <w:tab/>
            </w:r>
          </w:hyperlink>
          <w:r w:rsidR="00E02247">
            <w:rPr>
              <w:rFonts w:asciiTheme="minorHAnsi" w:hAnsiTheme="minorHAnsi" w:cstheme="minorHAnsi"/>
              <w:b w:val="0"/>
              <w:bCs w:val="0"/>
            </w:rPr>
            <w:t>6</w:t>
          </w:r>
        </w:p>
        <w:p w14:paraId="03842440" w14:textId="5DBE1AEE" w:rsidR="0006015C" w:rsidRPr="004A609D" w:rsidRDefault="00CD52AA" w:rsidP="00B4215D">
          <w:pPr>
            <w:pStyle w:val="TOC1"/>
            <w:numPr>
              <w:ilvl w:val="0"/>
              <w:numId w:val="1"/>
            </w:numPr>
            <w:tabs>
              <w:tab w:val="left" w:pos="641"/>
              <w:tab w:val="right" w:leader="dot" w:pos="9811"/>
            </w:tabs>
            <w:ind w:left="640"/>
            <w:rPr>
              <w:rFonts w:asciiTheme="minorHAnsi" w:hAnsiTheme="minorHAnsi" w:cstheme="minorHAnsi"/>
              <w:b w:val="0"/>
              <w:bCs w:val="0"/>
            </w:rPr>
          </w:pPr>
          <w:r w:rsidRPr="004A609D">
            <w:rPr>
              <w:rFonts w:asciiTheme="minorHAnsi" w:hAnsiTheme="minorHAnsi" w:cstheme="minorHAnsi"/>
              <w:b w:val="0"/>
              <w:bCs w:val="0"/>
            </w:rPr>
            <w:t>ERP SYSTEM</w:t>
          </w:r>
          <w:r w:rsidRPr="004A609D">
            <w:rPr>
              <w:b w:val="0"/>
              <w:bCs w:val="0"/>
            </w:rPr>
            <w:t xml:space="preserve"> </w:t>
          </w:r>
          <w:hyperlink w:anchor="_bookmark2" w:history="1">
            <w:r w:rsidR="001E0111" w:rsidRPr="004A609D">
              <w:rPr>
                <w:rFonts w:asciiTheme="minorHAnsi" w:hAnsiTheme="minorHAnsi" w:cstheme="minorHAnsi"/>
                <w:b w:val="0"/>
                <w:bCs w:val="0"/>
              </w:rPr>
              <w:t>SCOPE</w:t>
            </w:r>
            <w:r w:rsidR="001E0111" w:rsidRPr="004A609D">
              <w:rPr>
                <w:rFonts w:asciiTheme="minorHAnsi" w:hAnsiTheme="minorHAnsi" w:cstheme="minorHAnsi"/>
                <w:b w:val="0"/>
                <w:bCs w:val="0"/>
                <w:spacing w:val="-3"/>
              </w:rPr>
              <w:t xml:space="preserve"> </w:t>
            </w:r>
            <w:r w:rsidR="001E0111" w:rsidRPr="004A609D">
              <w:rPr>
                <w:rFonts w:asciiTheme="minorHAnsi" w:hAnsiTheme="minorHAnsi" w:cstheme="minorHAnsi"/>
                <w:b w:val="0"/>
                <w:bCs w:val="0"/>
              </w:rPr>
              <w:t>OF</w:t>
            </w:r>
            <w:r w:rsidR="001E0111" w:rsidRPr="004A609D">
              <w:rPr>
                <w:rFonts w:asciiTheme="minorHAnsi" w:hAnsiTheme="minorHAnsi" w:cstheme="minorHAnsi"/>
                <w:b w:val="0"/>
                <w:bCs w:val="0"/>
                <w:spacing w:val="-5"/>
              </w:rPr>
              <w:t xml:space="preserve"> </w:t>
            </w:r>
            <w:r w:rsidR="001E0111" w:rsidRPr="004A609D">
              <w:rPr>
                <w:rFonts w:asciiTheme="minorHAnsi" w:hAnsiTheme="minorHAnsi" w:cstheme="minorHAnsi"/>
                <w:b w:val="0"/>
                <w:bCs w:val="0"/>
              </w:rPr>
              <w:t>WORK</w:t>
            </w:r>
            <w:r w:rsidR="001E0111" w:rsidRPr="004A609D">
              <w:rPr>
                <w:rFonts w:asciiTheme="minorHAnsi" w:hAnsiTheme="minorHAnsi" w:cstheme="minorHAnsi"/>
                <w:b w:val="0"/>
                <w:bCs w:val="0"/>
              </w:rPr>
              <w:tab/>
            </w:r>
          </w:hyperlink>
          <w:r w:rsidR="00E02247">
            <w:rPr>
              <w:rFonts w:asciiTheme="minorHAnsi" w:hAnsiTheme="minorHAnsi" w:cstheme="minorHAnsi"/>
              <w:b w:val="0"/>
              <w:bCs w:val="0"/>
            </w:rPr>
            <w:t>7</w:t>
          </w:r>
        </w:p>
        <w:p w14:paraId="03842441" w14:textId="3DCBA31C" w:rsidR="0006015C" w:rsidRPr="004A609D" w:rsidRDefault="00C84BC4" w:rsidP="1FACD78A">
          <w:pPr>
            <w:pStyle w:val="TOC1"/>
            <w:numPr>
              <w:ilvl w:val="0"/>
              <w:numId w:val="1"/>
            </w:numPr>
            <w:tabs>
              <w:tab w:val="left" w:pos="641"/>
              <w:tab w:val="right" w:leader="dot" w:pos="9811"/>
            </w:tabs>
            <w:ind w:left="640"/>
            <w:rPr>
              <w:rFonts w:asciiTheme="minorHAnsi" w:hAnsiTheme="minorHAnsi" w:cstheme="minorHAnsi"/>
              <w:b w:val="0"/>
              <w:bCs w:val="0"/>
            </w:rPr>
          </w:pPr>
          <w:hyperlink w:anchor="_bookmark4" w:history="1">
            <w:r w:rsidRPr="004A609D">
              <w:rPr>
                <w:rFonts w:asciiTheme="minorHAnsi" w:hAnsiTheme="minorHAnsi" w:cstheme="minorHAnsi"/>
                <w:b w:val="0"/>
                <w:bCs w:val="0"/>
                <w:spacing w:val="-1"/>
              </w:rPr>
              <w:t>SUBMITTAL REQUIREMENTS</w:t>
            </w:r>
            <w:r w:rsidR="001E0111" w:rsidRPr="004A609D">
              <w:rPr>
                <w:rFonts w:asciiTheme="minorHAnsi" w:hAnsiTheme="minorHAnsi" w:cstheme="minorHAnsi"/>
                <w:b w:val="0"/>
                <w:bCs w:val="0"/>
              </w:rPr>
              <w:tab/>
            </w:r>
          </w:hyperlink>
          <w:r w:rsidR="00750D15" w:rsidRPr="004A609D">
            <w:rPr>
              <w:rFonts w:asciiTheme="minorHAnsi" w:hAnsiTheme="minorHAnsi" w:cstheme="minorHAnsi"/>
              <w:b w:val="0"/>
              <w:bCs w:val="0"/>
            </w:rPr>
            <w:t>7</w:t>
          </w:r>
        </w:p>
        <w:p w14:paraId="03842442" w14:textId="78D750C4" w:rsidR="0006015C" w:rsidRPr="004A609D" w:rsidRDefault="00E47D06" w:rsidP="00B4215D">
          <w:pPr>
            <w:pStyle w:val="TOC1"/>
            <w:numPr>
              <w:ilvl w:val="0"/>
              <w:numId w:val="1"/>
            </w:numPr>
            <w:tabs>
              <w:tab w:val="left" w:pos="641"/>
              <w:tab w:val="right" w:leader="dot" w:pos="9811"/>
            </w:tabs>
            <w:ind w:left="640"/>
            <w:rPr>
              <w:rFonts w:asciiTheme="minorHAnsi" w:hAnsiTheme="minorHAnsi" w:cstheme="minorHAnsi"/>
              <w:b w:val="0"/>
              <w:bCs w:val="0"/>
            </w:rPr>
          </w:pPr>
          <w:hyperlink w:anchor="_bookmark6" w:history="1">
            <w:r w:rsidRPr="004A609D">
              <w:rPr>
                <w:rFonts w:asciiTheme="minorHAnsi" w:hAnsiTheme="minorHAnsi" w:cstheme="minorHAnsi"/>
                <w:b w:val="0"/>
                <w:bCs w:val="0"/>
                <w:spacing w:val="-1"/>
              </w:rPr>
              <w:t>RFP SCHEDULE</w:t>
            </w:r>
            <w:r w:rsidR="001E0111" w:rsidRPr="004A609D">
              <w:rPr>
                <w:rFonts w:asciiTheme="minorHAnsi" w:hAnsiTheme="minorHAnsi" w:cstheme="minorHAnsi"/>
                <w:b w:val="0"/>
                <w:bCs w:val="0"/>
                <w:spacing w:val="-1"/>
              </w:rPr>
              <w:tab/>
            </w:r>
          </w:hyperlink>
          <w:r w:rsidR="009B3099">
            <w:rPr>
              <w:rFonts w:asciiTheme="minorHAnsi" w:hAnsiTheme="minorHAnsi" w:cstheme="minorHAnsi"/>
              <w:b w:val="0"/>
              <w:bCs w:val="0"/>
              <w:spacing w:val="-1"/>
            </w:rPr>
            <w:t>9</w:t>
          </w:r>
        </w:p>
        <w:p w14:paraId="7B47E689" w14:textId="471E041E" w:rsidR="00307DCC" w:rsidRPr="00307DCC" w:rsidRDefault="00307DCC" w:rsidP="00B4215D">
          <w:pPr>
            <w:pStyle w:val="TOC1"/>
            <w:numPr>
              <w:ilvl w:val="0"/>
              <w:numId w:val="1"/>
            </w:numPr>
            <w:tabs>
              <w:tab w:val="left" w:pos="641"/>
              <w:tab w:val="right" w:leader="dot" w:pos="9811"/>
            </w:tabs>
            <w:ind w:left="640"/>
            <w:rPr>
              <w:rFonts w:asciiTheme="minorHAnsi" w:hAnsiTheme="minorHAnsi" w:cstheme="minorHAnsi"/>
              <w:b w:val="0"/>
              <w:bCs w:val="0"/>
            </w:rPr>
          </w:pPr>
          <w:hyperlink w:anchor="_bookmark6" w:history="1">
            <w:r>
              <w:rPr>
                <w:rFonts w:asciiTheme="minorHAnsi" w:hAnsiTheme="minorHAnsi" w:cstheme="minorHAnsi"/>
                <w:b w:val="0"/>
                <w:bCs w:val="0"/>
                <w:spacing w:val="-1"/>
              </w:rPr>
              <w:t>COMMUNICATIONS</w:t>
            </w:r>
            <w:r w:rsidRPr="004A609D">
              <w:rPr>
                <w:rFonts w:asciiTheme="minorHAnsi" w:hAnsiTheme="minorHAnsi" w:cstheme="minorHAnsi"/>
                <w:b w:val="0"/>
                <w:bCs w:val="0"/>
                <w:spacing w:val="-1"/>
              </w:rPr>
              <w:tab/>
            </w:r>
          </w:hyperlink>
          <w:r w:rsidR="009B3099">
            <w:rPr>
              <w:rFonts w:asciiTheme="minorHAnsi" w:hAnsiTheme="minorHAnsi" w:cstheme="minorHAnsi"/>
              <w:b w:val="0"/>
              <w:bCs w:val="0"/>
              <w:spacing w:val="-1"/>
            </w:rPr>
            <w:t>9</w:t>
          </w:r>
        </w:p>
        <w:p w14:paraId="03842443" w14:textId="3E951774" w:rsidR="00F8185E" w:rsidRPr="004A609D" w:rsidRDefault="00E47D06" w:rsidP="00B4215D">
          <w:pPr>
            <w:pStyle w:val="TOC1"/>
            <w:numPr>
              <w:ilvl w:val="0"/>
              <w:numId w:val="1"/>
            </w:numPr>
            <w:tabs>
              <w:tab w:val="left" w:pos="641"/>
              <w:tab w:val="right" w:leader="dot" w:pos="9811"/>
            </w:tabs>
            <w:ind w:left="640"/>
            <w:rPr>
              <w:rFonts w:asciiTheme="minorHAnsi" w:hAnsiTheme="minorHAnsi" w:cstheme="minorHAnsi"/>
              <w:b w:val="0"/>
              <w:bCs w:val="0"/>
            </w:rPr>
          </w:pPr>
          <w:hyperlink w:anchor="_bookmark6" w:history="1">
            <w:r w:rsidRPr="004A609D">
              <w:rPr>
                <w:rFonts w:asciiTheme="minorHAnsi" w:hAnsiTheme="minorHAnsi" w:cstheme="minorHAnsi"/>
                <w:b w:val="0"/>
                <w:bCs w:val="0"/>
                <w:spacing w:val="-1"/>
              </w:rPr>
              <w:t>PROPOSAL EVALUATION</w:t>
            </w:r>
            <w:r w:rsidR="00FC638B" w:rsidRPr="004A609D">
              <w:rPr>
                <w:rFonts w:asciiTheme="minorHAnsi" w:hAnsiTheme="minorHAnsi" w:cstheme="minorHAnsi"/>
                <w:b w:val="0"/>
                <w:bCs w:val="0"/>
                <w:spacing w:val="-1"/>
              </w:rPr>
              <w:t xml:space="preserve"> CONSIDERATIONS</w:t>
            </w:r>
            <w:r w:rsidR="00F8185E" w:rsidRPr="004A609D">
              <w:rPr>
                <w:rFonts w:asciiTheme="minorHAnsi" w:hAnsiTheme="minorHAnsi" w:cstheme="minorHAnsi"/>
                <w:b w:val="0"/>
                <w:bCs w:val="0"/>
                <w:spacing w:val="-1"/>
              </w:rPr>
              <w:tab/>
            </w:r>
          </w:hyperlink>
          <w:r w:rsidR="009B3099">
            <w:rPr>
              <w:rFonts w:asciiTheme="minorHAnsi" w:hAnsiTheme="minorHAnsi" w:cstheme="minorHAnsi"/>
              <w:b w:val="0"/>
              <w:bCs w:val="0"/>
              <w:spacing w:val="-1"/>
            </w:rPr>
            <w:t>10</w:t>
          </w:r>
        </w:p>
        <w:p w14:paraId="03842444" w14:textId="4C037319" w:rsidR="00F8185E" w:rsidRPr="004A609D" w:rsidRDefault="00FC638B" w:rsidP="00B4215D">
          <w:pPr>
            <w:pStyle w:val="TOC1"/>
            <w:numPr>
              <w:ilvl w:val="0"/>
              <w:numId w:val="1"/>
            </w:numPr>
            <w:tabs>
              <w:tab w:val="left" w:pos="641"/>
              <w:tab w:val="right" w:leader="dot" w:pos="9811"/>
            </w:tabs>
            <w:ind w:left="640"/>
            <w:rPr>
              <w:rFonts w:asciiTheme="minorHAnsi" w:hAnsiTheme="minorHAnsi" w:cstheme="minorHAnsi"/>
              <w:b w:val="0"/>
              <w:bCs w:val="0"/>
            </w:rPr>
          </w:pPr>
          <w:hyperlink w:anchor="_bookmark6" w:history="1">
            <w:r w:rsidRPr="004A609D">
              <w:rPr>
                <w:rFonts w:asciiTheme="minorHAnsi" w:hAnsiTheme="minorHAnsi" w:cstheme="minorHAnsi"/>
                <w:b w:val="0"/>
                <w:bCs w:val="0"/>
                <w:spacing w:val="-1"/>
              </w:rPr>
              <w:t>CONTRACT NEGOTIATION</w:t>
            </w:r>
            <w:r w:rsidR="00F8185E" w:rsidRPr="004A609D">
              <w:rPr>
                <w:rFonts w:asciiTheme="minorHAnsi" w:hAnsiTheme="minorHAnsi" w:cstheme="minorHAnsi"/>
                <w:b w:val="0"/>
                <w:bCs w:val="0"/>
                <w:spacing w:val="-1"/>
              </w:rPr>
              <w:tab/>
            </w:r>
          </w:hyperlink>
          <w:r w:rsidR="009609D4">
            <w:rPr>
              <w:rFonts w:asciiTheme="minorHAnsi" w:hAnsiTheme="minorHAnsi" w:cstheme="minorHAnsi"/>
              <w:b w:val="0"/>
              <w:bCs w:val="0"/>
            </w:rPr>
            <w:t>11</w:t>
          </w:r>
        </w:p>
        <w:p w14:paraId="26E50584" w14:textId="5667F285" w:rsidR="00B7750B" w:rsidRPr="004A609D" w:rsidRDefault="00B7750B" w:rsidP="00B7750B">
          <w:pPr>
            <w:pStyle w:val="TOC1"/>
            <w:numPr>
              <w:ilvl w:val="0"/>
              <w:numId w:val="1"/>
            </w:numPr>
            <w:tabs>
              <w:tab w:val="left" w:pos="641"/>
              <w:tab w:val="right" w:leader="dot" w:pos="9811"/>
            </w:tabs>
            <w:ind w:left="640"/>
            <w:rPr>
              <w:rFonts w:asciiTheme="minorHAnsi" w:hAnsiTheme="minorHAnsi" w:cstheme="minorHAnsi"/>
              <w:b w:val="0"/>
              <w:bCs w:val="0"/>
            </w:rPr>
          </w:pPr>
          <w:hyperlink w:anchor="_bookmark6" w:history="1">
            <w:r w:rsidRPr="004A609D">
              <w:rPr>
                <w:rFonts w:asciiTheme="minorHAnsi" w:hAnsiTheme="minorHAnsi" w:cstheme="minorHAnsi"/>
                <w:b w:val="0"/>
                <w:bCs w:val="0"/>
                <w:spacing w:val="-1"/>
              </w:rPr>
              <w:t>CONTRACT AWARD</w:t>
            </w:r>
            <w:r w:rsidRPr="004A609D">
              <w:rPr>
                <w:rFonts w:asciiTheme="minorHAnsi" w:hAnsiTheme="minorHAnsi" w:cstheme="minorHAnsi"/>
                <w:b w:val="0"/>
                <w:bCs w:val="0"/>
                <w:spacing w:val="-1"/>
              </w:rPr>
              <w:tab/>
            </w:r>
          </w:hyperlink>
          <w:r>
            <w:rPr>
              <w:rFonts w:asciiTheme="minorHAnsi" w:hAnsiTheme="minorHAnsi" w:cstheme="minorHAnsi"/>
              <w:b w:val="0"/>
              <w:bCs w:val="0"/>
            </w:rPr>
            <w:t>11</w:t>
          </w:r>
        </w:p>
        <w:p w14:paraId="03842445" w14:textId="5AF2D4F7" w:rsidR="000C2FD2" w:rsidRPr="004A609D" w:rsidRDefault="000C2FD2" w:rsidP="000509D4">
          <w:pPr>
            <w:pStyle w:val="TOC1"/>
            <w:tabs>
              <w:tab w:val="left" w:pos="641"/>
              <w:tab w:val="right" w:leader="dot" w:pos="9811"/>
            </w:tabs>
            <w:spacing w:after="240"/>
            <w:ind w:left="101" w:firstLine="0"/>
            <w:rPr>
              <w:rFonts w:asciiTheme="minorHAnsi" w:hAnsiTheme="minorHAnsi" w:cstheme="minorHAnsi"/>
              <w:b w:val="0"/>
              <w:bCs w:val="0"/>
            </w:rPr>
          </w:pPr>
          <w:r w:rsidRPr="004A609D">
            <w:rPr>
              <w:rFonts w:asciiTheme="minorHAnsi" w:hAnsiTheme="minorHAnsi" w:cstheme="minorHAnsi"/>
              <w:b w:val="0"/>
              <w:bCs w:val="0"/>
            </w:rPr>
            <w:t>EXHIBITS</w:t>
          </w:r>
        </w:p>
        <w:p w14:paraId="03842447" w14:textId="79D04D3C" w:rsidR="00903B82" w:rsidRDefault="00F86B68" w:rsidP="00615F65">
          <w:pPr>
            <w:pStyle w:val="TOC2"/>
            <w:tabs>
              <w:tab w:val="right" w:leader="dot" w:pos="9811"/>
            </w:tabs>
            <w:rPr>
              <w:rFonts w:asciiTheme="minorHAnsi" w:hAnsiTheme="minorHAnsi" w:cstheme="minorHAnsi"/>
              <w:b w:val="0"/>
              <w:bCs w:val="0"/>
              <w:spacing w:val="-1"/>
            </w:rPr>
          </w:pPr>
          <w:hyperlink w:anchor="_bookmark12" w:history="1">
            <w:r w:rsidRPr="004A609D">
              <w:rPr>
                <w:rFonts w:asciiTheme="minorHAnsi" w:hAnsiTheme="minorHAnsi" w:cstheme="minorHAnsi"/>
                <w:b w:val="0"/>
                <w:bCs w:val="0"/>
              </w:rPr>
              <w:t>A</w:t>
            </w:r>
            <w:r w:rsidR="00A71F88" w:rsidRPr="004A609D">
              <w:rPr>
                <w:rFonts w:asciiTheme="minorHAnsi" w:hAnsiTheme="minorHAnsi" w:cstheme="minorHAnsi"/>
                <w:b w:val="0"/>
                <w:bCs w:val="0"/>
              </w:rPr>
              <w:t xml:space="preserve"> </w:t>
            </w:r>
            <w:r w:rsidR="00615F65" w:rsidRPr="004A609D">
              <w:rPr>
                <w:rFonts w:asciiTheme="minorHAnsi" w:hAnsiTheme="minorHAnsi" w:cstheme="minorHAnsi"/>
                <w:b w:val="0"/>
                <w:bCs w:val="0"/>
              </w:rPr>
              <w:t>–</w:t>
            </w:r>
            <w:r w:rsidR="00B32337" w:rsidRPr="004A609D">
              <w:rPr>
                <w:rFonts w:asciiTheme="minorHAnsi" w:hAnsiTheme="minorHAnsi" w:cstheme="minorHAnsi"/>
                <w:b w:val="0"/>
                <w:bCs w:val="0"/>
              </w:rPr>
              <w:t xml:space="preserve"> </w:t>
            </w:r>
            <w:r w:rsidR="00346050" w:rsidRPr="004A609D">
              <w:rPr>
                <w:rFonts w:asciiTheme="minorHAnsi" w:hAnsiTheme="minorHAnsi" w:cstheme="minorHAnsi"/>
                <w:b w:val="0"/>
                <w:bCs w:val="0"/>
                <w:spacing w:val="-1"/>
              </w:rPr>
              <w:t>K</w:t>
            </w:r>
            <w:r w:rsidR="001D5674">
              <w:rPr>
                <w:rFonts w:asciiTheme="minorHAnsi" w:hAnsiTheme="minorHAnsi" w:cstheme="minorHAnsi"/>
                <w:b w:val="0"/>
                <w:bCs w:val="0"/>
                <w:spacing w:val="-1"/>
              </w:rPr>
              <w:t>ey</w:t>
            </w:r>
            <w:r w:rsidR="00346050" w:rsidRPr="004A609D">
              <w:rPr>
                <w:rFonts w:asciiTheme="minorHAnsi" w:hAnsiTheme="minorHAnsi" w:cstheme="minorHAnsi"/>
                <w:b w:val="0"/>
                <w:bCs w:val="0"/>
                <w:spacing w:val="-1"/>
              </w:rPr>
              <w:t xml:space="preserve"> R</w:t>
            </w:r>
            <w:r w:rsidR="001D5674">
              <w:rPr>
                <w:rFonts w:asciiTheme="minorHAnsi" w:hAnsiTheme="minorHAnsi" w:cstheme="minorHAnsi"/>
                <w:b w:val="0"/>
                <w:bCs w:val="0"/>
                <w:spacing w:val="-1"/>
              </w:rPr>
              <w:t>equirements</w:t>
            </w:r>
            <w:r w:rsidR="00615F65" w:rsidRPr="004A609D">
              <w:rPr>
                <w:rFonts w:asciiTheme="minorHAnsi" w:hAnsiTheme="minorHAnsi" w:cstheme="minorHAnsi"/>
                <w:b w:val="0"/>
                <w:bCs w:val="0"/>
                <w:spacing w:val="-1"/>
              </w:rPr>
              <w:tab/>
            </w:r>
          </w:hyperlink>
          <w:r w:rsidR="00102821" w:rsidRPr="004A609D">
            <w:rPr>
              <w:rFonts w:asciiTheme="minorHAnsi" w:hAnsiTheme="minorHAnsi" w:cstheme="minorHAnsi"/>
              <w:b w:val="0"/>
              <w:bCs w:val="0"/>
              <w:spacing w:val="-1"/>
            </w:rPr>
            <w:t>1</w:t>
          </w:r>
          <w:r w:rsidR="00B64A40">
            <w:rPr>
              <w:rFonts w:asciiTheme="minorHAnsi" w:hAnsiTheme="minorHAnsi" w:cstheme="minorHAnsi"/>
              <w:b w:val="0"/>
              <w:bCs w:val="0"/>
              <w:spacing w:val="-1"/>
            </w:rPr>
            <w:t>2</w:t>
          </w:r>
        </w:p>
        <w:p w14:paraId="406AF295" w14:textId="4BC12ED6" w:rsidR="00280A5C" w:rsidRPr="00280A5C" w:rsidRDefault="00280A5C" w:rsidP="00280A5C">
          <w:pPr>
            <w:pStyle w:val="TOC2"/>
            <w:tabs>
              <w:tab w:val="right" w:leader="dot" w:pos="9811"/>
            </w:tabs>
            <w:rPr>
              <w:rFonts w:asciiTheme="minorHAnsi" w:hAnsiTheme="minorHAnsi" w:cstheme="minorHAnsi"/>
              <w:b w:val="0"/>
              <w:bCs w:val="0"/>
              <w:spacing w:val="-1"/>
            </w:rPr>
          </w:pPr>
          <w:r w:rsidRPr="00280A5C">
            <w:rPr>
              <w:rFonts w:asciiTheme="minorHAnsi" w:hAnsiTheme="minorHAnsi" w:cstheme="minorHAnsi"/>
              <w:b w:val="0"/>
              <w:bCs w:val="0"/>
            </w:rPr>
            <w:t>B</w:t>
          </w:r>
          <w:hyperlink w:anchor="_bookmark12" w:history="1">
            <w:r w:rsidRPr="00280A5C">
              <w:rPr>
                <w:rFonts w:asciiTheme="minorHAnsi" w:hAnsiTheme="minorHAnsi" w:cstheme="minorHAnsi"/>
                <w:b w:val="0"/>
                <w:bCs w:val="0"/>
              </w:rPr>
              <w:t xml:space="preserve"> –</w:t>
            </w:r>
            <w:r w:rsidRPr="00280A5C">
              <w:rPr>
                <w:rFonts w:asciiTheme="minorHAnsi" w:hAnsiTheme="minorHAnsi" w:cstheme="minorHAnsi"/>
                <w:b w:val="0"/>
                <w:bCs w:val="0"/>
                <w:spacing w:val="-2"/>
              </w:rPr>
              <w:t xml:space="preserve"> </w:t>
            </w:r>
            <w:r>
              <w:rPr>
                <w:rFonts w:asciiTheme="minorHAnsi" w:hAnsiTheme="minorHAnsi" w:cstheme="minorHAnsi"/>
                <w:b w:val="0"/>
                <w:bCs w:val="0"/>
                <w:spacing w:val="-2"/>
              </w:rPr>
              <w:t>Pricing Estimate</w:t>
            </w:r>
            <w:r w:rsidR="00E16AE9">
              <w:rPr>
                <w:rFonts w:asciiTheme="minorHAnsi" w:hAnsiTheme="minorHAnsi" w:cstheme="minorHAnsi"/>
                <w:b w:val="0"/>
                <w:bCs w:val="0"/>
                <w:spacing w:val="-2"/>
              </w:rPr>
              <w:t xml:space="preserve">s </w:t>
            </w:r>
            <w:r w:rsidRPr="00280A5C">
              <w:rPr>
                <w:rFonts w:asciiTheme="minorHAnsi" w:hAnsiTheme="minorHAnsi" w:cstheme="minorHAnsi"/>
                <w:b w:val="0"/>
                <w:bCs w:val="0"/>
                <w:spacing w:val="-1"/>
              </w:rPr>
              <w:tab/>
            </w:r>
          </w:hyperlink>
          <w:r w:rsidRPr="00280A5C">
            <w:rPr>
              <w:rFonts w:asciiTheme="minorHAnsi" w:hAnsiTheme="minorHAnsi" w:cstheme="minorHAnsi"/>
              <w:b w:val="0"/>
              <w:bCs w:val="0"/>
              <w:spacing w:val="-1"/>
            </w:rPr>
            <w:t>1</w:t>
          </w:r>
          <w:r w:rsidR="00B64A40">
            <w:rPr>
              <w:rFonts w:asciiTheme="minorHAnsi" w:hAnsiTheme="minorHAnsi" w:cstheme="minorHAnsi"/>
              <w:b w:val="0"/>
              <w:bCs w:val="0"/>
              <w:spacing w:val="-1"/>
            </w:rPr>
            <w:t>3</w:t>
          </w:r>
        </w:p>
        <w:p w14:paraId="53BEE283" w14:textId="1416B321" w:rsidR="00C1026E" w:rsidRPr="00280A5C" w:rsidRDefault="00280A5C" w:rsidP="00247781">
          <w:pPr>
            <w:pStyle w:val="TOC2"/>
            <w:tabs>
              <w:tab w:val="right" w:leader="dot" w:pos="9811"/>
            </w:tabs>
            <w:rPr>
              <w:rFonts w:asciiTheme="minorHAnsi" w:hAnsiTheme="minorHAnsi" w:cstheme="minorHAnsi"/>
              <w:b w:val="0"/>
              <w:bCs w:val="0"/>
              <w:spacing w:val="-1"/>
            </w:rPr>
          </w:pPr>
          <w:r>
            <w:rPr>
              <w:rFonts w:asciiTheme="minorHAnsi" w:hAnsiTheme="minorHAnsi" w:cstheme="minorHAnsi"/>
              <w:b w:val="0"/>
              <w:bCs w:val="0"/>
            </w:rPr>
            <w:t>C</w:t>
          </w:r>
          <w:hyperlink w:anchor="_bookmark12" w:history="1">
            <w:r w:rsidR="00247781" w:rsidRPr="00280A5C">
              <w:rPr>
                <w:rFonts w:asciiTheme="minorHAnsi" w:hAnsiTheme="minorHAnsi" w:cstheme="minorHAnsi"/>
                <w:b w:val="0"/>
                <w:bCs w:val="0"/>
              </w:rPr>
              <w:t xml:space="preserve"> –</w:t>
            </w:r>
            <w:r w:rsidR="00247781" w:rsidRPr="00280A5C">
              <w:rPr>
                <w:rFonts w:asciiTheme="minorHAnsi" w:hAnsiTheme="minorHAnsi" w:cstheme="minorHAnsi"/>
                <w:b w:val="0"/>
                <w:bCs w:val="0"/>
                <w:spacing w:val="-2"/>
              </w:rPr>
              <w:t xml:space="preserve"> </w:t>
            </w:r>
            <w:r w:rsidR="002C080E" w:rsidRPr="00280A5C">
              <w:rPr>
                <w:rFonts w:asciiTheme="minorHAnsi" w:hAnsiTheme="minorHAnsi" w:cstheme="minorHAnsi"/>
                <w:b w:val="0"/>
                <w:bCs w:val="0"/>
                <w:spacing w:val="-2"/>
              </w:rPr>
              <w:t>C</w:t>
            </w:r>
            <w:r w:rsidR="00A25981" w:rsidRPr="00280A5C">
              <w:rPr>
                <w:rFonts w:asciiTheme="minorHAnsi" w:hAnsiTheme="minorHAnsi" w:cstheme="minorHAnsi"/>
                <w:b w:val="0"/>
                <w:bCs w:val="0"/>
                <w:spacing w:val="-2"/>
              </w:rPr>
              <w:t>ustomer</w:t>
            </w:r>
            <w:r w:rsidR="002C080E" w:rsidRPr="00280A5C">
              <w:rPr>
                <w:rFonts w:asciiTheme="minorHAnsi" w:hAnsiTheme="minorHAnsi" w:cstheme="minorHAnsi"/>
                <w:b w:val="0"/>
                <w:bCs w:val="0"/>
                <w:spacing w:val="-2"/>
              </w:rPr>
              <w:t xml:space="preserve"> </w:t>
            </w:r>
            <w:r w:rsidR="0036024C" w:rsidRPr="00280A5C">
              <w:rPr>
                <w:rFonts w:asciiTheme="minorHAnsi" w:hAnsiTheme="minorHAnsi" w:cstheme="minorHAnsi"/>
                <w:b w:val="0"/>
                <w:bCs w:val="0"/>
                <w:spacing w:val="-1"/>
              </w:rPr>
              <w:t>R</w:t>
            </w:r>
            <w:r w:rsidR="00A25981" w:rsidRPr="00280A5C">
              <w:rPr>
                <w:rFonts w:asciiTheme="minorHAnsi" w:hAnsiTheme="minorHAnsi" w:cstheme="minorHAnsi"/>
                <w:b w:val="0"/>
                <w:bCs w:val="0"/>
                <w:spacing w:val="-1"/>
              </w:rPr>
              <w:t>eferences</w:t>
            </w:r>
            <w:r w:rsidR="00247781" w:rsidRPr="00280A5C">
              <w:rPr>
                <w:rFonts w:asciiTheme="minorHAnsi" w:hAnsiTheme="minorHAnsi" w:cstheme="minorHAnsi"/>
                <w:b w:val="0"/>
                <w:bCs w:val="0"/>
                <w:spacing w:val="-1"/>
              </w:rPr>
              <w:tab/>
            </w:r>
          </w:hyperlink>
          <w:r w:rsidR="00102821" w:rsidRPr="00280A5C">
            <w:rPr>
              <w:rFonts w:asciiTheme="minorHAnsi" w:hAnsiTheme="minorHAnsi" w:cstheme="minorHAnsi"/>
              <w:b w:val="0"/>
              <w:bCs w:val="0"/>
              <w:spacing w:val="-1"/>
            </w:rPr>
            <w:t>1</w:t>
          </w:r>
          <w:r w:rsidR="00B64A40">
            <w:rPr>
              <w:rFonts w:asciiTheme="minorHAnsi" w:hAnsiTheme="minorHAnsi" w:cstheme="minorHAnsi"/>
              <w:b w:val="0"/>
              <w:bCs w:val="0"/>
              <w:spacing w:val="-1"/>
            </w:rPr>
            <w:t>4</w:t>
          </w:r>
        </w:p>
        <w:p w14:paraId="477A70B0" w14:textId="7ED37FFB" w:rsidR="00413B9E" w:rsidRPr="004A609D" w:rsidRDefault="00413B9E" w:rsidP="00662458">
          <w:pPr>
            <w:pStyle w:val="TOC2"/>
            <w:tabs>
              <w:tab w:val="right" w:leader="dot" w:pos="9811"/>
            </w:tabs>
            <w:rPr>
              <w:rFonts w:asciiTheme="minorHAnsi" w:hAnsiTheme="minorHAnsi" w:cstheme="minorHAnsi"/>
              <w:b w:val="0"/>
              <w:bCs w:val="0"/>
              <w:spacing w:val="-1"/>
            </w:rPr>
          </w:pPr>
        </w:p>
        <w:p w14:paraId="03842448" w14:textId="77777777" w:rsidR="0006015C" w:rsidRPr="006A262A" w:rsidRDefault="0094178C" w:rsidP="00E65964">
          <w:pPr>
            <w:pStyle w:val="TOC2"/>
            <w:tabs>
              <w:tab w:val="right" w:leader="dot" w:pos="9811"/>
            </w:tabs>
            <w:rPr>
              <w:rFonts w:asciiTheme="minorHAnsi" w:hAnsiTheme="minorHAnsi" w:cstheme="minorHAnsi"/>
              <w:b w:val="0"/>
              <w:bCs w:val="0"/>
              <w:highlight w:val="yellow"/>
            </w:rPr>
          </w:pPr>
        </w:p>
      </w:sdtContent>
    </w:sdt>
    <w:p w14:paraId="03842449" w14:textId="77777777" w:rsidR="0006015C" w:rsidRPr="006A262A" w:rsidRDefault="0006015C">
      <w:pPr>
        <w:rPr>
          <w:rFonts w:asciiTheme="minorHAnsi" w:hAnsiTheme="minorHAnsi" w:cstheme="minorHAnsi"/>
          <w:highlight w:val="yellow"/>
        </w:rPr>
        <w:sectPr w:rsidR="0006015C" w:rsidRPr="006A262A" w:rsidSect="00BA4E43">
          <w:type w:val="continuous"/>
          <w:pgSz w:w="12240" w:h="15840" w:code="1"/>
          <w:pgMar w:top="1152" w:right="1152" w:bottom="1152" w:left="1152" w:header="720" w:footer="720" w:gutter="0"/>
          <w:pgBorders w:offsetFrom="page">
            <w:top w:val="triple" w:sz="4" w:space="24" w:color="auto"/>
            <w:left w:val="triple" w:sz="4" w:space="24" w:color="auto"/>
            <w:bottom w:val="triple" w:sz="4" w:space="24" w:color="auto"/>
            <w:right w:val="triple" w:sz="4" w:space="24" w:color="auto"/>
          </w:pgBorders>
          <w:cols w:space="720"/>
        </w:sectPr>
      </w:pPr>
    </w:p>
    <w:p w14:paraId="03842452" w14:textId="77777777" w:rsidR="0006015C" w:rsidRPr="006A262A" w:rsidRDefault="0006015C">
      <w:pPr>
        <w:spacing w:line="220" w:lineRule="exact"/>
        <w:rPr>
          <w:rFonts w:asciiTheme="minorHAnsi" w:hAnsiTheme="minorHAnsi" w:cstheme="minorHAnsi"/>
          <w:highlight w:val="yellow"/>
        </w:rPr>
      </w:pPr>
    </w:p>
    <w:p w14:paraId="03842455" w14:textId="23341DC2" w:rsidR="0006015C" w:rsidRPr="00C42780" w:rsidRDefault="00A66DA6" w:rsidP="00CE1E59">
      <w:pPr>
        <w:pStyle w:val="Heading3"/>
        <w:tabs>
          <w:tab w:val="left" w:pos="821"/>
        </w:tabs>
        <w:spacing w:before="240"/>
        <w:ind w:left="821"/>
        <w:rPr>
          <w:rFonts w:asciiTheme="minorHAnsi" w:hAnsiTheme="minorHAnsi" w:cstheme="minorHAnsi"/>
          <w:b w:val="0"/>
          <w:bCs w:val="0"/>
          <w:u w:val="single"/>
        </w:rPr>
      </w:pPr>
      <w:bookmarkStart w:id="0" w:name="_bookmark0"/>
      <w:bookmarkEnd w:id="0"/>
      <w:r w:rsidRPr="00C42780">
        <w:rPr>
          <w:rFonts w:asciiTheme="minorHAnsi" w:hAnsiTheme="minorHAnsi" w:cstheme="minorHAnsi"/>
          <w:spacing w:val="-1"/>
          <w:u w:val="single" w:color="000000"/>
        </w:rPr>
        <w:t xml:space="preserve">1 - </w:t>
      </w:r>
      <w:r w:rsidR="00A2779B" w:rsidRPr="00C42780">
        <w:rPr>
          <w:rFonts w:asciiTheme="minorHAnsi" w:hAnsiTheme="minorHAnsi" w:cstheme="minorHAnsi"/>
          <w:spacing w:val="-1"/>
          <w:u w:val="single" w:color="000000"/>
        </w:rPr>
        <w:t>PURPOSE</w:t>
      </w:r>
    </w:p>
    <w:p w14:paraId="03842456" w14:textId="7D981150" w:rsidR="0006015C" w:rsidRPr="006A262A" w:rsidRDefault="0006015C">
      <w:pPr>
        <w:spacing w:before="7" w:line="200" w:lineRule="exact"/>
        <w:rPr>
          <w:rFonts w:asciiTheme="minorHAnsi" w:hAnsiTheme="minorHAnsi" w:cstheme="minorHAnsi"/>
          <w:highlight w:val="yellow"/>
        </w:rPr>
      </w:pPr>
    </w:p>
    <w:p w14:paraId="4C74B7B6" w14:textId="01D8B913" w:rsidR="00CA35C2" w:rsidRPr="00CB4454" w:rsidRDefault="003D48E7" w:rsidP="004925D8">
      <w:pPr>
        <w:spacing w:before="69" w:after="240"/>
        <w:ind w:left="450" w:right="576"/>
        <w:rPr>
          <w:rFonts w:asciiTheme="minorHAnsi" w:hAnsiTheme="minorHAnsi" w:cstheme="minorHAnsi"/>
          <w:b/>
          <w:bCs/>
          <w:color w:val="000000" w:themeColor="text1"/>
          <w:spacing w:val="-1"/>
          <w:sz w:val="22"/>
          <w:szCs w:val="22"/>
        </w:rPr>
      </w:pPr>
      <w:r>
        <w:rPr>
          <w:rFonts w:asciiTheme="minorHAnsi" w:hAnsiTheme="minorHAnsi" w:cstheme="minorHAnsi"/>
          <w:color w:val="000000" w:themeColor="text1"/>
          <w:spacing w:val="-1"/>
          <w:sz w:val="22"/>
          <w:szCs w:val="22"/>
        </w:rPr>
        <w:t>The purpose of this proposal is</w:t>
      </w:r>
      <w:r w:rsidR="00B92A72" w:rsidRPr="00C67C45">
        <w:rPr>
          <w:rFonts w:asciiTheme="minorHAnsi" w:hAnsiTheme="minorHAnsi" w:cstheme="minorHAnsi"/>
          <w:color w:val="000000" w:themeColor="text1"/>
          <w:spacing w:val="-1"/>
          <w:sz w:val="22"/>
          <w:szCs w:val="22"/>
        </w:rPr>
        <w:t xml:space="preserve"> to </w:t>
      </w:r>
      <w:r>
        <w:rPr>
          <w:rFonts w:asciiTheme="minorHAnsi" w:hAnsiTheme="minorHAnsi" w:cstheme="minorHAnsi"/>
          <w:color w:val="000000" w:themeColor="text1"/>
          <w:spacing w:val="-1"/>
          <w:sz w:val="22"/>
          <w:szCs w:val="22"/>
        </w:rPr>
        <w:t>solicit</w:t>
      </w:r>
      <w:r w:rsidR="00B92A72" w:rsidRPr="00C67C45">
        <w:rPr>
          <w:rFonts w:asciiTheme="minorHAnsi" w:hAnsiTheme="minorHAnsi" w:cstheme="minorHAnsi"/>
          <w:color w:val="000000" w:themeColor="text1"/>
          <w:spacing w:val="-1"/>
          <w:sz w:val="22"/>
          <w:szCs w:val="22"/>
        </w:rPr>
        <w:t xml:space="preserve"> proposals from </w:t>
      </w:r>
      <w:r w:rsidR="007828A3" w:rsidRPr="00C67C45">
        <w:rPr>
          <w:rFonts w:asciiTheme="minorHAnsi" w:hAnsiTheme="minorHAnsi" w:cstheme="minorHAnsi"/>
          <w:color w:val="000000" w:themeColor="text1"/>
          <w:spacing w:val="-1"/>
          <w:sz w:val="22"/>
          <w:szCs w:val="22"/>
        </w:rPr>
        <w:t xml:space="preserve">experienced and </w:t>
      </w:r>
      <w:r w:rsidR="00B92A72" w:rsidRPr="00C67C45">
        <w:rPr>
          <w:rFonts w:asciiTheme="minorHAnsi" w:hAnsiTheme="minorHAnsi" w:cstheme="minorHAnsi"/>
          <w:color w:val="000000" w:themeColor="text1"/>
          <w:spacing w:val="-1"/>
          <w:sz w:val="22"/>
          <w:szCs w:val="22"/>
        </w:rPr>
        <w:t xml:space="preserve">qualified </w:t>
      </w:r>
      <w:r w:rsidR="00B94551" w:rsidRPr="00C67C45">
        <w:rPr>
          <w:rFonts w:asciiTheme="minorHAnsi" w:hAnsiTheme="minorHAnsi" w:cstheme="minorHAnsi"/>
          <w:color w:val="000000" w:themeColor="text1"/>
          <w:spacing w:val="-1"/>
          <w:sz w:val="22"/>
          <w:szCs w:val="22"/>
        </w:rPr>
        <w:t xml:space="preserve">Vendors </w:t>
      </w:r>
      <w:r w:rsidR="00C102BB" w:rsidRPr="00C67C45">
        <w:rPr>
          <w:rFonts w:asciiTheme="minorHAnsi" w:hAnsiTheme="minorHAnsi" w:cstheme="minorHAnsi"/>
          <w:color w:val="000000" w:themeColor="text1"/>
          <w:spacing w:val="-1"/>
          <w:sz w:val="22"/>
          <w:szCs w:val="22"/>
        </w:rPr>
        <w:t>that can provide ERP software and services</w:t>
      </w:r>
      <w:r w:rsidR="00DD074A" w:rsidRPr="00C67C45">
        <w:rPr>
          <w:rFonts w:asciiTheme="minorHAnsi" w:hAnsiTheme="minorHAnsi" w:cstheme="minorHAnsi"/>
          <w:color w:val="000000" w:themeColor="text1"/>
          <w:spacing w:val="-1"/>
          <w:sz w:val="22"/>
          <w:szCs w:val="22"/>
        </w:rPr>
        <w:t xml:space="preserve"> </w:t>
      </w:r>
      <w:r w:rsidR="001C301F" w:rsidRPr="00C67C45">
        <w:rPr>
          <w:rFonts w:asciiTheme="minorHAnsi" w:hAnsiTheme="minorHAnsi" w:cstheme="minorHAnsi"/>
          <w:color w:val="000000" w:themeColor="text1"/>
          <w:spacing w:val="-1"/>
          <w:sz w:val="22"/>
          <w:szCs w:val="22"/>
        </w:rPr>
        <w:t>that</w:t>
      </w:r>
      <w:r w:rsidR="00BB6F42" w:rsidRPr="00C67C45">
        <w:rPr>
          <w:rFonts w:asciiTheme="minorHAnsi" w:hAnsiTheme="minorHAnsi" w:cstheme="minorHAnsi"/>
          <w:color w:val="000000" w:themeColor="text1"/>
          <w:spacing w:val="-1"/>
          <w:sz w:val="22"/>
          <w:szCs w:val="22"/>
        </w:rPr>
        <w:t xml:space="preserve"> satisfies all of the </w:t>
      </w:r>
      <w:r w:rsidR="00282BB1" w:rsidRPr="00C67C45">
        <w:rPr>
          <w:rFonts w:asciiTheme="minorHAnsi" w:hAnsiTheme="minorHAnsi" w:cstheme="minorHAnsi"/>
          <w:color w:val="000000" w:themeColor="text1"/>
          <w:spacing w:val="-1"/>
          <w:sz w:val="22"/>
          <w:szCs w:val="22"/>
        </w:rPr>
        <w:t>City</w:t>
      </w:r>
      <w:r w:rsidR="00BB6F42" w:rsidRPr="00C67C45">
        <w:rPr>
          <w:rFonts w:asciiTheme="minorHAnsi" w:hAnsiTheme="minorHAnsi" w:cstheme="minorHAnsi"/>
          <w:color w:val="000000" w:themeColor="text1"/>
          <w:spacing w:val="-1"/>
          <w:sz w:val="22"/>
          <w:szCs w:val="22"/>
        </w:rPr>
        <w:t xml:space="preserve">’s functional </w:t>
      </w:r>
      <w:r w:rsidR="00604142" w:rsidRPr="00C67C45">
        <w:rPr>
          <w:rFonts w:asciiTheme="minorHAnsi" w:hAnsiTheme="minorHAnsi" w:cstheme="minorHAnsi"/>
          <w:color w:val="000000" w:themeColor="text1"/>
          <w:spacing w:val="-1"/>
          <w:sz w:val="22"/>
          <w:szCs w:val="22"/>
        </w:rPr>
        <w:t xml:space="preserve">and technical </w:t>
      </w:r>
      <w:r w:rsidR="00BB6F42" w:rsidRPr="00C67C45">
        <w:rPr>
          <w:rFonts w:asciiTheme="minorHAnsi" w:hAnsiTheme="minorHAnsi" w:cstheme="minorHAnsi"/>
          <w:color w:val="000000" w:themeColor="text1"/>
          <w:spacing w:val="-1"/>
          <w:sz w:val="22"/>
          <w:szCs w:val="22"/>
        </w:rPr>
        <w:t>requirements.</w:t>
      </w:r>
      <w:r w:rsidR="001A6F12" w:rsidRPr="00C67C45">
        <w:rPr>
          <w:rFonts w:asciiTheme="minorHAnsi" w:hAnsiTheme="minorHAnsi" w:cstheme="minorHAnsi"/>
          <w:color w:val="000000" w:themeColor="text1"/>
          <w:spacing w:val="-1"/>
          <w:sz w:val="22"/>
          <w:szCs w:val="22"/>
        </w:rPr>
        <w:t xml:space="preserve"> </w:t>
      </w:r>
      <w:r w:rsidR="00970427" w:rsidRPr="00C67C45">
        <w:rPr>
          <w:rFonts w:asciiTheme="minorHAnsi" w:hAnsiTheme="minorHAnsi" w:cstheme="minorHAnsi"/>
          <w:color w:val="000000" w:themeColor="text1"/>
          <w:spacing w:val="-1"/>
          <w:sz w:val="22"/>
          <w:szCs w:val="22"/>
        </w:rPr>
        <w:t xml:space="preserve">The </w:t>
      </w:r>
      <w:r w:rsidR="00C102BB" w:rsidRPr="00C67C45">
        <w:rPr>
          <w:rFonts w:asciiTheme="minorHAnsi" w:hAnsiTheme="minorHAnsi" w:cstheme="minorHAnsi"/>
          <w:color w:val="000000" w:themeColor="text1"/>
          <w:spacing w:val="-1"/>
          <w:sz w:val="22"/>
          <w:szCs w:val="22"/>
        </w:rPr>
        <w:t>preferred</w:t>
      </w:r>
      <w:r w:rsidR="00970427" w:rsidRPr="00C67C45">
        <w:rPr>
          <w:rFonts w:asciiTheme="minorHAnsi" w:hAnsiTheme="minorHAnsi" w:cstheme="minorHAnsi"/>
          <w:color w:val="000000" w:themeColor="text1"/>
          <w:spacing w:val="-1"/>
          <w:sz w:val="22"/>
          <w:szCs w:val="22"/>
        </w:rPr>
        <w:t xml:space="preserve"> Vendor</w:t>
      </w:r>
      <w:r w:rsidR="00C102BB" w:rsidRPr="00C67C45">
        <w:rPr>
          <w:rFonts w:asciiTheme="minorHAnsi" w:hAnsiTheme="minorHAnsi" w:cstheme="minorHAnsi"/>
          <w:color w:val="000000" w:themeColor="text1"/>
          <w:spacing w:val="-1"/>
          <w:sz w:val="22"/>
          <w:szCs w:val="22"/>
        </w:rPr>
        <w:t xml:space="preserve"> </w:t>
      </w:r>
      <w:r w:rsidR="00970427" w:rsidRPr="00C67C45">
        <w:rPr>
          <w:rFonts w:asciiTheme="minorHAnsi" w:hAnsiTheme="minorHAnsi" w:cstheme="minorHAnsi"/>
          <w:color w:val="000000" w:themeColor="text1"/>
          <w:spacing w:val="-1"/>
          <w:sz w:val="22"/>
          <w:szCs w:val="22"/>
        </w:rPr>
        <w:t xml:space="preserve">shall have experience in successfully implementing the proposed solutions </w:t>
      </w:r>
      <w:r w:rsidR="0010657D" w:rsidRPr="00C67C45">
        <w:rPr>
          <w:rFonts w:asciiTheme="minorHAnsi" w:hAnsiTheme="minorHAnsi" w:cstheme="minorHAnsi"/>
          <w:color w:val="000000" w:themeColor="text1"/>
          <w:spacing w:val="-1"/>
          <w:sz w:val="22"/>
          <w:szCs w:val="22"/>
        </w:rPr>
        <w:t xml:space="preserve">for </w:t>
      </w:r>
      <w:r w:rsidR="00520EC0" w:rsidRPr="00C67C45">
        <w:rPr>
          <w:rFonts w:asciiTheme="minorHAnsi" w:hAnsiTheme="minorHAnsi" w:cstheme="minorHAnsi"/>
          <w:color w:val="000000" w:themeColor="text1"/>
          <w:spacing w:val="-1"/>
          <w:sz w:val="22"/>
          <w:szCs w:val="22"/>
        </w:rPr>
        <w:t>c</w:t>
      </w:r>
      <w:r w:rsidR="0010657D" w:rsidRPr="00C67C45">
        <w:rPr>
          <w:rFonts w:asciiTheme="minorHAnsi" w:hAnsiTheme="minorHAnsi" w:cstheme="minorHAnsi"/>
          <w:color w:val="000000" w:themeColor="text1"/>
          <w:spacing w:val="-1"/>
          <w:sz w:val="22"/>
          <w:szCs w:val="22"/>
        </w:rPr>
        <w:t>ities</w:t>
      </w:r>
      <w:r w:rsidR="00CC6D52" w:rsidRPr="00C67C45">
        <w:rPr>
          <w:rFonts w:asciiTheme="minorHAnsi" w:hAnsiTheme="minorHAnsi" w:cstheme="minorHAnsi"/>
          <w:color w:val="000000" w:themeColor="text1"/>
          <w:spacing w:val="-1"/>
          <w:sz w:val="22"/>
          <w:szCs w:val="22"/>
        </w:rPr>
        <w:t xml:space="preserve"> </w:t>
      </w:r>
      <w:r w:rsidR="00E6393B">
        <w:rPr>
          <w:rFonts w:asciiTheme="minorHAnsi" w:hAnsiTheme="minorHAnsi" w:cstheme="minorHAnsi"/>
          <w:color w:val="000000" w:themeColor="text1"/>
          <w:spacing w:val="-1"/>
          <w:sz w:val="22"/>
          <w:szCs w:val="22"/>
        </w:rPr>
        <w:t xml:space="preserve">in Washington State at comparable organizations </w:t>
      </w:r>
      <w:r w:rsidR="00970427" w:rsidRPr="00C67C45">
        <w:rPr>
          <w:rFonts w:asciiTheme="minorHAnsi" w:hAnsiTheme="minorHAnsi" w:cstheme="minorHAnsi"/>
          <w:color w:val="000000" w:themeColor="text1"/>
          <w:spacing w:val="-1"/>
          <w:sz w:val="22"/>
          <w:szCs w:val="22"/>
        </w:rPr>
        <w:t>of similar size and scope of services.</w:t>
      </w:r>
      <w:r w:rsidR="00DD074A" w:rsidRPr="00C67C45">
        <w:rPr>
          <w:rFonts w:asciiTheme="minorHAnsi" w:hAnsiTheme="minorHAnsi" w:cstheme="minorHAnsi"/>
          <w:color w:val="000000" w:themeColor="text1"/>
          <w:spacing w:val="-1"/>
          <w:sz w:val="22"/>
          <w:szCs w:val="22"/>
        </w:rPr>
        <w:t xml:space="preserve"> </w:t>
      </w:r>
      <w:r w:rsidR="00FD29D6" w:rsidRPr="00C67C45">
        <w:rPr>
          <w:rFonts w:asciiTheme="minorHAnsi" w:hAnsiTheme="minorHAnsi" w:cstheme="minorHAnsi"/>
          <w:color w:val="000000" w:themeColor="text1"/>
          <w:spacing w:val="-1"/>
          <w:sz w:val="22"/>
          <w:szCs w:val="22"/>
        </w:rPr>
        <w:t>A</w:t>
      </w:r>
      <w:r w:rsidR="00A97FF9" w:rsidRPr="00C67C45">
        <w:rPr>
          <w:rFonts w:asciiTheme="minorHAnsi" w:hAnsiTheme="minorHAnsi" w:cstheme="minorHAnsi"/>
          <w:color w:val="000000" w:themeColor="text1"/>
          <w:spacing w:val="-1"/>
          <w:sz w:val="22"/>
          <w:szCs w:val="22"/>
        </w:rPr>
        <w:t xml:space="preserve"> detailed description of the </w:t>
      </w:r>
      <w:r w:rsidR="00FD29D6" w:rsidRPr="00C67C45">
        <w:rPr>
          <w:rFonts w:asciiTheme="minorHAnsi" w:hAnsiTheme="minorHAnsi" w:cstheme="minorHAnsi"/>
          <w:color w:val="000000" w:themeColor="text1"/>
          <w:spacing w:val="-1"/>
          <w:sz w:val="22"/>
          <w:szCs w:val="22"/>
        </w:rPr>
        <w:t xml:space="preserve">products and services required are contained </w:t>
      </w:r>
      <w:r w:rsidR="00FD29D6" w:rsidRPr="00317BEA">
        <w:rPr>
          <w:rFonts w:asciiTheme="minorHAnsi" w:hAnsiTheme="minorHAnsi" w:cstheme="minorHAnsi"/>
          <w:color w:val="000000" w:themeColor="text1"/>
          <w:spacing w:val="-1"/>
          <w:sz w:val="22"/>
          <w:szCs w:val="22"/>
        </w:rPr>
        <w:t xml:space="preserve">in </w:t>
      </w:r>
      <w:r w:rsidR="00977537">
        <w:rPr>
          <w:rFonts w:asciiTheme="minorHAnsi" w:hAnsiTheme="minorHAnsi" w:cstheme="minorHAnsi"/>
          <w:color w:val="000000" w:themeColor="text1"/>
          <w:spacing w:val="-1"/>
          <w:sz w:val="22"/>
          <w:szCs w:val="22"/>
        </w:rPr>
        <w:t xml:space="preserve">section </w:t>
      </w:r>
      <w:r w:rsidR="00FD29D6" w:rsidRPr="00317BEA">
        <w:rPr>
          <w:rFonts w:asciiTheme="minorHAnsi" w:hAnsiTheme="minorHAnsi" w:cstheme="minorHAnsi"/>
          <w:color w:val="000000" w:themeColor="text1"/>
          <w:spacing w:val="-1"/>
          <w:sz w:val="22"/>
          <w:szCs w:val="22"/>
          <w:u w:val="single"/>
        </w:rPr>
        <w:t>3</w:t>
      </w:r>
      <w:r w:rsidR="00D5316F" w:rsidRPr="00317BEA">
        <w:rPr>
          <w:rFonts w:asciiTheme="minorHAnsi" w:hAnsiTheme="minorHAnsi" w:cstheme="minorHAnsi"/>
          <w:color w:val="000000" w:themeColor="text1"/>
          <w:spacing w:val="-1"/>
          <w:sz w:val="22"/>
          <w:szCs w:val="22"/>
          <w:u w:val="single"/>
        </w:rPr>
        <w:t xml:space="preserve"> </w:t>
      </w:r>
      <w:r w:rsidR="00E73CC6">
        <w:rPr>
          <w:rFonts w:asciiTheme="minorHAnsi" w:hAnsiTheme="minorHAnsi" w:cstheme="minorHAnsi"/>
          <w:color w:val="000000" w:themeColor="text1"/>
          <w:spacing w:val="-1"/>
          <w:sz w:val="22"/>
          <w:szCs w:val="22"/>
          <w:u w:val="single"/>
        </w:rPr>
        <w:t>–</w:t>
      </w:r>
      <w:r w:rsidR="00D5316F" w:rsidRPr="00317BEA">
        <w:rPr>
          <w:rFonts w:asciiTheme="minorHAnsi" w:hAnsiTheme="minorHAnsi" w:cstheme="minorHAnsi"/>
          <w:color w:val="000000" w:themeColor="text1"/>
          <w:spacing w:val="-1"/>
          <w:sz w:val="22"/>
          <w:szCs w:val="22"/>
          <w:u w:val="single"/>
        </w:rPr>
        <w:t xml:space="preserve"> </w:t>
      </w:r>
      <w:r w:rsidR="00E73CC6">
        <w:rPr>
          <w:rFonts w:asciiTheme="minorHAnsi" w:hAnsiTheme="minorHAnsi" w:cstheme="minorHAnsi"/>
          <w:color w:val="000000" w:themeColor="text1"/>
          <w:spacing w:val="-1"/>
          <w:sz w:val="22"/>
          <w:szCs w:val="22"/>
          <w:u w:val="single"/>
        </w:rPr>
        <w:t xml:space="preserve">ERP System </w:t>
      </w:r>
      <w:r w:rsidR="00FD29D6" w:rsidRPr="00317BEA">
        <w:rPr>
          <w:rFonts w:asciiTheme="minorHAnsi" w:hAnsiTheme="minorHAnsi" w:cstheme="minorHAnsi"/>
          <w:color w:val="000000" w:themeColor="text1"/>
          <w:spacing w:val="-1"/>
          <w:sz w:val="22"/>
          <w:szCs w:val="22"/>
          <w:u w:val="single"/>
        </w:rPr>
        <w:t>Scope of Work</w:t>
      </w:r>
      <w:r w:rsidR="00C07BB0" w:rsidRPr="00317BEA">
        <w:rPr>
          <w:rFonts w:asciiTheme="minorHAnsi" w:hAnsiTheme="minorHAnsi" w:cstheme="minorHAnsi"/>
          <w:color w:val="000000" w:themeColor="text1"/>
          <w:spacing w:val="-1"/>
          <w:sz w:val="22"/>
          <w:szCs w:val="22"/>
        </w:rPr>
        <w:t xml:space="preserve"> of this </w:t>
      </w:r>
      <w:r w:rsidR="0094446F">
        <w:rPr>
          <w:rFonts w:asciiTheme="minorHAnsi" w:hAnsiTheme="minorHAnsi" w:cstheme="minorHAnsi"/>
          <w:color w:val="000000" w:themeColor="text1"/>
          <w:spacing w:val="-1"/>
          <w:sz w:val="22"/>
          <w:szCs w:val="22"/>
        </w:rPr>
        <w:t>RFP</w:t>
      </w:r>
      <w:r w:rsidR="00C07BB0" w:rsidRPr="00317BEA">
        <w:rPr>
          <w:rFonts w:asciiTheme="minorHAnsi" w:hAnsiTheme="minorHAnsi" w:cstheme="minorHAnsi"/>
          <w:color w:val="000000" w:themeColor="text1"/>
          <w:spacing w:val="-1"/>
          <w:sz w:val="22"/>
          <w:szCs w:val="22"/>
        </w:rPr>
        <w:t>.</w:t>
      </w:r>
    </w:p>
    <w:p w14:paraId="407CA400" w14:textId="0A95A452" w:rsidR="006F6158" w:rsidRPr="00C67C45" w:rsidRDefault="006A1A4B" w:rsidP="00796A3B">
      <w:pPr>
        <w:spacing w:before="69"/>
        <w:ind w:left="450" w:right="576"/>
        <w:rPr>
          <w:rFonts w:asciiTheme="minorHAnsi" w:hAnsiTheme="minorHAnsi" w:cstheme="minorHAnsi"/>
          <w:color w:val="000000" w:themeColor="text1"/>
          <w:spacing w:val="-1"/>
          <w:sz w:val="22"/>
          <w:szCs w:val="22"/>
        </w:rPr>
      </w:pPr>
      <w:r w:rsidRPr="00C67C45">
        <w:rPr>
          <w:rFonts w:asciiTheme="minorHAnsi" w:hAnsiTheme="minorHAnsi" w:cstheme="minorHAnsi"/>
          <w:color w:val="000000" w:themeColor="text1"/>
          <w:spacing w:val="-1"/>
          <w:sz w:val="22"/>
          <w:szCs w:val="22"/>
        </w:rPr>
        <w:t xml:space="preserve">The City is </w:t>
      </w:r>
      <w:r w:rsidR="004925D8" w:rsidRPr="00C67C45">
        <w:rPr>
          <w:rFonts w:asciiTheme="minorHAnsi" w:hAnsiTheme="minorHAnsi" w:cstheme="minorHAnsi"/>
          <w:color w:val="000000" w:themeColor="text1"/>
          <w:spacing w:val="-1"/>
          <w:sz w:val="22"/>
          <w:szCs w:val="22"/>
        </w:rPr>
        <w:t xml:space="preserve">also </w:t>
      </w:r>
      <w:r w:rsidRPr="00C67C45">
        <w:rPr>
          <w:rFonts w:asciiTheme="minorHAnsi" w:hAnsiTheme="minorHAnsi" w:cstheme="minorHAnsi"/>
          <w:color w:val="000000" w:themeColor="text1"/>
          <w:spacing w:val="-1"/>
          <w:sz w:val="22"/>
          <w:szCs w:val="22"/>
        </w:rPr>
        <w:t>open to receiving responses to this RFP from</w:t>
      </w:r>
      <w:r w:rsidR="003973D3" w:rsidRPr="00C67C45">
        <w:rPr>
          <w:rFonts w:asciiTheme="minorHAnsi" w:hAnsiTheme="minorHAnsi" w:cstheme="minorHAnsi"/>
          <w:color w:val="000000" w:themeColor="text1"/>
          <w:spacing w:val="-1"/>
          <w:sz w:val="22"/>
          <w:szCs w:val="22"/>
        </w:rPr>
        <w:t xml:space="preserve"> Vendors that provide best</w:t>
      </w:r>
      <w:r w:rsidR="00773542">
        <w:rPr>
          <w:rFonts w:asciiTheme="minorHAnsi" w:hAnsiTheme="minorHAnsi" w:cstheme="minorHAnsi"/>
          <w:color w:val="000000" w:themeColor="text1"/>
          <w:spacing w:val="-1"/>
          <w:sz w:val="22"/>
          <w:szCs w:val="22"/>
        </w:rPr>
        <w:t>-</w:t>
      </w:r>
      <w:r w:rsidR="003973D3" w:rsidRPr="00C67C45">
        <w:rPr>
          <w:rFonts w:asciiTheme="minorHAnsi" w:hAnsiTheme="minorHAnsi" w:cstheme="minorHAnsi"/>
          <w:color w:val="000000" w:themeColor="text1"/>
          <w:spacing w:val="-1"/>
          <w:sz w:val="22"/>
          <w:szCs w:val="22"/>
        </w:rPr>
        <w:t>of</w:t>
      </w:r>
      <w:r w:rsidR="00773542">
        <w:rPr>
          <w:rFonts w:asciiTheme="minorHAnsi" w:hAnsiTheme="minorHAnsi" w:cstheme="minorHAnsi"/>
          <w:color w:val="000000" w:themeColor="text1"/>
          <w:spacing w:val="-1"/>
          <w:sz w:val="22"/>
          <w:szCs w:val="22"/>
        </w:rPr>
        <w:t>-</w:t>
      </w:r>
      <w:r w:rsidR="003973D3" w:rsidRPr="00C67C45">
        <w:rPr>
          <w:rFonts w:asciiTheme="minorHAnsi" w:hAnsiTheme="minorHAnsi" w:cstheme="minorHAnsi"/>
          <w:color w:val="000000" w:themeColor="text1"/>
          <w:spacing w:val="-1"/>
          <w:sz w:val="22"/>
          <w:szCs w:val="22"/>
        </w:rPr>
        <w:t>breed solutions for</w:t>
      </w:r>
      <w:r w:rsidRPr="00C67C45">
        <w:rPr>
          <w:rFonts w:asciiTheme="minorHAnsi" w:hAnsiTheme="minorHAnsi" w:cstheme="minorHAnsi"/>
          <w:color w:val="000000" w:themeColor="text1"/>
          <w:spacing w:val="-1"/>
          <w:sz w:val="22"/>
          <w:szCs w:val="22"/>
        </w:rPr>
        <w:t xml:space="preserve"> </w:t>
      </w:r>
      <w:r w:rsidR="00E307DB" w:rsidRPr="00166F7A">
        <w:rPr>
          <w:rFonts w:asciiTheme="minorHAnsi" w:hAnsiTheme="minorHAnsi" w:cstheme="minorHAnsi"/>
          <w:color w:val="000000" w:themeColor="text1"/>
          <w:spacing w:val="-1"/>
          <w:sz w:val="22"/>
          <w:szCs w:val="22"/>
        </w:rPr>
        <w:t>Human Capital Management</w:t>
      </w:r>
      <w:r w:rsidR="003E0417" w:rsidRPr="00166F7A">
        <w:rPr>
          <w:rFonts w:asciiTheme="minorHAnsi" w:hAnsiTheme="minorHAnsi" w:cstheme="minorHAnsi"/>
          <w:color w:val="000000" w:themeColor="text1"/>
          <w:spacing w:val="-1"/>
          <w:sz w:val="22"/>
          <w:szCs w:val="22"/>
        </w:rPr>
        <w:t xml:space="preserve">, </w:t>
      </w:r>
      <w:r w:rsidR="007C5312" w:rsidRPr="00166F7A">
        <w:rPr>
          <w:rFonts w:asciiTheme="minorHAnsi" w:hAnsiTheme="minorHAnsi" w:cstheme="minorHAnsi"/>
          <w:color w:val="000000" w:themeColor="text1"/>
          <w:spacing w:val="-1"/>
          <w:sz w:val="22"/>
          <w:szCs w:val="22"/>
        </w:rPr>
        <w:t xml:space="preserve">B&amp;O tax, </w:t>
      </w:r>
      <w:r w:rsidR="002D2274">
        <w:rPr>
          <w:rFonts w:asciiTheme="minorHAnsi" w:hAnsiTheme="minorHAnsi" w:cstheme="minorHAnsi"/>
          <w:color w:val="000000" w:themeColor="text1"/>
          <w:spacing w:val="-1"/>
          <w:sz w:val="22"/>
          <w:szCs w:val="22"/>
        </w:rPr>
        <w:t xml:space="preserve">and </w:t>
      </w:r>
      <w:r w:rsidR="00DF5407" w:rsidRPr="00166F7A">
        <w:rPr>
          <w:rFonts w:asciiTheme="minorHAnsi" w:hAnsiTheme="minorHAnsi" w:cstheme="minorHAnsi"/>
          <w:color w:val="000000" w:themeColor="text1"/>
          <w:spacing w:val="-1"/>
          <w:sz w:val="22"/>
          <w:szCs w:val="22"/>
        </w:rPr>
        <w:t>T</w:t>
      </w:r>
      <w:r w:rsidR="0025660C" w:rsidRPr="00166F7A">
        <w:rPr>
          <w:rFonts w:asciiTheme="minorHAnsi" w:hAnsiTheme="minorHAnsi" w:cstheme="minorHAnsi"/>
          <w:color w:val="000000" w:themeColor="text1"/>
          <w:spacing w:val="-1"/>
          <w:sz w:val="22"/>
          <w:szCs w:val="22"/>
        </w:rPr>
        <w:t>imekeeping</w:t>
      </w:r>
      <w:r w:rsidR="00DF5407" w:rsidRPr="00166F7A">
        <w:rPr>
          <w:rFonts w:asciiTheme="minorHAnsi" w:hAnsiTheme="minorHAnsi" w:cstheme="minorHAnsi"/>
          <w:color w:val="000000" w:themeColor="text1"/>
          <w:spacing w:val="-1"/>
          <w:sz w:val="22"/>
          <w:szCs w:val="22"/>
        </w:rPr>
        <w:t xml:space="preserve"> and Scheduling</w:t>
      </w:r>
      <w:r w:rsidR="002B479B" w:rsidRPr="00166F7A">
        <w:rPr>
          <w:rFonts w:asciiTheme="minorHAnsi" w:hAnsiTheme="minorHAnsi" w:cstheme="minorHAnsi"/>
          <w:color w:val="000000" w:themeColor="text1"/>
          <w:spacing w:val="-1"/>
          <w:sz w:val="22"/>
          <w:szCs w:val="22"/>
        </w:rPr>
        <w:t>.</w:t>
      </w:r>
      <w:r w:rsidR="002B479B" w:rsidRPr="00C67C45">
        <w:rPr>
          <w:rFonts w:asciiTheme="minorHAnsi" w:hAnsiTheme="minorHAnsi" w:cstheme="minorHAnsi"/>
          <w:color w:val="000000" w:themeColor="text1"/>
          <w:spacing w:val="-1"/>
          <w:sz w:val="22"/>
          <w:szCs w:val="22"/>
        </w:rPr>
        <w:t xml:space="preserve"> </w:t>
      </w:r>
      <w:r w:rsidR="00DA3508">
        <w:rPr>
          <w:rFonts w:asciiTheme="minorHAnsi" w:hAnsiTheme="minorHAnsi" w:cstheme="minorHAnsi"/>
          <w:color w:val="000000" w:themeColor="text1"/>
          <w:spacing w:val="-1"/>
          <w:sz w:val="22"/>
          <w:szCs w:val="22"/>
        </w:rPr>
        <w:t>The primary</w:t>
      </w:r>
      <w:r w:rsidR="00BD488B">
        <w:rPr>
          <w:rFonts w:asciiTheme="minorHAnsi" w:hAnsiTheme="minorHAnsi" w:cstheme="minorHAnsi"/>
          <w:color w:val="000000" w:themeColor="text1"/>
          <w:spacing w:val="-1"/>
          <w:sz w:val="22"/>
          <w:szCs w:val="22"/>
        </w:rPr>
        <w:t xml:space="preserve"> ERP software</w:t>
      </w:r>
      <w:r w:rsidR="00DA3508">
        <w:rPr>
          <w:rFonts w:asciiTheme="minorHAnsi" w:hAnsiTheme="minorHAnsi" w:cstheme="minorHAnsi"/>
          <w:color w:val="000000" w:themeColor="text1"/>
          <w:spacing w:val="-1"/>
          <w:sz w:val="22"/>
          <w:szCs w:val="22"/>
        </w:rPr>
        <w:t xml:space="preserve"> respondents to this RFP are </w:t>
      </w:r>
      <w:r w:rsidR="00901541">
        <w:rPr>
          <w:rFonts w:asciiTheme="minorHAnsi" w:hAnsiTheme="minorHAnsi" w:cstheme="minorHAnsi"/>
          <w:color w:val="000000" w:themeColor="text1"/>
          <w:spacing w:val="-1"/>
          <w:sz w:val="22"/>
          <w:szCs w:val="22"/>
        </w:rPr>
        <w:t xml:space="preserve">invited </w:t>
      </w:r>
      <w:r w:rsidR="00DA3508">
        <w:rPr>
          <w:rFonts w:asciiTheme="minorHAnsi" w:hAnsiTheme="minorHAnsi" w:cstheme="minorHAnsi"/>
          <w:color w:val="000000" w:themeColor="text1"/>
          <w:spacing w:val="-1"/>
          <w:sz w:val="22"/>
          <w:szCs w:val="22"/>
        </w:rPr>
        <w:t xml:space="preserve">to bid with integrated partners </w:t>
      </w:r>
      <w:r w:rsidR="00FA46AD">
        <w:rPr>
          <w:rFonts w:asciiTheme="minorHAnsi" w:hAnsiTheme="minorHAnsi" w:cstheme="minorHAnsi"/>
          <w:color w:val="000000" w:themeColor="text1"/>
          <w:spacing w:val="-1"/>
          <w:sz w:val="22"/>
          <w:szCs w:val="22"/>
        </w:rPr>
        <w:t>who provide extended</w:t>
      </w:r>
      <w:r w:rsidR="00DA3508">
        <w:rPr>
          <w:rFonts w:asciiTheme="minorHAnsi" w:hAnsiTheme="minorHAnsi" w:cstheme="minorHAnsi"/>
          <w:color w:val="000000" w:themeColor="text1"/>
          <w:spacing w:val="-1"/>
          <w:sz w:val="22"/>
          <w:szCs w:val="22"/>
        </w:rPr>
        <w:t xml:space="preserve"> functionality</w:t>
      </w:r>
      <w:r w:rsidR="00BD488B">
        <w:rPr>
          <w:rFonts w:asciiTheme="minorHAnsi" w:hAnsiTheme="minorHAnsi" w:cstheme="minorHAnsi"/>
          <w:color w:val="000000" w:themeColor="text1"/>
          <w:spacing w:val="-1"/>
          <w:sz w:val="22"/>
          <w:szCs w:val="22"/>
        </w:rPr>
        <w:t xml:space="preserve"> </w:t>
      </w:r>
      <w:r w:rsidR="0094446F">
        <w:rPr>
          <w:rFonts w:asciiTheme="minorHAnsi" w:hAnsiTheme="minorHAnsi" w:cstheme="minorHAnsi"/>
          <w:color w:val="000000" w:themeColor="text1"/>
          <w:spacing w:val="-1"/>
          <w:sz w:val="22"/>
          <w:szCs w:val="22"/>
        </w:rPr>
        <w:t xml:space="preserve">for modules in scope </w:t>
      </w:r>
      <w:r w:rsidR="00BD488B">
        <w:rPr>
          <w:rFonts w:asciiTheme="minorHAnsi" w:hAnsiTheme="minorHAnsi" w:cstheme="minorHAnsi"/>
          <w:color w:val="000000" w:themeColor="text1"/>
          <w:spacing w:val="-1"/>
          <w:sz w:val="22"/>
          <w:szCs w:val="22"/>
        </w:rPr>
        <w:t>if needed</w:t>
      </w:r>
      <w:r w:rsidR="00FA46AD">
        <w:rPr>
          <w:rFonts w:asciiTheme="minorHAnsi" w:hAnsiTheme="minorHAnsi" w:cstheme="minorHAnsi"/>
          <w:color w:val="000000" w:themeColor="text1"/>
          <w:spacing w:val="-1"/>
          <w:sz w:val="22"/>
          <w:szCs w:val="22"/>
        </w:rPr>
        <w:t xml:space="preserve">. </w:t>
      </w:r>
      <w:r w:rsidR="00DB42C1">
        <w:rPr>
          <w:rFonts w:asciiTheme="minorHAnsi" w:hAnsiTheme="minorHAnsi" w:cstheme="minorHAnsi"/>
          <w:color w:val="000000" w:themeColor="text1"/>
          <w:spacing w:val="-1"/>
          <w:sz w:val="22"/>
          <w:szCs w:val="22"/>
        </w:rPr>
        <w:t xml:space="preserve">Their contact information and pricing </w:t>
      </w:r>
      <w:r w:rsidR="00773859">
        <w:rPr>
          <w:rFonts w:asciiTheme="minorHAnsi" w:hAnsiTheme="minorHAnsi" w:cstheme="minorHAnsi"/>
          <w:color w:val="000000" w:themeColor="text1"/>
          <w:spacing w:val="-1"/>
          <w:sz w:val="22"/>
          <w:szCs w:val="22"/>
        </w:rPr>
        <w:t>should be submitted along with the primary vendor’s response</w:t>
      </w:r>
      <w:r w:rsidR="003F1580">
        <w:rPr>
          <w:rFonts w:asciiTheme="minorHAnsi" w:hAnsiTheme="minorHAnsi" w:cstheme="minorHAnsi"/>
          <w:color w:val="000000" w:themeColor="text1"/>
          <w:spacing w:val="-1"/>
          <w:sz w:val="22"/>
          <w:szCs w:val="22"/>
        </w:rPr>
        <w:t xml:space="preserve"> using the forms provided including references. </w:t>
      </w:r>
      <w:r w:rsidR="00822A83" w:rsidRPr="00C67C45">
        <w:rPr>
          <w:rFonts w:asciiTheme="minorHAnsi" w:hAnsiTheme="minorHAnsi" w:cstheme="minorHAnsi"/>
          <w:color w:val="000000" w:themeColor="text1"/>
          <w:spacing w:val="-1"/>
          <w:sz w:val="22"/>
          <w:szCs w:val="22"/>
        </w:rPr>
        <w:t xml:space="preserve">It is important that these solutions have the ability to integrate with the selected ERP system. To submit </w:t>
      </w:r>
      <w:r w:rsidR="00453966" w:rsidRPr="00C67C45">
        <w:rPr>
          <w:rFonts w:asciiTheme="minorHAnsi" w:hAnsiTheme="minorHAnsi" w:cstheme="minorHAnsi"/>
          <w:color w:val="000000" w:themeColor="text1"/>
          <w:spacing w:val="-1"/>
          <w:sz w:val="22"/>
          <w:szCs w:val="22"/>
        </w:rPr>
        <w:t>a response for one of the best of breed solutions</w:t>
      </w:r>
      <w:r w:rsidR="0034712D" w:rsidRPr="00C67C45">
        <w:rPr>
          <w:rFonts w:asciiTheme="minorHAnsi" w:hAnsiTheme="minorHAnsi" w:cstheme="minorHAnsi"/>
          <w:color w:val="000000" w:themeColor="text1"/>
          <w:spacing w:val="-1"/>
          <w:sz w:val="22"/>
          <w:szCs w:val="22"/>
        </w:rPr>
        <w:t>,</w:t>
      </w:r>
      <w:r w:rsidR="00453966" w:rsidRPr="00C67C45">
        <w:rPr>
          <w:rFonts w:asciiTheme="minorHAnsi" w:hAnsiTheme="minorHAnsi" w:cstheme="minorHAnsi"/>
          <w:color w:val="000000" w:themeColor="text1"/>
          <w:spacing w:val="-1"/>
          <w:sz w:val="22"/>
          <w:szCs w:val="22"/>
        </w:rPr>
        <w:t xml:space="preserve"> </w:t>
      </w:r>
      <w:r w:rsidR="00484BC2" w:rsidRPr="00C67C45">
        <w:rPr>
          <w:rFonts w:asciiTheme="minorHAnsi" w:hAnsiTheme="minorHAnsi" w:cstheme="minorHAnsi"/>
          <w:color w:val="000000" w:themeColor="text1"/>
          <w:spacing w:val="-1"/>
          <w:sz w:val="22"/>
          <w:szCs w:val="22"/>
        </w:rPr>
        <w:t xml:space="preserve">complete the </w:t>
      </w:r>
      <w:r w:rsidR="00BE5261" w:rsidRPr="00C67C45">
        <w:rPr>
          <w:rFonts w:asciiTheme="minorHAnsi" w:hAnsiTheme="minorHAnsi" w:cstheme="minorHAnsi"/>
          <w:color w:val="000000" w:themeColor="text1"/>
          <w:spacing w:val="-1"/>
          <w:sz w:val="22"/>
          <w:szCs w:val="22"/>
        </w:rPr>
        <w:t xml:space="preserve">Requirements template </w:t>
      </w:r>
      <w:r w:rsidR="00212377">
        <w:rPr>
          <w:rFonts w:asciiTheme="minorHAnsi" w:hAnsiTheme="minorHAnsi" w:cstheme="minorHAnsi"/>
          <w:color w:val="000000" w:themeColor="text1"/>
          <w:spacing w:val="-1"/>
          <w:sz w:val="22"/>
          <w:szCs w:val="22"/>
        </w:rPr>
        <w:t xml:space="preserve">per instructions </w:t>
      </w:r>
      <w:r w:rsidR="0052365D" w:rsidRPr="00C67C45">
        <w:rPr>
          <w:rFonts w:asciiTheme="minorHAnsi" w:hAnsiTheme="minorHAnsi" w:cstheme="minorHAnsi"/>
          <w:color w:val="000000" w:themeColor="text1"/>
          <w:spacing w:val="-1"/>
          <w:sz w:val="22"/>
          <w:szCs w:val="22"/>
        </w:rPr>
        <w:t xml:space="preserve">in </w:t>
      </w:r>
      <w:r w:rsidR="00154868">
        <w:rPr>
          <w:rFonts w:asciiTheme="minorHAnsi" w:hAnsiTheme="minorHAnsi" w:cstheme="minorHAnsi"/>
          <w:color w:val="000000" w:themeColor="text1"/>
          <w:spacing w:val="-1"/>
          <w:sz w:val="22"/>
          <w:szCs w:val="22"/>
        </w:rPr>
        <w:t>Exhibit A</w:t>
      </w:r>
      <w:r w:rsidR="00410DCF">
        <w:rPr>
          <w:rFonts w:asciiTheme="minorHAnsi" w:hAnsiTheme="minorHAnsi" w:cstheme="minorHAnsi"/>
          <w:color w:val="000000" w:themeColor="text1"/>
          <w:spacing w:val="-1"/>
          <w:sz w:val="22"/>
          <w:szCs w:val="22"/>
        </w:rPr>
        <w:t>, as well as Exhibits B and C</w:t>
      </w:r>
      <w:r w:rsidR="003A204E" w:rsidRPr="00C67C45">
        <w:rPr>
          <w:rFonts w:asciiTheme="minorHAnsi" w:hAnsiTheme="minorHAnsi" w:cstheme="minorHAnsi"/>
          <w:color w:val="000000" w:themeColor="text1"/>
          <w:spacing w:val="-1"/>
          <w:sz w:val="22"/>
          <w:szCs w:val="22"/>
        </w:rPr>
        <w:t xml:space="preserve"> </w:t>
      </w:r>
      <w:r w:rsidR="00763CA1" w:rsidRPr="00C67C45">
        <w:rPr>
          <w:rFonts w:asciiTheme="minorHAnsi" w:hAnsiTheme="minorHAnsi" w:cstheme="minorHAnsi"/>
          <w:color w:val="000000" w:themeColor="text1"/>
          <w:spacing w:val="-1"/>
          <w:sz w:val="22"/>
          <w:szCs w:val="22"/>
        </w:rPr>
        <w:t>and submit</w:t>
      </w:r>
      <w:r w:rsidR="0052365D" w:rsidRPr="00C67C45">
        <w:rPr>
          <w:rFonts w:asciiTheme="minorHAnsi" w:hAnsiTheme="minorHAnsi" w:cstheme="minorHAnsi"/>
          <w:color w:val="000000" w:themeColor="text1"/>
          <w:spacing w:val="-1"/>
          <w:sz w:val="22"/>
          <w:szCs w:val="22"/>
        </w:rPr>
        <w:t xml:space="preserve"> per the </w:t>
      </w:r>
      <w:r w:rsidR="00B425AC" w:rsidRPr="00C67C45">
        <w:rPr>
          <w:rFonts w:asciiTheme="minorHAnsi" w:hAnsiTheme="minorHAnsi" w:cstheme="minorHAnsi"/>
          <w:color w:val="000000" w:themeColor="text1"/>
          <w:spacing w:val="-1"/>
          <w:sz w:val="22"/>
          <w:szCs w:val="22"/>
        </w:rPr>
        <w:t xml:space="preserve">instructions in </w:t>
      </w:r>
      <w:r w:rsidR="00BE5261" w:rsidRPr="00C67C45">
        <w:rPr>
          <w:rFonts w:asciiTheme="minorHAnsi" w:hAnsiTheme="minorHAnsi" w:cstheme="minorHAnsi"/>
          <w:color w:val="000000" w:themeColor="text1"/>
          <w:spacing w:val="-1"/>
          <w:sz w:val="22"/>
          <w:szCs w:val="22"/>
        </w:rPr>
        <w:t xml:space="preserve">Section </w:t>
      </w:r>
      <w:r w:rsidR="009C26F8">
        <w:rPr>
          <w:rFonts w:asciiTheme="minorHAnsi" w:hAnsiTheme="minorHAnsi" w:cstheme="minorHAnsi"/>
          <w:color w:val="000000" w:themeColor="text1"/>
          <w:spacing w:val="-1"/>
          <w:sz w:val="22"/>
          <w:szCs w:val="22"/>
        </w:rPr>
        <w:t>4</w:t>
      </w:r>
      <w:r w:rsidR="00BE5261" w:rsidRPr="00C67C45">
        <w:rPr>
          <w:rFonts w:asciiTheme="minorHAnsi" w:hAnsiTheme="minorHAnsi" w:cstheme="minorHAnsi"/>
          <w:color w:val="000000" w:themeColor="text1"/>
          <w:spacing w:val="-1"/>
          <w:sz w:val="22"/>
          <w:szCs w:val="22"/>
        </w:rPr>
        <w:t xml:space="preserve"> of this RFP.</w:t>
      </w:r>
    </w:p>
    <w:p w14:paraId="3A31F348" w14:textId="77777777" w:rsidR="008A6D53" w:rsidRPr="00C67C45" w:rsidRDefault="008A6D53" w:rsidP="00796A3B">
      <w:pPr>
        <w:pStyle w:val="BodyText"/>
        <w:ind w:left="450" w:right="720"/>
        <w:rPr>
          <w:rFonts w:asciiTheme="minorHAnsi" w:hAnsiTheme="minorHAnsi" w:cstheme="minorHAnsi"/>
          <w:color w:val="000000" w:themeColor="text1"/>
          <w:sz w:val="22"/>
          <w:szCs w:val="22"/>
        </w:rPr>
      </w:pPr>
    </w:p>
    <w:p w14:paraId="74555FAA" w14:textId="3F79034F" w:rsidR="001A6F12" w:rsidRPr="00C67C45" w:rsidRDefault="001A6F12" w:rsidP="00796A3B">
      <w:pPr>
        <w:ind w:left="450" w:right="720"/>
        <w:rPr>
          <w:rFonts w:asciiTheme="minorHAnsi" w:hAnsiTheme="minorHAnsi" w:cstheme="minorHAnsi"/>
          <w:color w:val="000000" w:themeColor="text1"/>
          <w:sz w:val="22"/>
          <w:szCs w:val="22"/>
        </w:rPr>
      </w:pPr>
      <w:r w:rsidRPr="00C67C45">
        <w:rPr>
          <w:rFonts w:asciiTheme="minorHAnsi" w:hAnsiTheme="minorHAnsi" w:cstheme="minorHAnsi"/>
          <w:color w:val="000000" w:themeColor="text1"/>
          <w:sz w:val="22"/>
          <w:szCs w:val="22"/>
        </w:rPr>
        <w:t xml:space="preserve">It is the submitter's responsibility to deliver </w:t>
      </w:r>
      <w:r w:rsidR="00EA05EF" w:rsidRPr="00C67C45">
        <w:rPr>
          <w:rFonts w:asciiTheme="minorHAnsi" w:hAnsiTheme="minorHAnsi" w:cstheme="minorHAnsi"/>
          <w:color w:val="000000" w:themeColor="text1"/>
          <w:sz w:val="22"/>
          <w:szCs w:val="22"/>
        </w:rPr>
        <w:t xml:space="preserve">proposals </w:t>
      </w:r>
      <w:r w:rsidR="00245526" w:rsidRPr="00C67C45">
        <w:rPr>
          <w:rFonts w:asciiTheme="minorHAnsi" w:hAnsiTheme="minorHAnsi" w:cstheme="minorHAnsi"/>
          <w:color w:val="000000" w:themeColor="text1"/>
          <w:sz w:val="22"/>
          <w:szCs w:val="22"/>
        </w:rPr>
        <w:t xml:space="preserve">to the </w:t>
      </w:r>
      <w:r w:rsidR="00282BB1" w:rsidRPr="00C67C45">
        <w:rPr>
          <w:rFonts w:asciiTheme="minorHAnsi" w:hAnsiTheme="minorHAnsi" w:cstheme="minorHAnsi"/>
          <w:color w:val="000000" w:themeColor="text1"/>
          <w:sz w:val="22"/>
          <w:szCs w:val="22"/>
        </w:rPr>
        <w:t>City</w:t>
      </w:r>
      <w:r w:rsidR="00245526" w:rsidRPr="00C67C45">
        <w:rPr>
          <w:rFonts w:asciiTheme="minorHAnsi" w:hAnsiTheme="minorHAnsi" w:cstheme="minorHAnsi"/>
          <w:color w:val="000000" w:themeColor="text1"/>
          <w:sz w:val="22"/>
          <w:szCs w:val="22"/>
        </w:rPr>
        <w:t xml:space="preserve"> by the date and time indicated in this RFP. </w:t>
      </w:r>
      <w:r w:rsidRPr="00C67C45">
        <w:rPr>
          <w:rFonts w:asciiTheme="minorHAnsi" w:hAnsiTheme="minorHAnsi" w:cstheme="minorHAnsi"/>
          <w:color w:val="000000" w:themeColor="text1"/>
          <w:sz w:val="22"/>
          <w:szCs w:val="22"/>
        </w:rPr>
        <w:t xml:space="preserve">The </w:t>
      </w:r>
      <w:r w:rsidR="00282BB1" w:rsidRPr="00C67C45">
        <w:rPr>
          <w:rFonts w:asciiTheme="minorHAnsi" w:hAnsiTheme="minorHAnsi" w:cstheme="minorHAnsi"/>
          <w:color w:val="000000" w:themeColor="text1"/>
          <w:sz w:val="22"/>
          <w:szCs w:val="22"/>
        </w:rPr>
        <w:t>City</w:t>
      </w:r>
      <w:r w:rsidRPr="00C67C45">
        <w:rPr>
          <w:rFonts w:asciiTheme="minorHAnsi" w:hAnsiTheme="minorHAnsi" w:cstheme="minorHAnsi"/>
          <w:color w:val="000000" w:themeColor="text1"/>
          <w:sz w:val="22"/>
          <w:szCs w:val="22"/>
        </w:rPr>
        <w:t xml:space="preserve"> accepts no responsibility for lost or misdirected email submittals. The </w:t>
      </w:r>
      <w:r w:rsidR="00282BB1" w:rsidRPr="00C67C45">
        <w:rPr>
          <w:rFonts w:asciiTheme="minorHAnsi" w:hAnsiTheme="minorHAnsi" w:cstheme="minorHAnsi"/>
          <w:color w:val="000000" w:themeColor="text1"/>
          <w:sz w:val="22"/>
          <w:szCs w:val="22"/>
        </w:rPr>
        <w:t>City</w:t>
      </w:r>
      <w:r w:rsidRPr="00C67C45">
        <w:rPr>
          <w:rFonts w:asciiTheme="minorHAnsi" w:hAnsiTheme="minorHAnsi" w:cstheme="minorHAnsi"/>
          <w:color w:val="000000" w:themeColor="text1"/>
          <w:sz w:val="22"/>
          <w:szCs w:val="22"/>
        </w:rPr>
        <w:t xml:space="preserve"> is not liable for any costs incurred by the Vendor before issuance of a contract. All costs incurred in responding to this Request for Proposal are solely the responsibility of the Vendor. </w:t>
      </w:r>
    </w:p>
    <w:p w14:paraId="0A43E74F" w14:textId="77777777" w:rsidR="001A6F12" w:rsidRPr="00C67C45" w:rsidRDefault="001A6F12" w:rsidP="00796A3B">
      <w:pPr>
        <w:ind w:left="450" w:right="720"/>
        <w:rPr>
          <w:rFonts w:asciiTheme="minorHAnsi" w:hAnsiTheme="minorHAnsi" w:cstheme="minorHAnsi"/>
          <w:color w:val="000000" w:themeColor="text1"/>
          <w:sz w:val="22"/>
          <w:szCs w:val="22"/>
        </w:rPr>
      </w:pPr>
    </w:p>
    <w:p w14:paraId="6A0D8090" w14:textId="6A9CD8AE" w:rsidR="001A6F12" w:rsidRPr="00C67C45" w:rsidRDefault="001A6F12" w:rsidP="00506770">
      <w:pPr>
        <w:ind w:left="446" w:right="720"/>
        <w:rPr>
          <w:rFonts w:asciiTheme="minorHAnsi" w:hAnsiTheme="minorHAnsi" w:cstheme="minorHAnsi"/>
          <w:color w:val="000000" w:themeColor="text1"/>
          <w:spacing w:val="-3"/>
          <w:sz w:val="22"/>
          <w:szCs w:val="22"/>
        </w:rPr>
      </w:pPr>
      <w:r w:rsidRPr="00C67C45">
        <w:rPr>
          <w:rFonts w:asciiTheme="minorHAnsi" w:hAnsiTheme="minorHAnsi" w:cstheme="minorHAnsi"/>
          <w:color w:val="000000" w:themeColor="text1"/>
          <w:sz w:val="22"/>
          <w:szCs w:val="22"/>
        </w:rPr>
        <w:t xml:space="preserve">All materials submitted in response to this RFP become the property of the </w:t>
      </w:r>
      <w:r w:rsidR="00282BB1" w:rsidRPr="00C67C45">
        <w:rPr>
          <w:rFonts w:asciiTheme="minorHAnsi" w:hAnsiTheme="minorHAnsi" w:cstheme="minorHAnsi"/>
          <w:color w:val="000000" w:themeColor="text1"/>
          <w:sz w:val="22"/>
          <w:szCs w:val="22"/>
        </w:rPr>
        <w:t>City</w:t>
      </w:r>
      <w:r w:rsidRPr="00C67C45">
        <w:rPr>
          <w:rFonts w:asciiTheme="minorHAnsi" w:hAnsiTheme="minorHAnsi" w:cstheme="minorHAnsi"/>
          <w:color w:val="000000" w:themeColor="text1"/>
          <w:sz w:val="22"/>
          <w:szCs w:val="22"/>
        </w:rPr>
        <w:t xml:space="preserve"> </w:t>
      </w:r>
      <w:r w:rsidR="002836C6" w:rsidRPr="00C67C45">
        <w:rPr>
          <w:rFonts w:asciiTheme="minorHAnsi" w:hAnsiTheme="minorHAnsi" w:cstheme="minorHAnsi"/>
          <w:color w:val="000000" w:themeColor="text1"/>
          <w:sz w:val="22"/>
          <w:szCs w:val="22"/>
        </w:rPr>
        <w:t xml:space="preserve">and as such public documents </w:t>
      </w:r>
      <w:r w:rsidRPr="00C67C45">
        <w:rPr>
          <w:rFonts w:asciiTheme="minorHAnsi" w:hAnsiTheme="minorHAnsi" w:cstheme="minorHAnsi"/>
          <w:color w:val="000000" w:themeColor="text1"/>
          <w:sz w:val="22"/>
          <w:szCs w:val="22"/>
        </w:rPr>
        <w:t xml:space="preserve">and will not be returned. </w:t>
      </w:r>
      <w:r w:rsidRPr="00C67C45">
        <w:rPr>
          <w:rFonts w:asciiTheme="minorHAnsi" w:hAnsiTheme="minorHAnsi" w:cstheme="minorHAnsi"/>
          <w:color w:val="000000" w:themeColor="text1"/>
          <w:spacing w:val="-3"/>
          <w:sz w:val="22"/>
          <w:szCs w:val="22"/>
        </w:rPr>
        <w:t>Submission</w:t>
      </w:r>
      <w:r w:rsidRPr="00C67C45">
        <w:rPr>
          <w:rFonts w:asciiTheme="minorHAnsi" w:hAnsiTheme="minorHAnsi" w:cstheme="minorHAnsi"/>
          <w:color w:val="000000" w:themeColor="text1"/>
          <w:spacing w:val="-2"/>
          <w:sz w:val="22"/>
          <w:szCs w:val="22"/>
        </w:rPr>
        <w:t xml:space="preserve"> of</w:t>
      </w:r>
      <w:r w:rsidRPr="00C67C45">
        <w:rPr>
          <w:rFonts w:asciiTheme="minorHAnsi" w:hAnsiTheme="minorHAnsi" w:cstheme="minorHAnsi"/>
          <w:color w:val="000000" w:themeColor="text1"/>
          <w:spacing w:val="-4"/>
          <w:sz w:val="22"/>
          <w:szCs w:val="22"/>
        </w:rPr>
        <w:t xml:space="preserve"> </w:t>
      </w:r>
      <w:r w:rsidRPr="00C67C45">
        <w:rPr>
          <w:rFonts w:asciiTheme="minorHAnsi" w:hAnsiTheme="minorHAnsi" w:cstheme="minorHAnsi"/>
          <w:color w:val="000000" w:themeColor="text1"/>
          <w:sz w:val="22"/>
          <w:szCs w:val="22"/>
        </w:rPr>
        <w:t>a</w:t>
      </w:r>
      <w:r w:rsidRPr="00C67C45">
        <w:rPr>
          <w:rFonts w:asciiTheme="minorHAnsi" w:hAnsiTheme="minorHAnsi" w:cstheme="minorHAnsi"/>
          <w:color w:val="000000" w:themeColor="text1"/>
          <w:spacing w:val="-4"/>
          <w:sz w:val="22"/>
          <w:szCs w:val="22"/>
        </w:rPr>
        <w:t xml:space="preserve"> </w:t>
      </w:r>
      <w:r w:rsidRPr="00C67C45">
        <w:rPr>
          <w:rFonts w:asciiTheme="minorHAnsi" w:hAnsiTheme="minorHAnsi" w:cstheme="minorHAnsi"/>
          <w:color w:val="000000" w:themeColor="text1"/>
          <w:spacing w:val="-3"/>
          <w:sz w:val="22"/>
          <w:szCs w:val="22"/>
        </w:rPr>
        <w:t>proposal shall</w:t>
      </w:r>
      <w:r w:rsidRPr="00C67C45">
        <w:rPr>
          <w:rFonts w:asciiTheme="minorHAnsi" w:hAnsiTheme="minorHAnsi" w:cstheme="minorHAnsi"/>
          <w:color w:val="000000" w:themeColor="text1"/>
          <w:spacing w:val="-6"/>
          <w:sz w:val="22"/>
          <w:szCs w:val="22"/>
        </w:rPr>
        <w:t xml:space="preserve"> </w:t>
      </w:r>
      <w:r w:rsidRPr="00C67C45">
        <w:rPr>
          <w:rFonts w:asciiTheme="minorHAnsi" w:hAnsiTheme="minorHAnsi" w:cstheme="minorHAnsi"/>
          <w:color w:val="000000" w:themeColor="text1"/>
          <w:spacing w:val="-3"/>
          <w:sz w:val="22"/>
          <w:szCs w:val="22"/>
        </w:rPr>
        <w:t>constitute</w:t>
      </w:r>
      <w:r w:rsidRPr="00C67C45">
        <w:rPr>
          <w:rFonts w:asciiTheme="minorHAnsi" w:hAnsiTheme="minorHAnsi" w:cstheme="minorHAnsi"/>
          <w:color w:val="000000" w:themeColor="text1"/>
          <w:spacing w:val="-4"/>
          <w:sz w:val="22"/>
          <w:szCs w:val="22"/>
        </w:rPr>
        <w:t xml:space="preserve"> acknowledgment </w:t>
      </w:r>
      <w:r w:rsidRPr="00C67C45">
        <w:rPr>
          <w:rFonts w:asciiTheme="minorHAnsi" w:hAnsiTheme="minorHAnsi" w:cstheme="minorHAnsi"/>
          <w:color w:val="000000" w:themeColor="text1"/>
          <w:spacing w:val="-2"/>
          <w:sz w:val="22"/>
          <w:szCs w:val="22"/>
        </w:rPr>
        <w:t>and</w:t>
      </w:r>
      <w:r w:rsidRPr="00C67C45">
        <w:rPr>
          <w:rFonts w:asciiTheme="minorHAnsi" w:hAnsiTheme="minorHAnsi" w:cstheme="minorHAnsi"/>
          <w:color w:val="000000" w:themeColor="text1"/>
          <w:spacing w:val="-4"/>
          <w:sz w:val="22"/>
          <w:szCs w:val="22"/>
        </w:rPr>
        <w:t xml:space="preserve"> </w:t>
      </w:r>
      <w:r w:rsidRPr="00C67C45">
        <w:rPr>
          <w:rFonts w:asciiTheme="minorHAnsi" w:hAnsiTheme="minorHAnsi" w:cstheme="minorHAnsi"/>
          <w:color w:val="000000" w:themeColor="text1"/>
          <w:spacing w:val="-3"/>
          <w:sz w:val="22"/>
          <w:szCs w:val="22"/>
        </w:rPr>
        <w:t>acceptance</w:t>
      </w:r>
      <w:r w:rsidRPr="00C67C45">
        <w:rPr>
          <w:rFonts w:asciiTheme="minorHAnsi" w:hAnsiTheme="minorHAnsi" w:cstheme="minorHAnsi"/>
          <w:color w:val="000000" w:themeColor="text1"/>
          <w:spacing w:val="-2"/>
          <w:sz w:val="22"/>
          <w:szCs w:val="22"/>
        </w:rPr>
        <w:t xml:space="preserve"> of</w:t>
      </w:r>
      <w:r w:rsidRPr="00C67C45">
        <w:rPr>
          <w:rFonts w:asciiTheme="minorHAnsi" w:hAnsiTheme="minorHAnsi" w:cstheme="minorHAnsi"/>
          <w:color w:val="000000" w:themeColor="text1"/>
          <w:spacing w:val="-4"/>
          <w:sz w:val="22"/>
          <w:szCs w:val="22"/>
        </w:rPr>
        <w:t xml:space="preserve"> </w:t>
      </w:r>
      <w:r w:rsidRPr="00C67C45">
        <w:rPr>
          <w:rFonts w:asciiTheme="minorHAnsi" w:hAnsiTheme="minorHAnsi" w:cstheme="minorHAnsi"/>
          <w:color w:val="000000" w:themeColor="text1"/>
          <w:spacing w:val="-2"/>
          <w:sz w:val="22"/>
          <w:szCs w:val="22"/>
        </w:rPr>
        <w:t>all</w:t>
      </w:r>
      <w:r w:rsidRPr="00C67C45">
        <w:rPr>
          <w:rFonts w:asciiTheme="minorHAnsi" w:hAnsiTheme="minorHAnsi" w:cstheme="minorHAnsi"/>
          <w:color w:val="000000" w:themeColor="text1"/>
          <w:spacing w:val="-3"/>
          <w:sz w:val="22"/>
          <w:szCs w:val="22"/>
        </w:rPr>
        <w:t xml:space="preserve"> terms</w:t>
      </w:r>
      <w:r w:rsidR="00D56638" w:rsidRPr="00C67C45">
        <w:rPr>
          <w:rFonts w:asciiTheme="minorHAnsi" w:hAnsiTheme="minorHAnsi" w:cstheme="minorHAnsi"/>
          <w:color w:val="000000" w:themeColor="text1"/>
          <w:spacing w:val="42"/>
          <w:sz w:val="22"/>
          <w:szCs w:val="22"/>
        </w:rPr>
        <w:t xml:space="preserve"> </w:t>
      </w:r>
      <w:r w:rsidRPr="00C67C45">
        <w:rPr>
          <w:rFonts w:asciiTheme="minorHAnsi" w:hAnsiTheme="minorHAnsi" w:cstheme="minorHAnsi"/>
          <w:color w:val="000000" w:themeColor="text1"/>
          <w:spacing w:val="-2"/>
          <w:sz w:val="22"/>
          <w:szCs w:val="22"/>
        </w:rPr>
        <w:t>and</w:t>
      </w:r>
      <w:r w:rsidRPr="00C67C45">
        <w:rPr>
          <w:rFonts w:asciiTheme="minorHAnsi" w:hAnsiTheme="minorHAnsi" w:cstheme="minorHAnsi"/>
          <w:color w:val="000000" w:themeColor="text1"/>
          <w:spacing w:val="-6"/>
          <w:sz w:val="22"/>
          <w:szCs w:val="22"/>
        </w:rPr>
        <w:t xml:space="preserve"> </w:t>
      </w:r>
      <w:r w:rsidRPr="00C67C45">
        <w:rPr>
          <w:rFonts w:asciiTheme="minorHAnsi" w:hAnsiTheme="minorHAnsi" w:cstheme="minorHAnsi"/>
          <w:color w:val="000000" w:themeColor="text1"/>
          <w:spacing w:val="-3"/>
          <w:sz w:val="22"/>
          <w:szCs w:val="22"/>
        </w:rPr>
        <w:t>conditions</w:t>
      </w:r>
      <w:r w:rsidRPr="00C67C45">
        <w:rPr>
          <w:rFonts w:asciiTheme="minorHAnsi" w:hAnsiTheme="minorHAnsi" w:cstheme="minorHAnsi"/>
          <w:color w:val="000000" w:themeColor="text1"/>
          <w:spacing w:val="-5"/>
          <w:sz w:val="22"/>
          <w:szCs w:val="22"/>
        </w:rPr>
        <w:t xml:space="preserve"> </w:t>
      </w:r>
      <w:r w:rsidRPr="00C67C45">
        <w:rPr>
          <w:rFonts w:asciiTheme="minorHAnsi" w:hAnsiTheme="minorHAnsi" w:cstheme="minorHAnsi"/>
          <w:color w:val="000000" w:themeColor="text1"/>
          <w:spacing w:val="-4"/>
          <w:sz w:val="22"/>
          <w:szCs w:val="22"/>
        </w:rPr>
        <w:t xml:space="preserve">contained </w:t>
      </w:r>
      <w:r w:rsidRPr="00C67C45">
        <w:rPr>
          <w:rFonts w:asciiTheme="minorHAnsi" w:hAnsiTheme="minorHAnsi" w:cstheme="minorHAnsi"/>
          <w:color w:val="000000" w:themeColor="text1"/>
          <w:spacing w:val="-3"/>
          <w:sz w:val="22"/>
          <w:szCs w:val="22"/>
        </w:rPr>
        <w:t>in</w:t>
      </w:r>
      <w:r w:rsidRPr="00C67C45">
        <w:rPr>
          <w:rFonts w:asciiTheme="minorHAnsi" w:hAnsiTheme="minorHAnsi" w:cstheme="minorHAnsi"/>
          <w:color w:val="000000" w:themeColor="text1"/>
          <w:spacing w:val="-6"/>
          <w:sz w:val="22"/>
          <w:szCs w:val="22"/>
        </w:rPr>
        <w:t xml:space="preserve"> </w:t>
      </w:r>
      <w:r w:rsidRPr="00C67C45">
        <w:rPr>
          <w:rFonts w:asciiTheme="minorHAnsi" w:hAnsiTheme="minorHAnsi" w:cstheme="minorHAnsi"/>
          <w:color w:val="000000" w:themeColor="text1"/>
          <w:spacing w:val="-3"/>
          <w:sz w:val="22"/>
          <w:szCs w:val="22"/>
        </w:rPr>
        <w:t>this</w:t>
      </w:r>
      <w:r w:rsidRPr="00C67C45">
        <w:rPr>
          <w:rFonts w:asciiTheme="minorHAnsi" w:hAnsiTheme="minorHAnsi" w:cstheme="minorHAnsi"/>
          <w:color w:val="000000" w:themeColor="text1"/>
          <w:spacing w:val="-5"/>
          <w:sz w:val="22"/>
          <w:szCs w:val="22"/>
        </w:rPr>
        <w:t xml:space="preserve"> </w:t>
      </w:r>
      <w:r w:rsidRPr="00C67C45">
        <w:rPr>
          <w:rFonts w:asciiTheme="minorHAnsi" w:hAnsiTheme="minorHAnsi" w:cstheme="minorHAnsi"/>
          <w:color w:val="000000" w:themeColor="text1"/>
          <w:spacing w:val="-3"/>
          <w:sz w:val="22"/>
          <w:szCs w:val="22"/>
        </w:rPr>
        <w:t>RFP</w:t>
      </w:r>
      <w:r w:rsidRPr="00C67C45">
        <w:rPr>
          <w:rFonts w:asciiTheme="minorHAnsi" w:hAnsiTheme="minorHAnsi" w:cstheme="minorHAnsi"/>
          <w:color w:val="000000" w:themeColor="text1"/>
          <w:spacing w:val="-6"/>
          <w:sz w:val="22"/>
          <w:szCs w:val="22"/>
        </w:rPr>
        <w:t xml:space="preserve"> </w:t>
      </w:r>
      <w:r w:rsidRPr="00C67C45">
        <w:rPr>
          <w:rFonts w:asciiTheme="minorHAnsi" w:hAnsiTheme="minorHAnsi" w:cstheme="minorHAnsi"/>
          <w:color w:val="000000" w:themeColor="text1"/>
          <w:spacing w:val="-2"/>
          <w:sz w:val="22"/>
          <w:szCs w:val="22"/>
        </w:rPr>
        <w:t>and</w:t>
      </w:r>
      <w:r w:rsidRPr="00C67C45">
        <w:rPr>
          <w:rFonts w:asciiTheme="minorHAnsi" w:hAnsiTheme="minorHAnsi" w:cstheme="minorHAnsi"/>
          <w:color w:val="000000" w:themeColor="text1"/>
          <w:spacing w:val="-6"/>
          <w:sz w:val="22"/>
          <w:szCs w:val="22"/>
        </w:rPr>
        <w:t xml:space="preserve"> </w:t>
      </w:r>
      <w:r w:rsidRPr="00C67C45">
        <w:rPr>
          <w:rFonts w:asciiTheme="minorHAnsi" w:hAnsiTheme="minorHAnsi" w:cstheme="minorHAnsi"/>
          <w:color w:val="000000" w:themeColor="text1"/>
          <w:spacing w:val="-2"/>
          <w:sz w:val="22"/>
          <w:szCs w:val="22"/>
        </w:rPr>
        <w:t>all</w:t>
      </w:r>
      <w:r w:rsidRPr="00C67C45">
        <w:rPr>
          <w:rFonts w:asciiTheme="minorHAnsi" w:hAnsiTheme="minorHAnsi" w:cstheme="minorHAnsi"/>
          <w:color w:val="000000" w:themeColor="text1"/>
          <w:spacing w:val="-8"/>
          <w:sz w:val="22"/>
          <w:szCs w:val="22"/>
        </w:rPr>
        <w:t xml:space="preserve"> </w:t>
      </w:r>
      <w:r w:rsidRPr="00C67C45">
        <w:rPr>
          <w:rFonts w:asciiTheme="minorHAnsi" w:hAnsiTheme="minorHAnsi" w:cstheme="minorHAnsi"/>
          <w:color w:val="000000" w:themeColor="text1"/>
          <w:spacing w:val="-4"/>
          <w:sz w:val="22"/>
          <w:szCs w:val="22"/>
        </w:rPr>
        <w:t>exhibits</w:t>
      </w:r>
      <w:r w:rsidRPr="00C67C45">
        <w:rPr>
          <w:rFonts w:asciiTheme="minorHAnsi" w:hAnsiTheme="minorHAnsi" w:cstheme="minorHAnsi"/>
          <w:color w:val="000000" w:themeColor="text1"/>
          <w:spacing w:val="-7"/>
          <w:sz w:val="22"/>
          <w:szCs w:val="22"/>
        </w:rPr>
        <w:t xml:space="preserve"> </w:t>
      </w:r>
      <w:r w:rsidRPr="00C67C45">
        <w:rPr>
          <w:rFonts w:asciiTheme="minorHAnsi" w:hAnsiTheme="minorHAnsi" w:cstheme="minorHAnsi"/>
          <w:color w:val="000000" w:themeColor="text1"/>
          <w:spacing w:val="-2"/>
          <w:sz w:val="22"/>
          <w:szCs w:val="22"/>
        </w:rPr>
        <w:t>and</w:t>
      </w:r>
      <w:r w:rsidRPr="00C67C45">
        <w:rPr>
          <w:rFonts w:asciiTheme="minorHAnsi" w:hAnsiTheme="minorHAnsi" w:cstheme="minorHAnsi"/>
          <w:color w:val="000000" w:themeColor="text1"/>
          <w:spacing w:val="-6"/>
          <w:sz w:val="22"/>
          <w:szCs w:val="22"/>
        </w:rPr>
        <w:t xml:space="preserve"> </w:t>
      </w:r>
      <w:r w:rsidRPr="00C67C45">
        <w:rPr>
          <w:rFonts w:asciiTheme="minorHAnsi" w:hAnsiTheme="minorHAnsi" w:cstheme="minorHAnsi"/>
          <w:color w:val="000000" w:themeColor="text1"/>
          <w:spacing w:val="-3"/>
          <w:sz w:val="22"/>
          <w:szCs w:val="22"/>
        </w:rPr>
        <w:t>attachments</w:t>
      </w:r>
      <w:r w:rsidRPr="00C67C45">
        <w:rPr>
          <w:rFonts w:asciiTheme="minorHAnsi" w:hAnsiTheme="minorHAnsi" w:cstheme="minorHAnsi"/>
          <w:color w:val="000000" w:themeColor="text1"/>
          <w:spacing w:val="-7"/>
          <w:sz w:val="22"/>
          <w:szCs w:val="22"/>
        </w:rPr>
        <w:t xml:space="preserve"> </w:t>
      </w:r>
      <w:r w:rsidRPr="00C67C45">
        <w:rPr>
          <w:rFonts w:asciiTheme="minorHAnsi" w:hAnsiTheme="minorHAnsi" w:cstheme="minorHAnsi"/>
          <w:color w:val="000000" w:themeColor="text1"/>
          <w:spacing w:val="-3"/>
          <w:sz w:val="22"/>
          <w:szCs w:val="22"/>
        </w:rPr>
        <w:t>hereto.</w:t>
      </w:r>
    </w:p>
    <w:p w14:paraId="3A3A3B30" w14:textId="77777777" w:rsidR="00940531" w:rsidRPr="00C67C45" w:rsidRDefault="00940531" w:rsidP="00506770">
      <w:pPr>
        <w:ind w:left="446" w:right="720"/>
        <w:rPr>
          <w:rFonts w:asciiTheme="minorHAnsi" w:hAnsiTheme="minorHAnsi" w:cstheme="minorHAnsi"/>
          <w:color w:val="000000" w:themeColor="text1"/>
          <w:spacing w:val="-3"/>
          <w:sz w:val="22"/>
          <w:szCs w:val="22"/>
        </w:rPr>
      </w:pPr>
    </w:p>
    <w:p w14:paraId="03842470" w14:textId="32B4FB8F" w:rsidR="0006015C" w:rsidRPr="00C42780" w:rsidRDefault="00A66DA6" w:rsidP="008F1C58">
      <w:pPr>
        <w:pStyle w:val="Heading3"/>
        <w:tabs>
          <w:tab w:val="left" w:pos="821"/>
        </w:tabs>
        <w:ind w:left="821"/>
        <w:rPr>
          <w:rFonts w:asciiTheme="minorHAnsi" w:hAnsiTheme="minorHAnsi" w:cstheme="minorHAnsi"/>
          <w:b w:val="0"/>
          <w:bCs w:val="0"/>
          <w:u w:val="single"/>
        </w:rPr>
      </w:pPr>
      <w:bookmarkStart w:id="1" w:name="_bookmark1"/>
      <w:bookmarkEnd w:id="1"/>
      <w:r w:rsidRPr="00C42780">
        <w:rPr>
          <w:rFonts w:asciiTheme="minorHAnsi" w:hAnsiTheme="minorHAnsi" w:cstheme="minorHAnsi"/>
          <w:spacing w:val="-1"/>
          <w:u w:val="single" w:color="000000"/>
        </w:rPr>
        <w:t xml:space="preserve">2 </w:t>
      </w:r>
      <w:r w:rsidR="00046152" w:rsidRPr="00C42780">
        <w:rPr>
          <w:rFonts w:asciiTheme="minorHAnsi" w:hAnsiTheme="minorHAnsi" w:cstheme="minorHAnsi"/>
          <w:spacing w:val="-1"/>
          <w:u w:val="single" w:color="000000"/>
        </w:rPr>
        <w:t>–</w:t>
      </w:r>
      <w:r w:rsidRPr="00C42780">
        <w:rPr>
          <w:rFonts w:asciiTheme="minorHAnsi" w:hAnsiTheme="minorHAnsi" w:cstheme="minorHAnsi"/>
          <w:spacing w:val="-1"/>
          <w:u w:val="single" w:color="000000"/>
        </w:rPr>
        <w:t xml:space="preserve"> </w:t>
      </w:r>
      <w:r w:rsidR="00A2779B" w:rsidRPr="00C42780">
        <w:rPr>
          <w:rFonts w:asciiTheme="minorHAnsi" w:hAnsiTheme="minorHAnsi" w:cstheme="minorHAnsi"/>
          <w:spacing w:val="-1"/>
          <w:u w:val="single" w:color="000000"/>
        </w:rPr>
        <w:t>BACKGROUND INFORMATION</w:t>
      </w:r>
    </w:p>
    <w:p w14:paraId="03842471" w14:textId="143889B5" w:rsidR="0006015C" w:rsidRPr="006A262A" w:rsidRDefault="0006015C">
      <w:pPr>
        <w:spacing w:before="7" w:line="200" w:lineRule="exact"/>
        <w:rPr>
          <w:rFonts w:asciiTheme="minorHAnsi" w:hAnsiTheme="minorHAnsi" w:cstheme="minorHAnsi"/>
          <w:highlight w:val="yellow"/>
        </w:rPr>
      </w:pPr>
    </w:p>
    <w:p w14:paraId="310A89B9" w14:textId="4ED7377F" w:rsidR="00D64F35" w:rsidRDefault="00D64F35" w:rsidP="00D64F35">
      <w:pPr>
        <w:autoSpaceDE w:val="0"/>
        <w:autoSpaceDN w:val="0"/>
        <w:adjustRightInd w:val="0"/>
        <w:ind w:left="288"/>
        <w:rPr>
          <w:rFonts w:asciiTheme="minorHAnsi" w:hAnsiTheme="minorHAnsi" w:cstheme="minorHAnsi"/>
          <w:color w:val="1E293B"/>
          <w:sz w:val="22"/>
          <w:szCs w:val="22"/>
        </w:rPr>
      </w:pPr>
      <w:r w:rsidRPr="00D64F35">
        <w:rPr>
          <w:rFonts w:asciiTheme="minorHAnsi" w:hAnsiTheme="minorHAnsi" w:cstheme="minorHAnsi"/>
          <w:color w:val="1E293B"/>
          <w:sz w:val="22"/>
          <w:szCs w:val="22"/>
        </w:rPr>
        <w:t>Poulsbo, Washington, is located in the northern part of Kitsap County and is 4.5 square miles in area. Liberty Bay, originally called Dog Fish Bay, and the majestic, snow-peaked Olympic Mountains to the west induced the Scandinavians to settle in Poulsbo because the area was so similar to the fjords of Norway.</w:t>
      </w:r>
    </w:p>
    <w:p w14:paraId="3A313F59" w14:textId="77777777" w:rsidR="00D64F35" w:rsidRPr="00D64F35" w:rsidRDefault="00D64F35" w:rsidP="00D64F35">
      <w:pPr>
        <w:autoSpaceDE w:val="0"/>
        <w:autoSpaceDN w:val="0"/>
        <w:adjustRightInd w:val="0"/>
        <w:ind w:left="288"/>
        <w:rPr>
          <w:rFonts w:asciiTheme="minorHAnsi" w:hAnsiTheme="minorHAnsi" w:cstheme="minorHAnsi"/>
          <w:color w:val="1E293B"/>
          <w:sz w:val="22"/>
          <w:szCs w:val="22"/>
        </w:rPr>
      </w:pPr>
    </w:p>
    <w:p w14:paraId="7C524DED" w14:textId="77777777" w:rsidR="00D64F35" w:rsidRDefault="00D64F35" w:rsidP="00D64F35">
      <w:pPr>
        <w:autoSpaceDE w:val="0"/>
        <w:autoSpaceDN w:val="0"/>
        <w:adjustRightInd w:val="0"/>
        <w:ind w:left="288"/>
        <w:rPr>
          <w:rFonts w:asciiTheme="minorHAnsi" w:hAnsiTheme="minorHAnsi" w:cstheme="minorHAnsi"/>
          <w:color w:val="1E293B"/>
          <w:sz w:val="22"/>
          <w:szCs w:val="22"/>
        </w:rPr>
      </w:pPr>
      <w:r w:rsidRPr="00D64F35">
        <w:rPr>
          <w:rFonts w:asciiTheme="minorHAnsi" w:hAnsiTheme="minorHAnsi" w:cstheme="minorHAnsi"/>
          <w:color w:val="1E293B"/>
          <w:sz w:val="22"/>
          <w:szCs w:val="22"/>
        </w:rPr>
        <w:t>Prior to Euro-American settlement, Poulsbo was in the heartland of the Suquamish People, who have lived in Puget Sound for thousands of years. Suquamish ancestors occupied villages and camps on the Liberty Bay shoreline over the past 5,000 years, hunted throughout the Poulsbo forests and floodplains, fished in bays and streams, and collected shellfish along the marine shoreline.</w:t>
      </w:r>
    </w:p>
    <w:p w14:paraId="292D204F" w14:textId="77777777" w:rsidR="003E6CAB" w:rsidRPr="00D64F35" w:rsidRDefault="003E6CAB" w:rsidP="00D64F35">
      <w:pPr>
        <w:autoSpaceDE w:val="0"/>
        <w:autoSpaceDN w:val="0"/>
        <w:adjustRightInd w:val="0"/>
        <w:ind w:left="288"/>
        <w:rPr>
          <w:rFonts w:asciiTheme="minorHAnsi" w:hAnsiTheme="minorHAnsi" w:cstheme="minorHAnsi"/>
          <w:color w:val="1E293B"/>
          <w:sz w:val="22"/>
          <w:szCs w:val="22"/>
        </w:rPr>
      </w:pPr>
    </w:p>
    <w:p w14:paraId="7C84877D" w14:textId="77777777" w:rsidR="00D64F35" w:rsidRDefault="00D64F35" w:rsidP="00D64F35">
      <w:pPr>
        <w:autoSpaceDE w:val="0"/>
        <w:autoSpaceDN w:val="0"/>
        <w:adjustRightInd w:val="0"/>
        <w:ind w:left="288"/>
        <w:rPr>
          <w:rFonts w:asciiTheme="minorHAnsi" w:hAnsiTheme="minorHAnsi" w:cstheme="minorHAnsi"/>
          <w:color w:val="1E293B"/>
          <w:sz w:val="22"/>
          <w:szCs w:val="22"/>
        </w:rPr>
      </w:pPr>
      <w:r w:rsidRPr="00D64F35">
        <w:rPr>
          <w:rFonts w:asciiTheme="minorHAnsi" w:hAnsiTheme="minorHAnsi" w:cstheme="minorHAnsi"/>
          <w:color w:val="1E293B"/>
          <w:sz w:val="22"/>
          <w:szCs w:val="22"/>
        </w:rPr>
        <w:t>With the Scandinavians’ arrivals, Poulsbo was founded by Jorgen Eliason, from Fordefjord, Norway, when the primary method of travel was water. Supplies were brought the eighteen-mile trip from Seattle by rowboat and later by steamboat. Over a sixty-year period, the “mosquito fleet”, comprised of more than a dozen steamboats, served Poulsbo and other locations along Liberty Bay and Puget Sound carrying passengers and freight to and from Poulsbo and delivering farmers’ produce to Pike Place Market in Seattle.</w:t>
      </w:r>
    </w:p>
    <w:p w14:paraId="14D36F02" w14:textId="77777777" w:rsidR="00FC6D14" w:rsidRDefault="00FC6D14" w:rsidP="00D64F35">
      <w:pPr>
        <w:autoSpaceDE w:val="0"/>
        <w:autoSpaceDN w:val="0"/>
        <w:adjustRightInd w:val="0"/>
        <w:ind w:left="288"/>
        <w:rPr>
          <w:rFonts w:asciiTheme="minorHAnsi" w:hAnsiTheme="minorHAnsi" w:cstheme="minorHAnsi"/>
          <w:color w:val="1E293B"/>
          <w:sz w:val="22"/>
          <w:szCs w:val="22"/>
        </w:rPr>
      </w:pPr>
    </w:p>
    <w:p w14:paraId="4EDE8BA2" w14:textId="1958614E" w:rsidR="00FC6D14" w:rsidRDefault="00FC6D14" w:rsidP="00FC6D14">
      <w:pPr>
        <w:autoSpaceDE w:val="0"/>
        <w:autoSpaceDN w:val="0"/>
        <w:adjustRightInd w:val="0"/>
        <w:ind w:left="288"/>
        <w:rPr>
          <w:rFonts w:asciiTheme="minorHAnsi" w:hAnsiTheme="minorHAnsi" w:cstheme="minorHAnsi"/>
          <w:color w:val="1E293B"/>
          <w:sz w:val="22"/>
          <w:szCs w:val="22"/>
        </w:rPr>
      </w:pPr>
      <w:r w:rsidRPr="00D64F35">
        <w:rPr>
          <w:rFonts w:asciiTheme="minorHAnsi" w:hAnsiTheme="minorHAnsi" w:cstheme="minorHAnsi"/>
          <w:color w:val="1E293B"/>
          <w:sz w:val="22"/>
          <w:szCs w:val="22"/>
        </w:rPr>
        <w:lastRenderedPageBreak/>
        <w:t xml:space="preserve">Poulsbo’s leaders are progressive and forward </w:t>
      </w:r>
      <w:r w:rsidR="005B28C2" w:rsidRPr="00D64F35">
        <w:rPr>
          <w:rFonts w:asciiTheme="minorHAnsi" w:hAnsiTheme="minorHAnsi" w:cstheme="minorHAnsi"/>
          <w:color w:val="1E293B"/>
          <w:sz w:val="22"/>
          <w:szCs w:val="22"/>
        </w:rPr>
        <w:t>looking and</w:t>
      </w:r>
      <w:r w:rsidRPr="00D64F35">
        <w:rPr>
          <w:rFonts w:asciiTheme="minorHAnsi" w:hAnsiTheme="minorHAnsi" w:cstheme="minorHAnsi"/>
          <w:color w:val="1E293B"/>
          <w:sz w:val="22"/>
          <w:szCs w:val="22"/>
        </w:rPr>
        <w:t xml:space="preserve"> are conscientiously working to balance the needs of a growing 21st century city</w:t>
      </w:r>
      <w:r w:rsidR="00B447E6">
        <w:rPr>
          <w:rFonts w:asciiTheme="minorHAnsi" w:hAnsiTheme="minorHAnsi" w:cstheme="minorHAnsi"/>
          <w:color w:val="1E293B"/>
          <w:sz w:val="22"/>
          <w:szCs w:val="22"/>
        </w:rPr>
        <w:t>,</w:t>
      </w:r>
      <w:r w:rsidRPr="00D64F35">
        <w:rPr>
          <w:rFonts w:asciiTheme="minorHAnsi" w:hAnsiTheme="minorHAnsi" w:cstheme="minorHAnsi"/>
          <w:color w:val="1E293B"/>
          <w:sz w:val="22"/>
          <w:szCs w:val="22"/>
        </w:rPr>
        <w:t xml:space="preserve"> while maintaining the Scandinavian heritage that has earned Poulsbo the nickname “Little Norway”.</w:t>
      </w:r>
    </w:p>
    <w:p w14:paraId="1D53E8D7" w14:textId="77777777" w:rsidR="003E6CAB" w:rsidRDefault="003E6CAB" w:rsidP="00D64F35">
      <w:pPr>
        <w:autoSpaceDE w:val="0"/>
        <w:autoSpaceDN w:val="0"/>
        <w:adjustRightInd w:val="0"/>
        <w:ind w:left="288"/>
        <w:rPr>
          <w:rFonts w:asciiTheme="minorHAnsi" w:hAnsiTheme="minorHAnsi" w:cstheme="minorHAnsi"/>
          <w:color w:val="1E293B"/>
          <w:sz w:val="22"/>
          <w:szCs w:val="22"/>
        </w:rPr>
      </w:pPr>
    </w:p>
    <w:p w14:paraId="034EB323" w14:textId="05B6E2FE" w:rsidR="00D64F35" w:rsidRDefault="00D64F35" w:rsidP="00D64F35">
      <w:pPr>
        <w:autoSpaceDE w:val="0"/>
        <w:autoSpaceDN w:val="0"/>
        <w:adjustRightInd w:val="0"/>
        <w:ind w:left="288"/>
        <w:rPr>
          <w:rFonts w:asciiTheme="minorHAnsi" w:hAnsiTheme="minorHAnsi" w:cstheme="minorHAnsi"/>
          <w:color w:val="1E293B"/>
          <w:sz w:val="22"/>
          <w:szCs w:val="22"/>
        </w:rPr>
      </w:pPr>
      <w:r w:rsidRPr="00D64F35">
        <w:rPr>
          <w:rFonts w:asciiTheme="minorHAnsi" w:hAnsiTheme="minorHAnsi" w:cstheme="minorHAnsi"/>
          <w:color w:val="1E293B"/>
          <w:sz w:val="22"/>
          <w:szCs w:val="22"/>
        </w:rPr>
        <w:t xml:space="preserve">Today Poulsbo is a thriving community </w:t>
      </w:r>
      <w:r w:rsidR="00B76CF9" w:rsidRPr="00D64F35">
        <w:rPr>
          <w:rFonts w:asciiTheme="minorHAnsi" w:hAnsiTheme="minorHAnsi" w:cstheme="minorHAnsi"/>
          <w:color w:val="1E293B"/>
          <w:sz w:val="22"/>
          <w:szCs w:val="22"/>
        </w:rPr>
        <w:t xml:space="preserve">with a </w:t>
      </w:r>
      <w:r w:rsidR="00C163BE">
        <w:rPr>
          <w:rFonts w:asciiTheme="minorHAnsi" w:hAnsiTheme="minorHAnsi" w:cstheme="minorHAnsi"/>
          <w:color w:val="1E293B"/>
          <w:sz w:val="22"/>
          <w:szCs w:val="22"/>
        </w:rPr>
        <w:t xml:space="preserve">growing </w:t>
      </w:r>
      <w:r w:rsidR="00B76CF9" w:rsidRPr="00D64F35">
        <w:rPr>
          <w:rFonts w:asciiTheme="minorHAnsi" w:hAnsiTheme="minorHAnsi" w:cstheme="minorHAnsi"/>
          <w:color w:val="1E293B"/>
          <w:sz w:val="22"/>
          <w:szCs w:val="22"/>
        </w:rPr>
        <w:t>population of 13,010</w:t>
      </w:r>
      <w:r w:rsidR="00C163BE">
        <w:rPr>
          <w:rFonts w:asciiTheme="minorHAnsi" w:hAnsiTheme="minorHAnsi" w:cstheme="minorHAnsi"/>
          <w:color w:val="1E293B"/>
          <w:sz w:val="22"/>
          <w:szCs w:val="22"/>
        </w:rPr>
        <w:t>.</w:t>
      </w:r>
      <w:r w:rsidR="00B76CF9">
        <w:rPr>
          <w:rFonts w:asciiTheme="minorHAnsi" w:hAnsiTheme="minorHAnsi" w:cstheme="minorHAnsi"/>
          <w:color w:val="1E293B"/>
          <w:sz w:val="22"/>
          <w:szCs w:val="22"/>
        </w:rPr>
        <w:t xml:space="preserve"> </w:t>
      </w:r>
      <w:r w:rsidRPr="00D64F35">
        <w:rPr>
          <w:rFonts w:asciiTheme="minorHAnsi" w:hAnsiTheme="minorHAnsi" w:cstheme="minorHAnsi"/>
          <w:color w:val="1E293B"/>
          <w:sz w:val="22"/>
          <w:szCs w:val="22"/>
        </w:rPr>
        <w:t>Poulsbo offers much to citizens and guests alike</w:t>
      </w:r>
      <w:r w:rsidR="00AC3BF0">
        <w:rPr>
          <w:rFonts w:asciiTheme="minorHAnsi" w:hAnsiTheme="minorHAnsi" w:cstheme="minorHAnsi"/>
          <w:color w:val="1E293B"/>
          <w:sz w:val="22"/>
          <w:szCs w:val="22"/>
        </w:rPr>
        <w:t xml:space="preserve"> which include </w:t>
      </w:r>
      <w:r w:rsidRPr="00D64F35">
        <w:rPr>
          <w:rFonts w:asciiTheme="minorHAnsi" w:hAnsiTheme="minorHAnsi" w:cstheme="minorHAnsi"/>
          <w:color w:val="1E293B"/>
          <w:sz w:val="22"/>
          <w:szCs w:val="22"/>
        </w:rPr>
        <w:t xml:space="preserve">several beautiful parks throughout the </w:t>
      </w:r>
      <w:r w:rsidR="00A41A90">
        <w:rPr>
          <w:rFonts w:asciiTheme="minorHAnsi" w:hAnsiTheme="minorHAnsi" w:cstheme="minorHAnsi"/>
          <w:color w:val="1E293B"/>
          <w:sz w:val="22"/>
          <w:szCs w:val="22"/>
        </w:rPr>
        <w:t>C</w:t>
      </w:r>
      <w:r w:rsidRPr="00D64F35">
        <w:rPr>
          <w:rFonts w:asciiTheme="minorHAnsi" w:hAnsiTheme="minorHAnsi" w:cstheme="minorHAnsi"/>
          <w:color w:val="1E293B"/>
          <w:sz w:val="22"/>
          <w:szCs w:val="22"/>
        </w:rPr>
        <w:t>ity, a boardwalk along Liberty Bay, the Valborg Oyen Public Library, three marinas, interesting gift shops, delicious bakeries, good schools including the Olympic College satellite campus, and panoramic views of Liberty Bay and the Olympic Mountains.</w:t>
      </w:r>
    </w:p>
    <w:p w14:paraId="7851F09A" w14:textId="77777777" w:rsidR="00116220" w:rsidRDefault="00116220" w:rsidP="00D64F35">
      <w:pPr>
        <w:autoSpaceDE w:val="0"/>
        <w:autoSpaceDN w:val="0"/>
        <w:adjustRightInd w:val="0"/>
        <w:ind w:left="288"/>
        <w:rPr>
          <w:rFonts w:asciiTheme="minorHAnsi" w:hAnsiTheme="minorHAnsi" w:cstheme="minorHAnsi"/>
          <w:color w:val="1E293B"/>
          <w:sz w:val="22"/>
          <w:szCs w:val="22"/>
        </w:rPr>
      </w:pPr>
    </w:p>
    <w:p w14:paraId="496DAA82" w14:textId="77777777" w:rsidR="00116220" w:rsidRPr="00F57175" w:rsidRDefault="00116220" w:rsidP="00116220">
      <w:pPr>
        <w:pStyle w:val="BodyText3"/>
        <w:tabs>
          <w:tab w:val="left" w:pos="630"/>
          <w:tab w:val="decimal" w:leader="dot" w:pos="8640"/>
        </w:tabs>
        <w:ind w:left="288"/>
        <w:rPr>
          <w:rFonts w:asciiTheme="minorHAnsi" w:hAnsiTheme="minorHAnsi" w:cstheme="minorHAnsi"/>
          <w:sz w:val="22"/>
          <w:szCs w:val="22"/>
        </w:rPr>
      </w:pPr>
      <w:r w:rsidRPr="00F57175">
        <w:rPr>
          <w:rFonts w:asciiTheme="minorHAnsi" w:hAnsiTheme="minorHAnsi" w:cstheme="minorHAnsi"/>
          <w:sz w:val="22"/>
          <w:szCs w:val="22"/>
        </w:rPr>
        <w:t xml:space="preserve">The City intends to purchase an integrated ERP solution that includes the modules and functionality defined in the Requirements document provided with this RFP. The City expects to implement a replacement ERP solution using a phased approach or as recommended by the selected Vendor and approved by the City. </w:t>
      </w:r>
    </w:p>
    <w:p w14:paraId="66B1F4E8" w14:textId="05A0B7FD" w:rsidR="00AD2B7B" w:rsidRDefault="00AD2B7B" w:rsidP="00AD2B7B">
      <w:pPr>
        <w:ind w:left="270"/>
        <w:rPr>
          <w:rFonts w:asciiTheme="minorHAnsi" w:hAnsiTheme="minorHAnsi" w:cstheme="minorHAnsi"/>
          <w:sz w:val="22"/>
          <w:szCs w:val="22"/>
        </w:rPr>
      </w:pPr>
      <w:r w:rsidRPr="00AD2B7B">
        <w:rPr>
          <w:rFonts w:asciiTheme="minorHAnsi" w:hAnsiTheme="minorHAnsi" w:cstheme="minorHAnsi"/>
          <w:color w:val="323130"/>
          <w:sz w:val="22"/>
          <w:szCs w:val="22"/>
          <w:shd w:val="clear" w:color="auto" w:fill="FFFFFF"/>
        </w:rPr>
        <w:t xml:space="preserve">The City is currently budgeted for </w:t>
      </w:r>
      <w:r w:rsidR="007A1FBA">
        <w:rPr>
          <w:rFonts w:asciiTheme="minorHAnsi" w:hAnsiTheme="minorHAnsi" w:cstheme="minorHAnsi"/>
          <w:color w:val="323130"/>
          <w:sz w:val="22"/>
          <w:szCs w:val="22"/>
          <w:shd w:val="clear" w:color="auto" w:fill="FFFFFF"/>
        </w:rPr>
        <w:t>117</w:t>
      </w:r>
      <w:r w:rsidR="00BA544A">
        <w:rPr>
          <w:rFonts w:asciiTheme="minorHAnsi" w:hAnsiTheme="minorHAnsi" w:cstheme="minorHAnsi"/>
          <w:color w:val="323130"/>
          <w:sz w:val="22"/>
          <w:szCs w:val="22"/>
          <w:shd w:val="clear" w:color="auto" w:fill="FFFFFF"/>
        </w:rPr>
        <w:t xml:space="preserve"> </w:t>
      </w:r>
      <w:r w:rsidR="00A5040B">
        <w:rPr>
          <w:rFonts w:asciiTheme="minorHAnsi" w:hAnsiTheme="minorHAnsi" w:cstheme="minorHAnsi"/>
          <w:color w:val="323130"/>
          <w:sz w:val="22"/>
          <w:szCs w:val="22"/>
          <w:shd w:val="clear" w:color="auto" w:fill="FFFFFF"/>
        </w:rPr>
        <w:t>Full Time</w:t>
      </w:r>
      <w:r w:rsidRPr="00AD2B7B">
        <w:rPr>
          <w:rFonts w:asciiTheme="minorHAnsi" w:hAnsiTheme="minorHAnsi" w:cstheme="minorHAnsi"/>
          <w:color w:val="323130"/>
          <w:sz w:val="22"/>
          <w:szCs w:val="22"/>
          <w:shd w:val="clear" w:color="auto" w:fill="FFFFFF"/>
        </w:rPr>
        <w:t xml:space="preserve"> employees, with a </w:t>
      </w:r>
      <w:r w:rsidR="00D5375E">
        <w:rPr>
          <w:rFonts w:asciiTheme="minorHAnsi" w:hAnsiTheme="minorHAnsi" w:cstheme="minorHAnsi"/>
          <w:color w:val="323130"/>
          <w:sz w:val="22"/>
          <w:szCs w:val="22"/>
          <w:shd w:val="clear" w:color="auto" w:fill="FFFFFF"/>
        </w:rPr>
        <w:t xml:space="preserve">total </w:t>
      </w:r>
      <w:r w:rsidRPr="00AD2B7B">
        <w:rPr>
          <w:rFonts w:asciiTheme="minorHAnsi" w:hAnsiTheme="minorHAnsi" w:cstheme="minorHAnsi"/>
          <w:color w:val="323130"/>
          <w:sz w:val="22"/>
          <w:szCs w:val="22"/>
          <w:shd w:val="clear" w:color="auto" w:fill="FFFFFF"/>
        </w:rPr>
        <w:t xml:space="preserve">headcount of approximately </w:t>
      </w:r>
      <w:r w:rsidR="00306C13">
        <w:rPr>
          <w:rFonts w:asciiTheme="minorHAnsi" w:hAnsiTheme="minorHAnsi" w:cstheme="minorHAnsi"/>
          <w:color w:val="323130"/>
          <w:sz w:val="22"/>
          <w:szCs w:val="22"/>
          <w:shd w:val="clear" w:color="auto" w:fill="FFFFFF"/>
        </w:rPr>
        <w:t>220</w:t>
      </w:r>
      <w:r w:rsidRPr="00AD2B7B">
        <w:rPr>
          <w:rFonts w:asciiTheme="minorHAnsi" w:hAnsiTheme="minorHAnsi" w:cstheme="minorHAnsi"/>
          <w:color w:val="323130"/>
          <w:sz w:val="22"/>
          <w:szCs w:val="22"/>
          <w:shd w:val="clear" w:color="auto" w:fill="FFFFFF"/>
        </w:rPr>
        <w:t xml:space="preserve"> full-time</w:t>
      </w:r>
      <w:r w:rsidR="00D5375E">
        <w:rPr>
          <w:rFonts w:asciiTheme="minorHAnsi" w:hAnsiTheme="minorHAnsi" w:cstheme="minorHAnsi"/>
          <w:color w:val="323130"/>
          <w:sz w:val="22"/>
          <w:szCs w:val="22"/>
          <w:shd w:val="clear" w:color="auto" w:fill="FFFFFF"/>
        </w:rPr>
        <w:t xml:space="preserve"> and </w:t>
      </w:r>
      <w:r w:rsidRPr="00AD2B7B">
        <w:rPr>
          <w:rFonts w:asciiTheme="minorHAnsi" w:hAnsiTheme="minorHAnsi" w:cstheme="minorHAnsi"/>
          <w:color w:val="323130"/>
          <w:sz w:val="22"/>
          <w:szCs w:val="22"/>
          <w:shd w:val="clear" w:color="auto" w:fill="FFFFFF"/>
        </w:rPr>
        <w:t>part-time</w:t>
      </w:r>
      <w:r w:rsidR="00D5375E">
        <w:rPr>
          <w:rFonts w:asciiTheme="minorHAnsi" w:hAnsiTheme="minorHAnsi" w:cstheme="minorHAnsi"/>
          <w:color w:val="323130"/>
          <w:sz w:val="22"/>
          <w:szCs w:val="22"/>
          <w:shd w:val="clear" w:color="auto" w:fill="FFFFFF"/>
        </w:rPr>
        <w:t xml:space="preserve"> staff</w:t>
      </w:r>
      <w:r w:rsidRPr="00AD2B7B">
        <w:rPr>
          <w:rFonts w:asciiTheme="minorHAnsi" w:hAnsiTheme="minorHAnsi" w:cstheme="minorHAnsi"/>
          <w:color w:val="323130"/>
          <w:sz w:val="22"/>
          <w:szCs w:val="22"/>
          <w:shd w:val="clear" w:color="auto" w:fill="FFFFFF"/>
        </w:rPr>
        <w:t>.  The</w:t>
      </w:r>
      <w:r w:rsidRPr="00AD2B7B">
        <w:rPr>
          <w:rFonts w:asciiTheme="minorHAnsi" w:hAnsiTheme="minorHAnsi" w:cstheme="minorHAnsi"/>
          <w:sz w:val="22"/>
          <w:szCs w:val="22"/>
        </w:rPr>
        <w:t xml:space="preserve"> ERP software in use today is </w:t>
      </w:r>
      <w:r w:rsidR="002E4674">
        <w:rPr>
          <w:rFonts w:asciiTheme="minorHAnsi" w:hAnsiTheme="minorHAnsi" w:cstheme="minorHAnsi"/>
          <w:sz w:val="22"/>
          <w:szCs w:val="22"/>
        </w:rPr>
        <w:t>CentralSquare</w:t>
      </w:r>
      <w:r w:rsidR="007A1FBA">
        <w:rPr>
          <w:rFonts w:asciiTheme="minorHAnsi" w:hAnsiTheme="minorHAnsi" w:cstheme="minorHAnsi"/>
          <w:sz w:val="22"/>
          <w:szCs w:val="22"/>
        </w:rPr>
        <w:t xml:space="preserve"> Finance and Community Plus</w:t>
      </w:r>
      <w:r w:rsidRPr="00AD2B7B">
        <w:rPr>
          <w:rFonts w:asciiTheme="minorHAnsi" w:hAnsiTheme="minorHAnsi" w:cstheme="minorHAnsi"/>
          <w:sz w:val="22"/>
          <w:szCs w:val="22"/>
        </w:rPr>
        <w:t xml:space="preserve">. </w:t>
      </w:r>
      <w:r w:rsidR="00501384">
        <w:rPr>
          <w:rFonts w:asciiTheme="minorHAnsi" w:hAnsiTheme="minorHAnsi" w:cstheme="minorHAnsi"/>
          <w:sz w:val="22"/>
          <w:szCs w:val="22"/>
        </w:rPr>
        <w:t>T</w:t>
      </w:r>
      <w:r w:rsidRPr="00AD2B7B">
        <w:rPr>
          <w:rFonts w:asciiTheme="minorHAnsi" w:hAnsiTheme="minorHAnsi" w:cstheme="minorHAnsi"/>
          <w:sz w:val="22"/>
          <w:szCs w:val="22"/>
        </w:rPr>
        <w:t xml:space="preserve">he City has </w:t>
      </w:r>
      <w:r w:rsidR="00501384">
        <w:rPr>
          <w:rFonts w:asciiTheme="minorHAnsi" w:hAnsiTheme="minorHAnsi" w:cstheme="minorHAnsi"/>
          <w:sz w:val="22"/>
          <w:szCs w:val="22"/>
        </w:rPr>
        <w:t xml:space="preserve">used their current ERP solution for close to 20 years and have </w:t>
      </w:r>
      <w:r w:rsidRPr="00AD2B7B">
        <w:rPr>
          <w:rFonts w:asciiTheme="minorHAnsi" w:hAnsiTheme="minorHAnsi" w:cstheme="minorHAnsi"/>
          <w:sz w:val="22"/>
          <w:szCs w:val="22"/>
        </w:rPr>
        <w:t xml:space="preserve">decided to go to market to determine </w:t>
      </w:r>
      <w:r w:rsidR="00F21375">
        <w:rPr>
          <w:rFonts w:asciiTheme="minorHAnsi" w:hAnsiTheme="minorHAnsi" w:cstheme="minorHAnsi"/>
          <w:sz w:val="22"/>
          <w:szCs w:val="22"/>
        </w:rPr>
        <w:t xml:space="preserve">what ERP solutions have to </w:t>
      </w:r>
      <w:r w:rsidR="00A71CE5">
        <w:rPr>
          <w:rFonts w:asciiTheme="minorHAnsi" w:hAnsiTheme="minorHAnsi" w:cstheme="minorHAnsi"/>
          <w:sz w:val="22"/>
          <w:szCs w:val="22"/>
        </w:rPr>
        <w:t>offer and</w:t>
      </w:r>
      <w:r w:rsidR="00F21375">
        <w:rPr>
          <w:rFonts w:asciiTheme="minorHAnsi" w:hAnsiTheme="minorHAnsi" w:cstheme="minorHAnsi"/>
          <w:sz w:val="22"/>
          <w:szCs w:val="22"/>
        </w:rPr>
        <w:t xml:space="preserve"> procure </w:t>
      </w:r>
      <w:r w:rsidRPr="00AD2B7B">
        <w:rPr>
          <w:rFonts w:asciiTheme="minorHAnsi" w:hAnsiTheme="minorHAnsi" w:cstheme="minorHAnsi"/>
          <w:sz w:val="22"/>
          <w:szCs w:val="22"/>
        </w:rPr>
        <w:t xml:space="preserve">the best solution available to meet its current needs.  </w:t>
      </w:r>
    </w:p>
    <w:p w14:paraId="37136065" w14:textId="77777777" w:rsidR="00167266" w:rsidRPr="00AD2B7B" w:rsidRDefault="00167266" w:rsidP="00AD2B7B">
      <w:pPr>
        <w:ind w:left="270"/>
        <w:rPr>
          <w:rFonts w:asciiTheme="minorHAnsi" w:hAnsiTheme="minorHAnsi" w:cstheme="minorHAnsi"/>
          <w:sz w:val="22"/>
          <w:szCs w:val="22"/>
        </w:rPr>
      </w:pPr>
    </w:p>
    <w:p w14:paraId="540D48F0" w14:textId="557C7CC2" w:rsidR="00AD2B7B" w:rsidRPr="00AD2B7B" w:rsidRDefault="00AD2B7B" w:rsidP="00AD2B7B">
      <w:pPr>
        <w:autoSpaceDE w:val="0"/>
        <w:autoSpaceDN w:val="0"/>
        <w:adjustRightInd w:val="0"/>
        <w:ind w:left="270"/>
        <w:rPr>
          <w:rFonts w:asciiTheme="minorHAnsi" w:hAnsiTheme="minorHAnsi" w:cstheme="minorHAnsi"/>
          <w:sz w:val="22"/>
          <w:szCs w:val="22"/>
        </w:rPr>
      </w:pPr>
      <w:r w:rsidRPr="00C41704">
        <w:rPr>
          <w:rFonts w:asciiTheme="minorHAnsi" w:hAnsiTheme="minorHAnsi" w:cstheme="minorHAnsi"/>
          <w:sz w:val="22"/>
          <w:szCs w:val="22"/>
        </w:rPr>
        <w:t xml:space="preserve">Other primary applications that could potentially be replaced, interfaced, or integrated with a new ERP solution are listed as part of the Key Requirements document contained herein as </w:t>
      </w:r>
      <w:r w:rsidRPr="00C41704">
        <w:rPr>
          <w:rFonts w:asciiTheme="minorHAnsi" w:hAnsiTheme="minorHAnsi" w:cstheme="minorHAnsi"/>
          <w:sz w:val="22"/>
          <w:szCs w:val="22"/>
          <w:u w:val="single"/>
        </w:rPr>
        <w:t>Exhibit A – Key Requirements</w:t>
      </w:r>
      <w:r w:rsidR="00081436">
        <w:rPr>
          <w:rFonts w:asciiTheme="minorHAnsi" w:hAnsiTheme="minorHAnsi" w:cstheme="minorHAnsi"/>
          <w:sz w:val="22"/>
          <w:szCs w:val="22"/>
          <w:u w:val="single"/>
        </w:rPr>
        <w:t>.</w:t>
      </w:r>
    </w:p>
    <w:p w14:paraId="03842501" w14:textId="7A87CFD5" w:rsidR="0006015C" w:rsidRPr="00292C58" w:rsidRDefault="00A846CE" w:rsidP="00A70696">
      <w:pPr>
        <w:pStyle w:val="Heading3"/>
        <w:tabs>
          <w:tab w:val="left" w:pos="821"/>
        </w:tabs>
        <w:spacing w:before="480"/>
        <w:ind w:left="0" w:firstLine="0"/>
        <w:rPr>
          <w:rFonts w:asciiTheme="minorHAnsi" w:hAnsiTheme="minorHAnsi" w:cstheme="minorHAnsi"/>
          <w:b w:val="0"/>
          <w:bCs w:val="0"/>
        </w:rPr>
      </w:pPr>
      <w:bookmarkStart w:id="2" w:name="_bookmark3"/>
      <w:bookmarkEnd w:id="2"/>
      <w:r w:rsidRPr="00292C58">
        <w:rPr>
          <w:rFonts w:asciiTheme="minorHAnsi" w:hAnsiTheme="minorHAnsi" w:cstheme="minorHAnsi"/>
          <w:u w:val="thick" w:color="000000"/>
        </w:rPr>
        <w:t>3</w:t>
      </w:r>
      <w:r w:rsidR="00B25677">
        <w:rPr>
          <w:rFonts w:asciiTheme="minorHAnsi" w:hAnsiTheme="minorHAnsi" w:cstheme="minorHAnsi"/>
          <w:u w:val="thick" w:color="000000"/>
        </w:rPr>
        <w:t xml:space="preserve"> -</w:t>
      </w:r>
      <w:r w:rsidRPr="00292C58">
        <w:rPr>
          <w:rFonts w:asciiTheme="minorHAnsi" w:hAnsiTheme="minorHAnsi" w:cstheme="minorHAnsi"/>
          <w:u w:val="thick" w:color="000000"/>
        </w:rPr>
        <w:t xml:space="preserve"> </w:t>
      </w:r>
      <w:r w:rsidR="008C3058" w:rsidRPr="00292C58">
        <w:rPr>
          <w:rFonts w:asciiTheme="minorHAnsi" w:hAnsiTheme="minorHAnsi" w:cstheme="minorHAnsi"/>
          <w:u w:val="thick" w:color="000000"/>
        </w:rPr>
        <w:t xml:space="preserve">ERP </w:t>
      </w:r>
      <w:r w:rsidR="00EA4B1F" w:rsidRPr="00292C58">
        <w:rPr>
          <w:rFonts w:asciiTheme="minorHAnsi" w:hAnsiTheme="minorHAnsi" w:cstheme="minorHAnsi"/>
          <w:u w:val="thick" w:color="000000"/>
        </w:rPr>
        <w:t xml:space="preserve">SYSTEM </w:t>
      </w:r>
      <w:r w:rsidR="001E0111" w:rsidRPr="00292C58">
        <w:rPr>
          <w:rFonts w:asciiTheme="minorHAnsi" w:hAnsiTheme="minorHAnsi" w:cstheme="minorHAnsi"/>
          <w:u w:val="thick" w:color="000000"/>
        </w:rPr>
        <w:t>SCOPE</w:t>
      </w:r>
      <w:r w:rsidR="001E0111" w:rsidRPr="00292C58">
        <w:rPr>
          <w:rFonts w:asciiTheme="minorHAnsi" w:hAnsiTheme="minorHAnsi" w:cstheme="minorHAnsi"/>
          <w:spacing w:val="1"/>
          <w:u w:val="thick" w:color="000000"/>
        </w:rPr>
        <w:t xml:space="preserve"> </w:t>
      </w:r>
      <w:r w:rsidR="001E0111" w:rsidRPr="00292C58">
        <w:rPr>
          <w:rFonts w:asciiTheme="minorHAnsi" w:hAnsiTheme="minorHAnsi" w:cstheme="minorHAnsi"/>
          <w:u w:val="thick" w:color="000000"/>
        </w:rPr>
        <w:t>OF</w:t>
      </w:r>
      <w:r w:rsidR="001E0111" w:rsidRPr="00292C58">
        <w:rPr>
          <w:rFonts w:asciiTheme="minorHAnsi" w:hAnsiTheme="minorHAnsi" w:cstheme="minorHAnsi"/>
          <w:spacing w:val="-3"/>
          <w:u w:val="thick" w:color="000000"/>
        </w:rPr>
        <w:t xml:space="preserve"> </w:t>
      </w:r>
      <w:r w:rsidR="00CE2F6F" w:rsidRPr="00292C58">
        <w:rPr>
          <w:rFonts w:asciiTheme="minorHAnsi" w:hAnsiTheme="minorHAnsi" w:cstheme="minorHAnsi"/>
          <w:u w:val="thick" w:color="000000"/>
        </w:rPr>
        <w:t>WORK</w:t>
      </w:r>
    </w:p>
    <w:p w14:paraId="03842502" w14:textId="77777777" w:rsidR="0006015C" w:rsidRPr="00292C58" w:rsidRDefault="0006015C" w:rsidP="00176E66">
      <w:pPr>
        <w:spacing w:before="7"/>
        <w:rPr>
          <w:rFonts w:asciiTheme="minorHAnsi" w:hAnsiTheme="minorHAnsi" w:cstheme="minorHAnsi"/>
          <w:sz w:val="18"/>
          <w:szCs w:val="18"/>
        </w:rPr>
      </w:pPr>
    </w:p>
    <w:p w14:paraId="7B583E45" w14:textId="0CBBDF0C" w:rsidR="00167266" w:rsidRPr="005B2747" w:rsidRDefault="00167266" w:rsidP="00167266">
      <w:pPr>
        <w:pStyle w:val="RFPNormal"/>
        <w:jc w:val="left"/>
        <w:rPr>
          <w:rFonts w:asciiTheme="minorHAnsi" w:eastAsia="Cambria" w:hAnsiTheme="minorHAnsi" w:cs="Calibri"/>
          <w:sz w:val="22"/>
        </w:rPr>
      </w:pPr>
      <w:r w:rsidRPr="005B2747">
        <w:rPr>
          <w:rFonts w:asciiTheme="minorHAnsi" w:eastAsia="Cambria" w:hAnsiTheme="minorHAnsi" w:cs="Calibri"/>
          <w:sz w:val="22"/>
        </w:rPr>
        <w:t>The scope of ERP software for this project includes the following areas of functionality</w:t>
      </w:r>
      <w:r w:rsidR="009A293A">
        <w:rPr>
          <w:rFonts w:asciiTheme="minorHAnsi" w:eastAsia="Cambria" w:hAnsiTheme="minorHAnsi" w:cs="Calibr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167266" w:rsidRPr="005B2747" w14:paraId="26B61268" w14:textId="77777777" w:rsidTr="009C4F6F">
        <w:trPr>
          <w:jc w:val="center"/>
        </w:trPr>
        <w:tc>
          <w:tcPr>
            <w:tcW w:w="9350" w:type="dxa"/>
            <w:gridSpan w:val="2"/>
            <w:shd w:val="clear" w:color="auto" w:fill="C6D9F1"/>
            <w:vAlign w:val="center"/>
          </w:tcPr>
          <w:p w14:paraId="0359CA64" w14:textId="77777777" w:rsidR="00167266" w:rsidRPr="005B2747" w:rsidRDefault="00167266" w:rsidP="009C4F6F">
            <w:pPr>
              <w:pStyle w:val="RFPNormal"/>
              <w:spacing w:after="0" w:line="252" w:lineRule="auto"/>
              <w:jc w:val="left"/>
              <w:rPr>
                <w:rFonts w:ascii="Calibri" w:hAnsi="Calibri" w:cs="Calibri"/>
                <w:b/>
                <w:snapToGrid w:val="0"/>
                <w:color w:val="000000"/>
                <w:sz w:val="22"/>
              </w:rPr>
            </w:pPr>
            <w:r w:rsidRPr="005B2747">
              <w:rPr>
                <w:rFonts w:ascii="Calibri" w:hAnsi="Calibri" w:cs="Calibri"/>
                <w:b/>
                <w:snapToGrid w:val="0"/>
                <w:color w:val="000000"/>
                <w:sz w:val="22"/>
              </w:rPr>
              <w:t>Functionality</w:t>
            </w:r>
          </w:p>
        </w:tc>
      </w:tr>
      <w:tr w:rsidR="00167266" w:rsidRPr="005B2747" w14:paraId="44D1063F" w14:textId="77777777" w:rsidTr="009C4F6F">
        <w:trPr>
          <w:jc w:val="center"/>
        </w:trPr>
        <w:tc>
          <w:tcPr>
            <w:tcW w:w="4690" w:type="dxa"/>
          </w:tcPr>
          <w:p w14:paraId="31ECDC79" w14:textId="77777777" w:rsidR="00167266" w:rsidRPr="00290405" w:rsidRDefault="00167266" w:rsidP="009C4F6F">
            <w:pPr>
              <w:rPr>
                <w:rFonts w:asciiTheme="minorHAnsi" w:hAnsiTheme="minorHAnsi" w:cstheme="minorHAnsi"/>
                <w:sz w:val="22"/>
                <w:szCs w:val="22"/>
              </w:rPr>
            </w:pPr>
            <w:r w:rsidRPr="00290405">
              <w:rPr>
                <w:rFonts w:asciiTheme="minorHAnsi" w:hAnsiTheme="minorHAnsi" w:cstheme="minorHAnsi"/>
                <w:sz w:val="22"/>
                <w:szCs w:val="22"/>
              </w:rPr>
              <w:t>General Ledger</w:t>
            </w:r>
          </w:p>
        </w:tc>
        <w:tc>
          <w:tcPr>
            <w:tcW w:w="4660" w:type="dxa"/>
          </w:tcPr>
          <w:p w14:paraId="66D2ECBD" w14:textId="77777777" w:rsidR="00167266" w:rsidRPr="00290405" w:rsidRDefault="00167266" w:rsidP="009C4F6F">
            <w:pPr>
              <w:ind w:left="90"/>
              <w:rPr>
                <w:rFonts w:asciiTheme="minorHAnsi" w:hAnsiTheme="minorHAnsi" w:cstheme="minorHAnsi"/>
                <w:sz w:val="22"/>
                <w:szCs w:val="22"/>
              </w:rPr>
            </w:pPr>
            <w:r w:rsidRPr="00290405">
              <w:rPr>
                <w:rFonts w:asciiTheme="minorHAnsi" w:hAnsiTheme="minorHAnsi" w:cstheme="minorHAnsi"/>
                <w:sz w:val="22"/>
                <w:szCs w:val="22"/>
              </w:rPr>
              <w:t>Budgeting</w:t>
            </w:r>
          </w:p>
        </w:tc>
      </w:tr>
      <w:tr w:rsidR="00167266" w:rsidRPr="005B2747" w14:paraId="22BE269A" w14:textId="77777777" w:rsidTr="009C4F6F">
        <w:trPr>
          <w:jc w:val="center"/>
        </w:trPr>
        <w:tc>
          <w:tcPr>
            <w:tcW w:w="4690" w:type="dxa"/>
          </w:tcPr>
          <w:p w14:paraId="21E974D5" w14:textId="77777777" w:rsidR="00167266" w:rsidRPr="00290405" w:rsidRDefault="00167266" w:rsidP="009C4F6F">
            <w:pPr>
              <w:rPr>
                <w:rFonts w:asciiTheme="minorHAnsi" w:hAnsiTheme="minorHAnsi" w:cstheme="minorHAnsi"/>
                <w:sz w:val="22"/>
                <w:szCs w:val="22"/>
              </w:rPr>
            </w:pPr>
            <w:r w:rsidRPr="00290405">
              <w:rPr>
                <w:rFonts w:asciiTheme="minorHAnsi" w:hAnsiTheme="minorHAnsi" w:cstheme="minorHAnsi"/>
                <w:sz w:val="22"/>
                <w:szCs w:val="22"/>
              </w:rPr>
              <w:t>Purchasing and Contract Management</w:t>
            </w:r>
          </w:p>
        </w:tc>
        <w:tc>
          <w:tcPr>
            <w:tcW w:w="4660" w:type="dxa"/>
          </w:tcPr>
          <w:p w14:paraId="1433CFF8" w14:textId="77777777" w:rsidR="00167266" w:rsidRPr="00290405" w:rsidRDefault="00167266" w:rsidP="009C4F6F">
            <w:pPr>
              <w:ind w:left="90"/>
              <w:rPr>
                <w:rFonts w:asciiTheme="minorHAnsi" w:hAnsiTheme="minorHAnsi" w:cstheme="minorHAnsi"/>
                <w:sz w:val="22"/>
                <w:szCs w:val="22"/>
              </w:rPr>
            </w:pPr>
            <w:r w:rsidRPr="00290405">
              <w:rPr>
                <w:rFonts w:asciiTheme="minorHAnsi" w:hAnsiTheme="minorHAnsi" w:cstheme="minorHAnsi"/>
                <w:sz w:val="22"/>
                <w:szCs w:val="22"/>
              </w:rPr>
              <w:t>Accounts Payable</w:t>
            </w:r>
          </w:p>
        </w:tc>
      </w:tr>
      <w:tr w:rsidR="00167266" w:rsidRPr="005B2747" w14:paraId="4ACFBA24" w14:textId="77777777" w:rsidTr="009C4F6F">
        <w:trPr>
          <w:jc w:val="center"/>
        </w:trPr>
        <w:tc>
          <w:tcPr>
            <w:tcW w:w="4690" w:type="dxa"/>
          </w:tcPr>
          <w:p w14:paraId="73DB9CB0" w14:textId="33C27FED" w:rsidR="00167266" w:rsidRPr="00290405" w:rsidRDefault="00167266" w:rsidP="009C4F6F">
            <w:pPr>
              <w:rPr>
                <w:rFonts w:asciiTheme="minorHAnsi" w:hAnsiTheme="minorHAnsi" w:cstheme="minorHAnsi"/>
                <w:sz w:val="22"/>
                <w:szCs w:val="22"/>
              </w:rPr>
            </w:pPr>
            <w:r w:rsidRPr="00290405">
              <w:rPr>
                <w:rFonts w:asciiTheme="minorHAnsi" w:hAnsiTheme="minorHAnsi" w:cstheme="minorHAnsi"/>
                <w:sz w:val="22"/>
                <w:szCs w:val="22"/>
              </w:rPr>
              <w:t>Accounts Receivable</w:t>
            </w:r>
            <w:r w:rsidR="00FA75BC" w:rsidRPr="00290405">
              <w:rPr>
                <w:rFonts w:asciiTheme="minorHAnsi" w:hAnsiTheme="minorHAnsi" w:cstheme="minorHAnsi"/>
                <w:sz w:val="22"/>
                <w:szCs w:val="22"/>
              </w:rPr>
              <w:t>/Misc. Billing</w:t>
            </w:r>
          </w:p>
        </w:tc>
        <w:tc>
          <w:tcPr>
            <w:tcW w:w="4660" w:type="dxa"/>
          </w:tcPr>
          <w:p w14:paraId="4B16F55C" w14:textId="77777777" w:rsidR="00167266" w:rsidRPr="00290405" w:rsidRDefault="00167266" w:rsidP="009C4F6F">
            <w:pPr>
              <w:ind w:left="90"/>
              <w:rPr>
                <w:rFonts w:asciiTheme="minorHAnsi" w:hAnsiTheme="minorHAnsi" w:cstheme="minorHAnsi"/>
                <w:sz w:val="22"/>
                <w:szCs w:val="22"/>
              </w:rPr>
            </w:pPr>
            <w:r w:rsidRPr="00290405">
              <w:rPr>
                <w:rFonts w:asciiTheme="minorHAnsi" w:hAnsiTheme="minorHAnsi" w:cstheme="minorHAnsi"/>
                <w:sz w:val="22"/>
                <w:szCs w:val="22"/>
              </w:rPr>
              <w:t>Project and Grant Accounting</w:t>
            </w:r>
          </w:p>
        </w:tc>
      </w:tr>
      <w:tr w:rsidR="00167266" w:rsidRPr="005B2747" w14:paraId="4ED4441E" w14:textId="77777777" w:rsidTr="009C4F6F">
        <w:trPr>
          <w:jc w:val="center"/>
        </w:trPr>
        <w:tc>
          <w:tcPr>
            <w:tcW w:w="4690" w:type="dxa"/>
          </w:tcPr>
          <w:p w14:paraId="1E24CA40" w14:textId="0E2D5E65" w:rsidR="00167266" w:rsidRPr="00290405" w:rsidRDefault="00FA75BC" w:rsidP="009C4F6F">
            <w:pPr>
              <w:rPr>
                <w:rFonts w:asciiTheme="minorHAnsi" w:hAnsiTheme="minorHAnsi" w:cstheme="minorHAnsi"/>
                <w:sz w:val="22"/>
                <w:szCs w:val="22"/>
              </w:rPr>
            </w:pPr>
            <w:r w:rsidRPr="00290405">
              <w:rPr>
                <w:rFonts w:asciiTheme="minorHAnsi" w:hAnsiTheme="minorHAnsi" w:cstheme="minorHAnsi"/>
                <w:sz w:val="22"/>
                <w:szCs w:val="22"/>
              </w:rPr>
              <w:t>Business &amp; Occupations Tax (City</w:t>
            </w:r>
            <w:r w:rsidR="00117487">
              <w:rPr>
                <w:rFonts w:asciiTheme="minorHAnsi" w:hAnsiTheme="minorHAnsi" w:cstheme="minorHAnsi"/>
                <w:sz w:val="22"/>
                <w:szCs w:val="22"/>
              </w:rPr>
              <w:t xml:space="preserve"> specific</w:t>
            </w:r>
            <w:r w:rsidRPr="00290405">
              <w:rPr>
                <w:rFonts w:asciiTheme="minorHAnsi" w:hAnsiTheme="minorHAnsi" w:cstheme="minorHAnsi"/>
                <w:sz w:val="22"/>
                <w:szCs w:val="22"/>
              </w:rPr>
              <w:t>)</w:t>
            </w:r>
          </w:p>
        </w:tc>
        <w:tc>
          <w:tcPr>
            <w:tcW w:w="4660" w:type="dxa"/>
          </w:tcPr>
          <w:p w14:paraId="046FC48F" w14:textId="54A0216C" w:rsidR="00167266" w:rsidRPr="00290405" w:rsidRDefault="00941F3E" w:rsidP="009C4F6F">
            <w:pPr>
              <w:ind w:left="90"/>
              <w:rPr>
                <w:rFonts w:asciiTheme="minorHAnsi" w:hAnsiTheme="minorHAnsi" w:cstheme="minorHAnsi"/>
                <w:sz w:val="22"/>
                <w:szCs w:val="22"/>
              </w:rPr>
            </w:pPr>
            <w:r w:rsidRPr="00290405">
              <w:rPr>
                <w:rFonts w:asciiTheme="minorHAnsi" w:hAnsiTheme="minorHAnsi" w:cstheme="minorHAnsi"/>
                <w:sz w:val="22"/>
                <w:szCs w:val="22"/>
              </w:rPr>
              <w:t>Cash Receipting</w:t>
            </w:r>
          </w:p>
        </w:tc>
      </w:tr>
      <w:tr w:rsidR="001A575F" w:rsidRPr="005B2747" w14:paraId="0FC1D3BF" w14:textId="77777777" w:rsidTr="009C4F6F">
        <w:trPr>
          <w:jc w:val="center"/>
        </w:trPr>
        <w:tc>
          <w:tcPr>
            <w:tcW w:w="4690" w:type="dxa"/>
          </w:tcPr>
          <w:p w14:paraId="7831FDE6" w14:textId="51B962EF" w:rsidR="001A575F" w:rsidRPr="00290405" w:rsidRDefault="001A575F" w:rsidP="009C4F6F">
            <w:pPr>
              <w:rPr>
                <w:rFonts w:asciiTheme="minorHAnsi" w:hAnsiTheme="minorHAnsi" w:cstheme="minorHAnsi"/>
                <w:sz w:val="22"/>
                <w:szCs w:val="22"/>
              </w:rPr>
            </w:pPr>
            <w:r w:rsidRPr="00290405">
              <w:rPr>
                <w:rFonts w:asciiTheme="minorHAnsi" w:hAnsiTheme="minorHAnsi" w:cstheme="minorHAnsi"/>
                <w:sz w:val="22"/>
                <w:szCs w:val="22"/>
              </w:rPr>
              <w:t xml:space="preserve">Utility Billing (Water, </w:t>
            </w:r>
            <w:r w:rsidR="007A1FBA">
              <w:rPr>
                <w:rFonts w:asciiTheme="minorHAnsi" w:hAnsiTheme="minorHAnsi" w:cstheme="minorHAnsi"/>
                <w:sz w:val="22"/>
                <w:szCs w:val="22"/>
              </w:rPr>
              <w:t xml:space="preserve">Sewer, Storm Drain, Solid </w:t>
            </w:r>
            <w:r w:rsidR="001B57E6">
              <w:rPr>
                <w:rFonts w:asciiTheme="minorHAnsi" w:hAnsiTheme="minorHAnsi" w:cstheme="minorHAnsi"/>
                <w:sz w:val="22"/>
                <w:szCs w:val="22"/>
              </w:rPr>
              <w:t>Waste)</w:t>
            </w:r>
          </w:p>
        </w:tc>
        <w:tc>
          <w:tcPr>
            <w:tcW w:w="4660" w:type="dxa"/>
          </w:tcPr>
          <w:p w14:paraId="30E657C4" w14:textId="543CC795" w:rsidR="001A575F" w:rsidRPr="00290405" w:rsidRDefault="00110D97" w:rsidP="009C4F6F">
            <w:pPr>
              <w:ind w:left="90"/>
              <w:rPr>
                <w:rFonts w:asciiTheme="minorHAnsi" w:hAnsiTheme="minorHAnsi" w:cstheme="minorHAnsi"/>
                <w:sz w:val="22"/>
                <w:szCs w:val="22"/>
              </w:rPr>
            </w:pPr>
            <w:r w:rsidRPr="00290405">
              <w:rPr>
                <w:rFonts w:asciiTheme="minorHAnsi" w:hAnsiTheme="minorHAnsi" w:cstheme="minorHAnsi"/>
                <w:sz w:val="22"/>
                <w:szCs w:val="22"/>
              </w:rPr>
              <w:t>Fixed Assets</w:t>
            </w:r>
          </w:p>
        </w:tc>
      </w:tr>
      <w:tr w:rsidR="00167266" w:rsidRPr="005B2747" w14:paraId="4E0AAFE4" w14:textId="77777777" w:rsidTr="009C4F6F">
        <w:trPr>
          <w:jc w:val="center"/>
        </w:trPr>
        <w:tc>
          <w:tcPr>
            <w:tcW w:w="4690" w:type="dxa"/>
          </w:tcPr>
          <w:p w14:paraId="40460625" w14:textId="77777777" w:rsidR="00167266" w:rsidRPr="00290405" w:rsidRDefault="00167266" w:rsidP="009C4F6F">
            <w:pPr>
              <w:rPr>
                <w:rFonts w:asciiTheme="minorHAnsi" w:hAnsiTheme="minorHAnsi" w:cstheme="minorHAnsi"/>
                <w:sz w:val="22"/>
                <w:szCs w:val="22"/>
              </w:rPr>
            </w:pPr>
            <w:r w:rsidRPr="00290405">
              <w:rPr>
                <w:rFonts w:asciiTheme="minorHAnsi" w:hAnsiTheme="minorHAnsi" w:cstheme="minorHAnsi"/>
                <w:sz w:val="22"/>
                <w:szCs w:val="22"/>
              </w:rPr>
              <w:t>Human Resources</w:t>
            </w:r>
          </w:p>
        </w:tc>
        <w:tc>
          <w:tcPr>
            <w:tcW w:w="4660" w:type="dxa"/>
          </w:tcPr>
          <w:p w14:paraId="59668BB6" w14:textId="77777777" w:rsidR="00167266" w:rsidRPr="00290405" w:rsidRDefault="00167266" w:rsidP="009C4F6F">
            <w:pPr>
              <w:ind w:left="90"/>
              <w:rPr>
                <w:rFonts w:asciiTheme="minorHAnsi" w:hAnsiTheme="minorHAnsi" w:cstheme="minorHAnsi"/>
                <w:sz w:val="22"/>
                <w:szCs w:val="22"/>
              </w:rPr>
            </w:pPr>
            <w:r w:rsidRPr="00290405">
              <w:rPr>
                <w:rFonts w:asciiTheme="minorHAnsi" w:hAnsiTheme="minorHAnsi" w:cstheme="minorHAnsi"/>
                <w:sz w:val="22"/>
                <w:szCs w:val="22"/>
              </w:rPr>
              <w:t>Time and Attendance</w:t>
            </w:r>
          </w:p>
        </w:tc>
      </w:tr>
      <w:tr w:rsidR="00167266" w:rsidRPr="005B2747" w14:paraId="11DF8C37" w14:textId="77777777" w:rsidTr="009C4F6F">
        <w:trPr>
          <w:jc w:val="center"/>
        </w:trPr>
        <w:tc>
          <w:tcPr>
            <w:tcW w:w="4690" w:type="dxa"/>
          </w:tcPr>
          <w:p w14:paraId="0B0A9174" w14:textId="77777777" w:rsidR="00167266" w:rsidRPr="00290405" w:rsidRDefault="00167266" w:rsidP="009C4F6F">
            <w:pPr>
              <w:rPr>
                <w:rFonts w:asciiTheme="minorHAnsi" w:hAnsiTheme="minorHAnsi" w:cstheme="minorHAnsi"/>
                <w:sz w:val="22"/>
                <w:szCs w:val="22"/>
              </w:rPr>
            </w:pPr>
            <w:r w:rsidRPr="00290405">
              <w:rPr>
                <w:rFonts w:asciiTheme="minorHAnsi" w:hAnsiTheme="minorHAnsi" w:cstheme="minorHAnsi"/>
                <w:sz w:val="22"/>
                <w:szCs w:val="22"/>
              </w:rPr>
              <w:t>Payroll</w:t>
            </w:r>
          </w:p>
        </w:tc>
        <w:tc>
          <w:tcPr>
            <w:tcW w:w="4660" w:type="dxa"/>
          </w:tcPr>
          <w:p w14:paraId="2F7AB787" w14:textId="77777777" w:rsidR="00167266" w:rsidRPr="00290405" w:rsidRDefault="00167266" w:rsidP="009C4F6F">
            <w:pPr>
              <w:ind w:left="90"/>
              <w:rPr>
                <w:rFonts w:asciiTheme="minorHAnsi" w:hAnsiTheme="minorHAnsi" w:cstheme="minorHAnsi"/>
                <w:sz w:val="22"/>
                <w:szCs w:val="22"/>
              </w:rPr>
            </w:pPr>
            <w:r w:rsidRPr="00290405">
              <w:rPr>
                <w:rFonts w:asciiTheme="minorHAnsi" w:hAnsiTheme="minorHAnsi" w:cstheme="minorHAnsi"/>
                <w:sz w:val="22"/>
                <w:szCs w:val="22"/>
              </w:rPr>
              <w:t>Reporting</w:t>
            </w:r>
          </w:p>
        </w:tc>
      </w:tr>
    </w:tbl>
    <w:p w14:paraId="67499F4D" w14:textId="77777777" w:rsidR="008A1BAE" w:rsidRDefault="008A1BAE" w:rsidP="000C3E5E">
      <w:pPr>
        <w:ind w:left="270"/>
        <w:rPr>
          <w:rFonts w:asciiTheme="minorHAnsi" w:hAnsiTheme="minorHAnsi" w:cstheme="minorHAnsi"/>
        </w:rPr>
      </w:pPr>
    </w:p>
    <w:p w14:paraId="3CCC3562" w14:textId="120D3F1C" w:rsidR="000C3E5E" w:rsidRPr="000C3E5E" w:rsidRDefault="000C3E5E" w:rsidP="000C3E5E">
      <w:pPr>
        <w:ind w:left="270"/>
        <w:rPr>
          <w:rFonts w:asciiTheme="minorHAnsi" w:hAnsiTheme="minorHAnsi" w:cstheme="minorHAnsi"/>
        </w:rPr>
      </w:pPr>
      <w:r w:rsidRPr="000C3E5E">
        <w:rPr>
          <w:rFonts w:asciiTheme="minorHAnsi" w:hAnsiTheme="minorHAnsi" w:cstheme="minorHAnsi"/>
        </w:rPr>
        <w:t xml:space="preserve">Detailed functional requirements are in </w:t>
      </w:r>
      <w:r w:rsidRPr="00C3706C">
        <w:rPr>
          <w:rFonts w:asciiTheme="minorHAnsi" w:hAnsiTheme="minorHAnsi" w:cstheme="minorHAnsi"/>
          <w:u w:val="single"/>
        </w:rPr>
        <w:t>Exhibit A – Key Requirements</w:t>
      </w:r>
      <w:r w:rsidR="00081436">
        <w:rPr>
          <w:rFonts w:asciiTheme="minorHAnsi" w:hAnsiTheme="minorHAnsi" w:cstheme="minorHAnsi"/>
          <w:u w:val="single"/>
        </w:rPr>
        <w:t>.</w:t>
      </w:r>
    </w:p>
    <w:p w14:paraId="4A993CBB" w14:textId="77777777" w:rsidR="005563B0" w:rsidRDefault="005563B0" w:rsidP="00C1109E">
      <w:pPr>
        <w:pStyle w:val="BodyText3"/>
        <w:tabs>
          <w:tab w:val="left" w:pos="630"/>
          <w:tab w:val="decimal" w:leader="dot" w:pos="8640"/>
        </w:tabs>
        <w:ind w:left="288"/>
        <w:rPr>
          <w:rFonts w:asciiTheme="minorHAnsi" w:hAnsiTheme="minorHAnsi" w:cstheme="minorHAnsi"/>
          <w:sz w:val="22"/>
          <w:szCs w:val="22"/>
        </w:rPr>
      </w:pPr>
    </w:p>
    <w:p w14:paraId="7BFF77AC" w14:textId="313A4865" w:rsidR="005563B0" w:rsidRDefault="005563B0" w:rsidP="005563B0">
      <w:pPr>
        <w:pStyle w:val="Heading3"/>
        <w:spacing w:after="200"/>
        <w:rPr>
          <w:rFonts w:asciiTheme="minorHAnsi" w:hAnsiTheme="minorHAnsi" w:cstheme="minorHAnsi"/>
          <w:noProof/>
          <w:color w:val="000000"/>
        </w:rPr>
      </w:pPr>
      <w:bookmarkStart w:id="3" w:name="_Toc242079501"/>
      <w:r w:rsidRPr="00B25677">
        <w:rPr>
          <w:rFonts w:asciiTheme="minorHAnsi" w:hAnsiTheme="minorHAnsi" w:cstheme="minorHAnsi"/>
          <w:noProof/>
          <w:color w:val="000000"/>
          <w:u w:val="single"/>
        </w:rPr>
        <w:t>4</w:t>
      </w:r>
      <w:r w:rsidR="00B25677" w:rsidRPr="00B25677">
        <w:rPr>
          <w:rFonts w:asciiTheme="minorHAnsi" w:hAnsiTheme="minorHAnsi" w:cstheme="minorHAnsi"/>
          <w:noProof/>
          <w:color w:val="000000"/>
          <w:u w:val="single"/>
        </w:rPr>
        <w:t xml:space="preserve"> - </w:t>
      </w:r>
      <w:r w:rsidRPr="00B25677">
        <w:rPr>
          <w:rFonts w:asciiTheme="minorHAnsi" w:hAnsiTheme="minorHAnsi" w:cstheme="minorHAnsi"/>
          <w:noProof/>
          <w:color w:val="000000"/>
          <w:u w:val="single"/>
        </w:rPr>
        <w:t>SUBMITTAL</w:t>
      </w:r>
      <w:r w:rsidRPr="00CD3F7E">
        <w:rPr>
          <w:rFonts w:asciiTheme="minorHAnsi" w:hAnsiTheme="minorHAnsi" w:cstheme="minorHAnsi"/>
          <w:noProof/>
          <w:color w:val="000000"/>
          <w:u w:val="single"/>
        </w:rPr>
        <w:t xml:space="preserve"> REQUIREMENTS</w:t>
      </w:r>
      <w:bookmarkEnd w:id="3"/>
    </w:p>
    <w:p w14:paraId="21AFB45B" w14:textId="6639C3DF" w:rsidR="001535F9" w:rsidRDefault="001535F9" w:rsidP="001535F9">
      <w:pPr>
        <w:autoSpaceDE w:val="0"/>
        <w:autoSpaceDN w:val="0"/>
        <w:adjustRightInd w:val="0"/>
        <w:ind w:left="288"/>
        <w:rPr>
          <w:rFonts w:asciiTheme="minorHAnsi" w:hAnsiTheme="minorHAnsi" w:cstheme="minorHAnsi"/>
          <w:color w:val="000000"/>
          <w:sz w:val="22"/>
          <w:szCs w:val="22"/>
        </w:rPr>
      </w:pPr>
      <w:r w:rsidRPr="00A70955">
        <w:rPr>
          <w:rFonts w:asciiTheme="minorHAnsi" w:hAnsiTheme="minorHAnsi" w:cstheme="minorHAnsi"/>
          <w:color w:val="000000"/>
          <w:sz w:val="22"/>
          <w:szCs w:val="22"/>
        </w:rPr>
        <w:t>Proposals should provid</w:t>
      </w:r>
      <w:r w:rsidR="00B20421">
        <w:rPr>
          <w:rFonts w:asciiTheme="minorHAnsi" w:hAnsiTheme="minorHAnsi" w:cstheme="minorHAnsi"/>
          <w:color w:val="000000"/>
          <w:sz w:val="22"/>
          <w:szCs w:val="22"/>
        </w:rPr>
        <w:t>e</w:t>
      </w:r>
      <w:r w:rsidRPr="00A70955">
        <w:rPr>
          <w:rFonts w:asciiTheme="minorHAnsi" w:hAnsiTheme="minorHAnsi" w:cstheme="minorHAnsi"/>
          <w:color w:val="000000"/>
          <w:sz w:val="22"/>
          <w:szCs w:val="22"/>
        </w:rPr>
        <w:t xml:space="preserve"> straightforward, concise descriptions of the Vendor’s ability to satisfy the City’s functional and technical needs. Emphasis should be placed on completeness and clarity of content. Proposals should not exceed 100 pages</w:t>
      </w:r>
      <w:r w:rsidR="00214A94">
        <w:rPr>
          <w:rFonts w:asciiTheme="minorHAnsi" w:hAnsiTheme="minorHAnsi" w:cstheme="minorHAnsi"/>
          <w:color w:val="000000"/>
          <w:sz w:val="22"/>
          <w:szCs w:val="22"/>
        </w:rPr>
        <w:t xml:space="preserve"> including exhibits. </w:t>
      </w:r>
    </w:p>
    <w:p w14:paraId="62E57379" w14:textId="65C9C8C0" w:rsidR="00214A94" w:rsidRPr="00A70955" w:rsidRDefault="00214A94" w:rsidP="001535F9">
      <w:pPr>
        <w:autoSpaceDE w:val="0"/>
        <w:autoSpaceDN w:val="0"/>
        <w:adjustRightInd w:val="0"/>
        <w:ind w:left="288"/>
        <w:rPr>
          <w:rFonts w:asciiTheme="minorHAnsi" w:hAnsiTheme="minorHAnsi" w:cstheme="minorHAnsi"/>
          <w:color w:val="000000"/>
          <w:sz w:val="22"/>
          <w:szCs w:val="22"/>
        </w:rPr>
      </w:pPr>
    </w:p>
    <w:p w14:paraId="063401B8" w14:textId="5A45D5D5" w:rsidR="001535F9" w:rsidRPr="006A262A" w:rsidRDefault="001535F9" w:rsidP="009F0DCD">
      <w:pPr>
        <w:pStyle w:val="paragraph"/>
        <w:spacing w:before="0" w:beforeAutospacing="0" w:after="0" w:afterAutospacing="0"/>
        <w:ind w:left="270"/>
        <w:textAlignment w:val="baseline"/>
        <w:rPr>
          <w:rStyle w:val="eop"/>
          <w:rFonts w:asciiTheme="minorHAnsi" w:hAnsiTheme="minorHAnsi" w:cstheme="minorHAnsi"/>
          <w:sz w:val="22"/>
          <w:szCs w:val="22"/>
        </w:rPr>
      </w:pPr>
      <w:r w:rsidRPr="00A70955">
        <w:rPr>
          <w:rStyle w:val="normaltextrun"/>
          <w:rFonts w:asciiTheme="minorHAnsi" w:hAnsiTheme="minorHAnsi" w:cstheme="minorHAnsi"/>
          <w:sz w:val="22"/>
          <w:szCs w:val="22"/>
        </w:rPr>
        <w:lastRenderedPageBreak/>
        <w:t xml:space="preserve">Proposals </w:t>
      </w:r>
      <w:r>
        <w:rPr>
          <w:rStyle w:val="normaltextrun"/>
          <w:rFonts w:asciiTheme="minorHAnsi" w:hAnsiTheme="minorHAnsi" w:cstheme="minorHAnsi"/>
          <w:sz w:val="22"/>
          <w:szCs w:val="22"/>
        </w:rPr>
        <w:t xml:space="preserve">should be emailed </w:t>
      </w:r>
      <w:r w:rsidRPr="00091315">
        <w:rPr>
          <w:rStyle w:val="normaltextrun"/>
          <w:rFonts w:asciiTheme="minorHAnsi" w:hAnsiTheme="minorHAnsi" w:cstheme="minorHAnsi"/>
          <w:sz w:val="22"/>
          <w:szCs w:val="22"/>
        </w:rPr>
        <w:t xml:space="preserve">to: </w:t>
      </w:r>
      <w:r w:rsidR="007A1FBA">
        <w:rPr>
          <w:rStyle w:val="normaltextrun"/>
          <w:rFonts w:asciiTheme="minorHAnsi" w:hAnsiTheme="minorHAnsi" w:cstheme="minorHAnsi"/>
          <w:sz w:val="22"/>
          <w:szCs w:val="22"/>
        </w:rPr>
        <w:t>dbooher@cityofpoulsbo.com</w:t>
      </w:r>
      <w:r w:rsidRPr="00091315">
        <w:rPr>
          <w:rStyle w:val="normaltextrun"/>
          <w:rFonts w:asciiTheme="minorHAnsi" w:hAnsiTheme="minorHAnsi" w:cstheme="minorHAnsi"/>
          <w:sz w:val="22"/>
          <w:szCs w:val="22"/>
        </w:rPr>
        <w:t>. Proposals</w:t>
      </w:r>
      <w:r>
        <w:rPr>
          <w:rStyle w:val="normaltextrun"/>
          <w:rFonts w:asciiTheme="minorHAnsi" w:hAnsiTheme="minorHAnsi" w:cstheme="minorHAnsi"/>
          <w:sz w:val="22"/>
          <w:szCs w:val="22"/>
        </w:rPr>
        <w:t xml:space="preserve"> are due on the date </w:t>
      </w:r>
      <w:r w:rsidR="000824FC">
        <w:rPr>
          <w:rStyle w:val="normaltextrun"/>
          <w:rFonts w:asciiTheme="minorHAnsi" w:hAnsiTheme="minorHAnsi" w:cstheme="minorHAnsi"/>
          <w:sz w:val="22"/>
          <w:szCs w:val="22"/>
        </w:rPr>
        <w:t xml:space="preserve">and time </w:t>
      </w:r>
      <w:r>
        <w:rPr>
          <w:rStyle w:val="normaltextrun"/>
          <w:rFonts w:asciiTheme="minorHAnsi" w:hAnsiTheme="minorHAnsi" w:cstheme="minorHAnsi"/>
          <w:sz w:val="22"/>
          <w:szCs w:val="22"/>
        </w:rPr>
        <w:t xml:space="preserve">indicated in this RFP. </w:t>
      </w:r>
      <w:r w:rsidRPr="00E307DB">
        <w:rPr>
          <w:rStyle w:val="normaltextrun"/>
          <w:rFonts w:asciiTheme="minorHAnsi" w:hAnsiTheme="minorHAnsi" w:cstheme="minorHAnsi"/>
          <w:sz w:val="22"/>
          <w:szCs w:val="22"/>
        </w:rPr>
        <w:t>Submittals</w:t>
      </w:r>
      <w:r w:rsidRPr="006A262A">
        <w:rPr>
          <w:rStyle w:val="normaltextrun"/>
          <w:rFonts w:asciiTheme="minorHAnsi" w:hAnsiTheme="minorHAnsi" w:cstheme="minorHAnsi"/>
          <w:sz w:val="22"/>
          <w:szCs w:val="22"/>
        </w:rPr>
        <w:t xml:space="preserve"> received after the deadline will not be considered. </w:t>
      </w:r>
    </w:p>
    <w:p w14:paraId="14329815" w14:textId="77777777" w:rsidR="001535F9" w:rsidRPr="006A262A" w:rsidRDefault="001535F9" w:rsidP="009F0DCD">
      <w:pPr>
        <w:pStyle w:val="paragraph"/>
        <w:spacing w:before="0" w:beforeAutospacing="0" w:after="0" w:afterAutospacing="0"/>
        <w:ind w:left="270"/>
        <w:textAlignment w:val="baseline"/>
        <w:rPr>
          <w:rStyle w:val="eop"/>
          <w:rFonts w:asciiTheme="minorHAnsi" w:hAnsiTheme="minorHAnsi" w:cstheme="minorHAnsi"/>
          <w:sz w:val="22"/>
          <w:szCs w:val="22"/>
        </w:rPr>
      </w:pPr>
    </w:p>
    <w:p w14:paraId="50A17DDC" w14:textId="37D1AF85" w:rsidR="001535F9" w:rsidRPr="006A262A" w:rsidRDefault="001535F9" w:rsidP="002A7C32">
      <w:pPr>
        <w:pStyle w:val="paragraph"/>
        <w:spacing w:before="0" w:beforeAutospacing="0" w:after="0" w:afterAutospacing="0"/>
        <w:ind w:left="274"/>
        <w:textAlignment w:val="baseline"/>
        <w:rPr>
          <w:rFonts w:asciiTheme="minorHAnsi" w:hAnsiTheme="minorHAnsi" w:cstheme="minorHAnsi"/>
          <w:sz w:val="22"/>
          <w:szCs w:val="22"/>
        </w:rPr>
      </w:pPr>
      <w:r w:rsidRPr="006A262A">
        <w:rPr>
          <w:rFonts w:asciiTheme="minorHAnsi" w:hAnsiTheme="minorHAnsi" w:cstheme="minorHAnsi"/>
          <w:sz w:val="22"/>
          <w:szCs w:val="22"/>
        </w:rPr>
        <w:t>The City is not responsible for any equipment or software failure that may cause a delay or non-delivery of an electronic submittal. The City is not responsible for electronic proposals containing viruses that cannot be eradicated, or that are corrupted as a result.</w:t>
      </w:r>
    </w:p>
    <w:p w14:paraId="5E66513D" w14:textId="77777777" w:rsidR="001535F9" w:rsidRPr="006A262A" w:rsidDel="00940531" w:rsidRDefault="001535F9" w:rsidP="001535F9">
      <w:pPr>
        <w:pStyle w:val="NoSpacing"/>
        <w:ind w:left="288" w:right="306"/>
        <w:rPr>
          <w:rFonts w:cstheme="minorHAnsi"/>
          <w:bCs/>
        </w:rPr>
      </w:pPr>
    </w:p>
    <w:p w14:paraId="164775B7" w14:textId="77777777" w:rsidR="001535F9" w:rsidRPr="006A262A" w:rsidRDefault="001535F9" w:rsidP="009F0DCD">
      <w:pPr>
        <w:pStyle w:val="NoSpacing"/>
        <w:ind w:left="270" w:right="306"/>
        <w:rPr>
          <w:rFonts w:cstheme="minorHAnsi"/>
          <w:bCs/>
        </w:rPr>
      </w:pPr>
      <w:r w:rsidRPr="006A262A">
        <w:rPr>
          <w:rFonts w:cstheme="minorHAnsi"/>
          <w:bCs/>
        </w:rPr>
        <w:t xml:space="preserve">Responses must include the following items only (no exceptions):   </w:t>
      </w:r>
    </w:p>
    <w:p w14:paraId="4E7BBE2D" w14:textId="77777777" w:rsidR="001535F9" w:rsidRPr="006A262A" w:rsidRDefault="001535F9" w:rsidP="001535F9">
      <w:pPr>
        <w:pStyle w:val="NoSpacing"/>
        <w:ind w:left="288" w:right="306"/>
        <w:rPr>
          <w:rFonts w:cstheme="minorHAnsi"/>
          <w:bCs/>
        </w:rPr>
      </w:pPr>
    </w:p>
    <w:p w14:paraId="7C3BB63C" w14:textId="2F39F145" w:rsidR="001535F9" w:rsidRPr="006A262A" w:rsidRDefault="001535F9" w:rsidP="001535F9">
      <w:pPr>
        <w:pStyle w:val="NoSpacing"/>
        <w:numPr>
          <w:ilvl w:val="0"/>
          <w:numId w:val="11"/>
        </w:numPr>
        <w:ind w:left="630" w:right="306" w:hanging="270"/>
        <w:rPr>
          <w:rFonts w:cstheme="minorHAnsi"/>
          <w:bCs/>
        </w:rPr>
      </w:pPr>
      <w:r w:rsidRPr="006A262A">
        <w:rPr>
          <w:rFonts w:cstheme="minorHAnsi"/>
          <w:bCs/>
        </w:rPr>
        <w:t xml:space="preserve">One electronic </w:t>
      </w:r>
      <w:r w:rsidRPr="006A262A">
        <w:rPr>
          <w:rFonts w:cstheme="minorHAnsi"/>
          <w:b/>
        </w:rPr>
        <w:t>PDF</w:t>
      </w:r>
      <w:r w:rsidRPr="006A262A">
        <w:rPr>
          <w:rFonts w:cstheme="minorHAnsi"/>
          <w:bCs/>
        </w:rPr>
        <w:t xml:space="preserve"> copy of your entire RFP proposal in the order defined in the table below that does not exceed </w:t>
      </w:r>
      <w:r w:rsidR="009F1C09">
        <w:rPr>
          <w:rFonts w:cstheme="minorHAnsi"/>
          <w:bCs/>
        </w:rPr>
        <w:t>100</w:t>
      </w:r>
      <w:r w:rsidRPr="006A262A">
        <w:rPr>
          <w:rFonts w:cstheme="minorHAnsi"/>
          <w:bCs/>
        </w:rPr>
        <w:t xml:space="preserve"> total pages</w:t>
      </w:r>
      <w:r w:rsidR="006C1915">
        <w:rPr>
          <w:rFonts w:cstheme="minorHAnsi"/>
          <w:bCs/>
        </w:rPr>
        <w:t>.</w:t>
      </w:r>
    </w:p>
    <w:p w14:paraId="19CB1F99" w14:textId="074A0AEE" w:rsidR="001535F9" w:rsidRPr="006A262A" w:rsidRDefault="00DA43B5" w:rsidP="001535F9">
      <w:pPr>
        <w:pStyle w:val="NoSpacing"/>
        <w:numPr>
          <w:ilvl w:val="0"/>
          <w:numId w:val="11"/>
        </w:numPr>
        <w:ind w:left="630" w:right="306" w:hanging="270"/>
        <w:rPr>
          <w:rFonts w:cstheme="minorHAnsi"/>
          <w:bCs/>
          <w:i/>
          <w:u w:val="single"/>
        </w:rPr>
      </w:pPr>
      <w:r>
        <w:rPr>
          <w:rFonts w:cstheme="minorHAnsi"/>
          <w:bCs/>
        </w:rPr>
        <w:t>Electronic</w:t>
      </w:r>
      <w:r w:rsidR="001535F9" w:rsidRPr="006A262A">
        <w:rPr>
          <w:rFonts w:cstheme="minorHAnsi"/>
          <w:bCs/>
        </w:rPr>
        <w:t xml:space="preserve"> cop</w:t>
      </w:r>
      <w:r>
        <w:rPr>
          <w:rFonts w:cstheme="minorHAnsi"/>
          <w:bCs/>
        </w:rPr>
        <w:t>ies</w:t>
      </w:r>
      <w:r w:rsidR="001535F9" w:rsidRPr="006A262A">
        <w:rPr>
          <w:rFonts w:cstheme="minorHAnsi"/>
          <w:bCs/>
        </w:rPr>
        <w:t xml:space="preserve"> of the Requirements </w:t>
      </w:r>
      <w:r w:rsidR="00D85E1D">
        <w:rPr>
          <w:rFonts w:cstheme="minorHAnsi"/>
          <w:bCs/>
        </w:rPr>
        <w:t xml:space="preserve">and Pricing </w:t>
      </w:r>
      <w:r w:rsidR="001535F9" w:rsidRPr="006A262A">
        <w:rPr>
          <w:rFonts w:cstheme="minorHAnsi"/>
          <w:bCs/>
        </w:rPr>
        <w:t>document</w:t>
      </w:r>
      <w:r w:rsidR="00D85E1D">
        <w:rPr>
          <w:rFonts w:cstheme="minorHAnsi"/>
          <w:bCs/>
        </w:rPr>
        <w:t>s</w:t>
      </w:r>
      <w:r w:rsidR="001535F9" w:rsidRPr="006A262A">
        <w:rPr>
          <w:rFonts w:cstheme="minorHAnsi"/>
          <w:bCs/>
        </w:rPr>
        <w:t xml:space="preserve"> in </w:t>
      </w:r>
      <w:r w:rsidR="001535F9" w:rsidRPr="006A262A">
        <w:rPr>
          <w:rFonts w:cstheme="minorHAnsi"/>
          <w:b/>
        </w:rPr>
        <w:t>MS Word</w:t>
      </w:r>
      <w:r w:rsidR="001535F9" w:rsidRPr="006A262A">
        <w:rPr>
          <w:rFonts w:cstheme="minorHAnsi"/>
          <w:bCs/>
        </w:rPr>
        <w:t xml:space="preserve"> format </w:t>
      </w:r>
    </w:p>
    <w:p w14:paraId="2087F78B" w14:textId="77777777" w:rsidR="001535F9" w:rsidRPr="006A262A" w:rsidRDefault="001535F9" w:rsidP="001535F9">
      <w:pPr>
        <w:pStyle w:val="NoSpacing"/>
        <w:ind w:left="288" w:right="306" w:hanging="180"/>
        <w:rPr>
          <w:rFonts w:cstheme="minorHAnsi"/>
          <w:bCs/>
          <w:color w:val="0F243E" w:themeColor="text2" w:themeShade="80"/>
        </w:rPr>
      </w:pPr>
    </w:p>
    <w:p w14:paraId="1B304380" w14:textId="77777777" w:rsidR="001535F9" w:rsidRPr="006A262A" w:rsidRDefault="001535F9" w:rsidP="001535F9">
      <w:pPr>
        <w:pStyle w:val="NoSpacing"/>
        <w:ind w:left="288" w:right="306"/>
        <w:rPr>
          <w:rFonts w:cstheme="minorHAnsi"/>
        </w:rPr>
      </w:pPr>
      <w:r w:rsidRPr="006A262A">
        <w:rPr>
          <w:rFonts w:cstheme="minorHAnsi"/>
          <w:spacing w:val="-3"/>
        </w:rPr>
        <w:t>Submission</w:t>
      </w:r>
      <w:r w:rsidRPr="006A262A">
        <w:rPr>
          <w:rFonts w:cstheme="minorHAnsi"/>
          <w:spacing w:val="-2"/>
        </w:rPr>
        <w:t xml:space="preserve"> of</w:t>
      </w:r>
      <w:r w:rsidRPr="006A262A">
        <w:rPr>
          <w:rFonts w:cstheme="minorHAnsi"/>
          <w:spacing w:val="-4"/>
        </w:rPr>
        <w:t xml:space="preserve"> </w:t>
      </w:r>
      <w:r w:rsidRPr="006A262A">
        <w:rPr>
          <w:rFonts w:cstheme="minorHAnsi"/>
        </w:rPr>
        <w:t>a</w:t>
      </w:r>
      <w:r w:rsidRPr="006A262A">
        <w:rPr>
          <w:rFonts w:cstheme="minorHAnsi"/>
          <w:spacing w:val="-4"/>
        </w:rPr>
        <w:t xml:space="preserve"> </w:t>
      </w:r>
      <w:r w:rsidRPr="006A262A">
        <w:rPr>
          <w:rFonts w:cstheme="minorHAnsi"/>
          <w:spacing w:val="-3"/>
        </w:rPr>
        <w:t>proposal shall</w:t>
      </w:r>
      <w:r w:rsidRPr="006A262A">
        <w:rPr>
          <w:rFonts w:cstheme="minorHAnsi"/>
          <w:spacing w:val="-6"/>
        </w:rPr>
        <w:t xml:space="preserve"> </w:t>
      </w:r>
      <w:r w:rsidRPr="006A262A">
        <w:rPr>
          <w:rFonts w:cstheme="minorHAnsi"/>
          <w:spacing w:val="-3"/>
        </w:rPr>
        <w:t>constitute</w:t>
      </w:r>
      <w:r w:rsidRPr="006A262A">
        <w:rPr>
          <w:rFonts w:cstheme="minorHAnsi"/>
          <w:spacing w:val="-4"/>
        </w:rPr>
        <w:t xml:space="preserve"> acknowledgment </w:t>
      </w:r>
      <w:r w:rsidRPr="006A262A">
        <w:rPr>
          <w:rFonts w:cstheme="minorHAnsi"/>
          <w:spacing w:val="-2"/>
        </w:rPr>
        <w:t>and</w:t>
      </w:r>
      <w:r w:rsidRPr="006A262A">
        <w:rPr>
          <w:rFonts w:cstheme="minorHAnsi"/>
          <w:spacing w:val="-4"/>
        </w:rPr>
        <w:t xml:space="preserve"> </w:t>
      </w:r>
      <w:r w:rsidRPr="006A262A">
        <w:rPr>
          <w:rFonts w:cstheme="minorHAnsi"/>
          <w:spacing w:val="-3"/>
        </w:rPr>
        <w:t>acceptance</w:t>
      </w:r>
      <w:r w:rsidRPr="006A262A">
        <w:rPr>
          <w:rFonts w:cstheme="minorHAnsi"/>
          <w:spacing w:val="-2"/>
        </w:rPr>
        <w:t xml:space="preserve"> of</w:t>
      </w:r>
      <w:r w:rsidRPr="006A262A">
        <w:rPr>
          <w:rFonts w:cstheme="minorHAnsi"/>
          <w:spacing w:val="-4"/>
        </w:rPr>
        <w:t xml:space="preserve"> </w:t>
      </w:r>
      <w:r w:rsidRPr="006A262A">
        <w:rPr>
          <w:rFonts w:cstheme="minorHAnsi"/>
          <w:spacing w:val="-2"/>
        </w:rPr>
        <w:t>all</w:t>
      </w:r>
      <w:r w:rsidRPr="006A262A">
        <w:rPr>
          <w:rFonts w:cstheme="minorHAnsi"/>
          <w:spacing w:val="-3"/>
        </w:rPr>
        <w:t xml:space="preserve"> terms</w:t>
      </w:r>
      <w:r w:rsidRPr="006A262A">
        <w:rPr>
          <w:rFonts w:cstheme="minorHAnsi"/>
          <w:spacing w:val="42"/>
        </w:rPr>
        <w:t xml:space="preserve"> </w:t>
      </w:r>
      <w:r w:rsidRPr="006A262A">
        <w:rPr>
          <w:rFonts w:cstheme="minorHAnsi"/>
          <w:spacing w:val="-2"/>
        </w:rPr>
        <w:t>and</w:t>
      </w:r>
      <w:r w:rsidRPr="006A262A">
        <w:rPr>
          <w:rFonts w:cstheme="minorHAnsi"/>
          <w:spacing w:val="-6"/>
        </w:rPr>
        <w:t xml:space="preserve"> </w:t>
      </w:r>
      <w:r w:rsidRPr="006A262A">
        <w:rPr>
          <w:rFonts w:cstheme="minorHAnsi"/>
          <w:spacing w:val="-3"/>
        </w:rPr>
        <w:t>conditions</w:t>
      </w:r>
      <w:r w:rsidRPr="006A262A">
        <w:rPr>
          <w:rFonts w:cstheme="minorHAnsi"/>
          <w:spacing w:val="-5"/>
        </w:rPr>
        <w:t xml:space="preserve"> </w:t>
      </w:r>
      <w:r w:rsidRPr="006A262A">
        <w:rPr>
          <w:rFonts w:cstheme="minorHAnsi"/>
          <w:spacing w:val="-4"/>
        </w:rPr>
        <w:t xml:space="preserve">contained </w:t>
      </w:r>
      <w:r w:rsidRPr="006A262A">
        <w:rPr>
          <w:rFonts w:cstheme="minorHAnsi"/>
          <w:spacing w:val="-3"/>
        </w:rPr>
        <w:t>in</w:t>
      </w:r>
      <w:r w:rsidRPr="006A262A">
        <w:rPr>
          <w:rFonts w:cstheme="minorHAnsi"/>
          <w:spacing w:val="-6"/>
        </w:rPr>
        <w:t xml:space="preserve"> </w:t>
      </w:r>
      <w:r w:rsidRPr="006A262A">
        <w:rPr>
          <w:rFonts w:cstheme="minorHAnsi"/>
          <w:spacing w:val="-3"/>
        </w:rPr>
        <w:t>this</w:t>
      </w:r>
      <w:r w:rsidRPr="006A262A">
        <w:rPr>
          <w:rFonts w:cstheme="minorHAnsi"/>
          <w:spacing w:val="-5"/>
        </w:rPr>
        <w:t xml:space="preserve"> </w:t>
      </w:r>
      <w:r w:rsidRPr="006A262A">
        <w:rPr>
          <w:rFonts w:cstheme="minorHAnsi"/>
          <w:spacing w:val="-3"/>
        </w:rPr>
        <w:t>RFP</w:t>
      </w:r>
      <w:r w:rsidRPr="006A262A">
        <w:rPr>
          <w:rFonts w:cstheme="minorHAnsi"/>
          <w:spacing w:val="-6"/>
        </w:rPr>
        <w:t xml:space="preserve"> </w:t>
      </w:r>
      <w:r w:rsidRPr="006A262A">
        <w:rPr>
          <w:rFonts w:cstheme="minorHAnsi"/>
          <w:spacing w:val="-2"/>
        </w:rPr>
        <w:t>and</w:t>
      </w:r>
      <w:r w:rsidRPr="006A262A">
        <w:rPr>
          <w:rFonts w:cstheme="minorHAnsi"/>
          <w:spacing w:val="-6"/>
        </w:rPr>
        <w:t xml:space="preserve"> </w:t>
      </w:r>
      <w:r w:rsidRPr="006A262A">
        <w:rPr>
          <w:rFonts w:cstheme="minorHAnsi"/>
          <w:spacing w:val="-2"/>
        </w:rPr>
        <w:t>all</w:t>
      </w:r>
      <w:r w:rsidRPr="006A262A">
        <w:rPr>
          <w:rFonts w:cstheme="minorHAnsi"/>
          <w:spacing w:val="-8"/>
        </w:rPr>
        <w:t xml:space="preserve"> </w:t>
      </w:r>
      <w:r w:rsidRPr="006A262A">
        <w:rPr>
          <w:rFonts w:cstheme="minorHAnsi"/>
          <w:spacing w:val="-4"/>
        </w:rPr>
        <w:t>exhibits</w:t>
      </w:r>
      <w:r w:rsidRPr="006A262A">
        <w:rPr>
          <w:rFonts w:cstheme="minorHAnsi"/>
          <w:spacing w:val="-7"/>
        </w:rPr>
        <w:t xml:space="preserve"> </w:t>
      </w:r>
      <w:r w:rsidRPr="006A262A">
        <w:rPr>
          <w:rFonts w:cstheme="minorHAnsi"/>
          <w:spacing w:val="-2"/>
        </w:rPr>
        <w:t>and</w:t>
      </w:r>
      <w:r w:rsidRPr="006A262A">
        <w:rPr>
          <w:rFonts w:cstheme="minorHAnsi"/>
          <w:spacing w:val="-6"/>
        </w:rPr>
        <w:t xml:space="preserve"> </w:t>
      </w:r>
      <w:r w:rsidRPr="006A262A">
        <w:rPr>
          <w:rFonts w:cstheme="minorHAnsi"/>
          <w:spacing w:val="-3"/>
        </w:rPr>
        <w:t>attachments</w:t>
      </w:r>
      <w:r w:rsidRPr="006A262A">
        <w:rPr>
          <w:rFonts w:cstheme="minorHAnsi"/>
          <w:spacing w:val="-7"/>
        </w:rPr>
        <w:t xml:space="preserve"> </w:t>
      </w:r>
      <w:r w:rsidRPr="006A262A">
        <w:rPr>
          <w:rFonts w:cstheme="minorHAnsi"/>
          <w:spacing w:val="-3"/>
        </w:rPr>
        <w:t>hereto.</w:t>
      </w:r>
    </w:p>
    <w:p w14:paraId="259A3B3A" w14:textId="77777777" w:rsidR="001535F9" w:rsidRPr="006A262A" w:rsidRDefault="001535F9" w:rsidP="001535F9">
      <w:pPr>
        <w:pStyle w:val="BodyText"/>
        <w:ind w:left="288" w:right="115"/>
        <w:rPr>
          <w:rFonts w:asciiTheme="minorHAnsi" w:hAnsiTheme="minorHAnsi" w:cstheme="minorHAnsi"/>
          <w:b/>
          <w:sz w:val="22"/>
          <w:szCs w:val="22"/>
          <w:highlight w:val="yellow"/>
        </w:rPr>
      </w:pPr>
    </w:p>
    <w:p w14:paraId="28DEDC9D" w14:textId="5153E7FF" w:rsidR="001535F9" w:rsidRPr="006A262A" w:rsidRDefault="001535F9" w:rsidP="001535F9">
      <w:pPr>
        <w:pStyle w:val="BodyText"/>
        <w:ind w:left="288" w:right="115"/>
        <w:rPr>
          <w:rFonts w:asciiTheme="minorHAnsi" w:hAnsiTheme="minorHAnsi" w:cstheme="minorHAnsi"/>
          <w:color w:val="FF0000"/>
          <w:spacing w:val="-1"/>
          <w:sz w:val="22"/>
          <w:szCs w:val="22"/>
        </w:rPr>
      </w:pPr>
      <w:r w:rsidRPr="006A262A">
        <w:rPr>
          <w:rFonts w:asciiTheme="minorHAnsi" w:hAnsiTheme="minorHAnsi" w:cstheme="minorHAnsi"/>
          <w:b/>
          <w:sz w:val="22"/>
          <w:szCs w:val="22"/>
        </w:rPr>
        <w:t>Pre-Bidders Questions.</w:t>
      </w:r>
      <w:r w:rsidRPr="006A262A">
        <w:rPr>
          <w:rFonts w:asciiTheme="minorHAnsi" w:hAnsiTheme="minorHAnsi" w:cstheme="minorHAnsi"/>
          <w:sz w:val="22"/>
          <w:szCs w:val="22"/>
        </w:rPr>
        <w:t xml:space="preserve"> Questions regarding this RFP may be submitted to the City via email at </w:t>
      </w:r>
      <w:r w:rsidR="0094178C">
        <w:rPr>
          <w:rFonts w:asciiTheme="minorHAnsi" w:hAnsiTheme="minorHAnsi" w:cstheme="minorHAnsi"/>
          <w:sz w:val="22"/>
          <w:szCs w:val="22"/>
        </w:rPr>
        <w:t>dbooher</w:t>
      </w:r>
      <w:r>
        <w:rPr>
          <w:rFonts w:asciiTheme="minorHAnsi" w:hAnsiTheme="minorHAnsi" w:cstheme="minorHAnsi"/>
          <w:sz w:val="22"/>
          <w:szCs w:val="22"/>
        </w:rPr>
        <w:t>@</w:t>
      </w:r>
      <w:r w:rsidR="000574EC">
        <w:rPr>
          <w:rFonts w:asciiTheme="minorHAnsi" w:hAnsiTheme="minorHAnsi" w:cstheme="minorHAnsi"/>
          <w:sz w:val="22"/>
          <w:szCs w:val="22"/>
        </w:rPr>
        <w:t>cityofpoulsbo.com</w:t>
      </w:r>
      <w:r w:rsidRPr="006A262A">
        <w:rPr>
          <w:rFonts w:asciiTheme="minorHAnsi" w:hAnsiTheme="minorHAnsi" w:cstheme="minorHAnsi"/>
          <w:sz w:val="22"/>
          <w:szCs w:val="22"/>
        </w:rPr>
        <w:t xml:space="preserve"> by the due date outlined in Section </w:t>
      </w:r>
      <w:r w:rsidR="00BF5186">
        <w:rPr>
          <w:rFonts w:asciiTheme="minorHAnsi" w:hAnsiTheme="minorHAnsi" w:cstheme="minorHAnsi"/>
          <w:sz w:val="22"/>
          <w:szCs w:val="22"/>
        </w:rPr>
        <w:t>5</w:t>
      </w:r>
      <w:r w:rsidRPr="006A262A">
        <w:rPr>
          <w:rFonts w:asciiTheme="minorHAnsi" w:hAnsiTheme="minorHAnsi" w:cstheme="minorHAnsi"/>
          <w:sz w:val="22"/>
          <w:szCs w:val="22"/>
        </w:rPr>
        <w:t xml:space="preserve"> of this RFP. </w:t>
      </w:r>
      <w:r w:rsidRPr="006A262A">
        <w:rPr>
          <w:rFonts w:asciiTheme="minorHAnsi" w:hAnsiTheme="minorHAnsi" w:cstheme="minorHAnsi"/>
          <w:spacing w:val="-1"/>
          <w:sz w:val="22"/>
          <w:szCs w:val="22"/>
        </w:rPr>
        <w:t>The City will address all questions and post them to their website by the date indicated in Se</w:t>
      </w:r>
      <w:r w:rsidRPr="006A262A">
        <w:rPr>
          <w:rFonts w:asciiTheme="minorHAnsi" w:hAnsiTheme="minorHAnsi" w:cstheme="minorHAnsi"/>
          <w:color w:val="000000"/>
          <w:spacing w:val="-1"/>
          <w:sz w:val="22"/>
          <w:szCs w:val="22"/>
        </w:rPr>
        <w:t xml:space="preserve">ction 3 of this RFP. No formal pre-bidders conference will be held. </w:t>
      </w:r>
    </w:p>
    <w:p w14:paraId="08C243E3" w14:textId="77777777" w:rsidR="001535F9" w:rsidRDefault="001535F9" w:rsidP="001535F9">
      <w:pPr>
        <w:tabs>
          <w:tab w:val="center" w:pos="5040"/>
          <w:tab w:val="left" w:pos="5544"/>
          <w:tab w:val="left" w:pos="6048"/>
          <w:tab w:val="left" w:pos="6552"/>
          <w:tab w:val="left" w:pos="7056"/>
          <w:tab w:val="left" w:pos="7560"/>
          <w:tab w:val="left" w:pos="8064"/>
          <w:tab w:val="left" w:pos="8568"/>
          <w:tab w:val="left" w:pos="9072"/>
          <w:tab w:val="left" w:pos="9576"/>
          <w:tab w:val="left" w:pos="10080"/>
        </w:tabs>
        <w:ind w:left="288"/>
        <w:rPr>
          <w:rFonts w:asciiTheme="minorHAnsi" w:hAnsiTheme="minorHAnsi" w:cstheme="minorHAnsi"/>
          <w:b/>
          <w:highlight w:val="yellow"/>
        </w:rPr>
      </w:pPr>
    </w:p>
    <w:p w14:paraId="129EEE6F" w14:textId="213ADFBA" w:rsidR="005563B0" w:rsidRDefault="00A741FF" w:rsidP="005563B0">
      <w:pPr>
        <w:rPr>
          <w:rFonts w:asciiTheme="minorHAnsi" w:hAnsiTheme="minorHAnsi" w:cstheme="minorHAnsi"/>
          <w:b/>
          <w:bCs/>
          <w:u w:val="single"/>
        </w:rPr>
      </w:pPr>
      <w:r>
        <w:rPr>
          <w:rFonts w:asciiTheme="minorHAnsi" w:hAnsiTheme="minorHAnsi" w:cstheme="minorHAnsi"/>
          <w:noProof/>
        </w:rPr>
        <w:t xml:space="preserve">Responses </w:t>
      </w:r>
      <w:r w:rsidR="005563B0" w:rsidRPr="005563B0">
        <w:rPr>
          <w:rFonts w:asciiTheme="minorHAnsi" w:hAnsiTheme="minorHAnsi" w:cstheme="minorHAnsi"/>
          <w:noProof/>
        </w:rPr>
        <w:t xml:space="preserve">to this RFP must adhere to the submittal format described below with the information as identified in the following table. </w:t>
      </w:r>
      <w:r w:rsidR="005563B0" w:rsidRPr="005563B0">
        <w:rPr>
          <w:rFonts w:asciiTheme="minorHAnsi" w:hAnsiTheme="minorHAnsi" w:cstheme="minorHAnsi"/>
          <w:b/>
          <w:bCs/>
        </w:rPr>
        <w:t xml:space="preserve">Section </w:t>
      </w:r>
      <w:r w:rsidR="006A2025">
        <w:rPr>
          <w:rFonts w:asciiTheme="minorHAnsi" w:hAnsiTheme="minorHAnsi" w:cstheme="minorHAnsi"/>
          <w:b/>
          <w:bCs/>
        </w:rPr>
        <w:t>6</w:t>
      </w:r>
      <w:r w:rsidR="005563B0" w:rsidRPr="005563B0">
        <w:rPr>
          <w:rFonts w:asciiTheme="minorHAnsi" w:hAnsiTheme="minorHAnsi" w:cstheme="minorHAnsi"/>
          <w:b/>
          <w:bCs/>
        </w:rPr>
        <w:t xml:space="preserve"> – </w:t>
      </w:r>
      <w:r w:rsidR="005563B0" w:rsidRPr="005563B0">
        <w:rPr>
          <w:rFonts w:asciiTheme="minorHAnsi" w:hAnsiTheme="minorHAnsi" w:cstheme="minorHAnsi"/>
          <w:b/>
          <w:bCs/>
          <w:u w:val="single"/>
        </w:rPr>
        <w:t xml:space="preserve">Key Requirements must be submitted </w:t>
      </w:r>
      <w:r w:rsidR="006A2025">
        <w:rPr>
          <w:rFonts w:asciiTheme="minorHAnsi" w:hAnsiTheme="minorHAnsi" w:cstheme="minorHAnsi"/>
          <w:b/>
          <w:bCs/>
          <w:u w:val="single"/>
        </w:rPr>
        <w:t xml:space="preserve">electronically </w:t>
      </w:r>
      <w:r w:rsidR="005563B0" w:rsidRPr="005563B0">
        <w:rPr>
          <w:rFonts w:asciiTheme="minorHAnsi" w:hAnsiTheme="minorHAnsi" w:cstheme="minorHAnsi"/>
          <w:b/>
          <w:bCs/>
          <w:u w:val="single"/>
        </w:rPr>
        <w:t>in MS Word format.</w:t>
      </w:r>
      <w:r w:rsidR="007B16FC">
        <w:rPr>
          <w:rFonts w:asciiTheme="minorHAnsi" w:hAnsiTheme="minorHAnsi" w:cstheme="minorHAnsi"/>
          <w:b/>
          <w:bCs/>
          <w:u w:val="single"/>
        </w:rPr>
        <w:t xml:space="preserve"> Marketing literature should NOT be included in your proposal.</w:t>
      </w:r>
    </w:p>
    <w:p w14:paraId="514EA32E" w14:textId="77777777" w:rsidR="00270D68" w:rsidRPr="005563B0" w:rsidRDefault="00270D68" w:rsidP="005563B0">
      <w:pPr>
        <w:rPr>
          <w:rFonts w:asciiTheme="minorHAnsi" w:hAnsiTheme="minorHAnsi" w:cstheme="minorHAns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2629"/>
        <w:gridCol w:w="5130"/>
      </w:tblGrid>
      <w:tr w:rsidR="005563B0" w:rsidRPr="005563B0" w14:paraId="30484886" w14:textId="77777777" w:rsidTr="00E171B9">
        <w:trPr>
          <w:cantSplit/>
          <w:trHeight w:val="577"/>
          <w:tblHeader/>
        </w:trPr>
        <w:tc>
          <w:tcPr>
            <w:tcW w:w="1956" w:type="dxa"/>
            <w:shd w:val="clear" w:color="auto" w:fill="B8CCE4" w:themeFill="accent1" w:themeFillTint="66"/>
            <w:tcMar>
              <w:top w:w="115" w:type="dxa"/>
              <w:left w:w="115" w:type="dxa"/>
              <w:bottom w:w="115" w:type="dxa"/>
              <w:right w:w="115" w:type="dxa"/>
            </w:tcMar>
            <w:vAlign w:val="center"/>
          </w:tcPr>
          <w:p w14:paraId="762DDB62" w14:textId="77777777" w:rsidR="005563B0" w:rsidRPr="005563B0" w:rsidRDefault="005563B0" w:rsidP="00404638">
            <w:pPr>
              <w:pStyle w:val="RFPBullet1"/>
              <w:numPr>
                <w:ilvl w:val="0"/>
                <w:numId w:val="0"/>
              </w:numPr>
              <w:spacing w:before="120"/>
              <w:jc w:val="center"/>
              <w:rPr>
                <w:rFonts w:asciiTheme="minorHAnsi" w:hAnsiTheme="minorHAnsi" w:cstheme="minorHAnsi"/>
                <w:b/>
              </w:rPr>
            </w:pPr>
            <w:r w:rsidRPr="005563B0">
              <w:rPr>
                <w:rFonts w:asciiTheme="minorHAnsi" w:hAnsiTheme="minorHAnsi" w:cstheme="minorHAnsi"/>
                <w:b/>
              </w:rPr>
              <w:t>SECTION</w:t>
            </w:r>
          </w:p>
        </w:tc>
        <w:tc>
          <w:tcPr>
            <w:tcW w:w="2629" w:type="dxa"/>
            <w:shd w:val="clear" w:color="auto" w:fill="B8CCE4" w:themeFill="accent1" w:themeFillTint="66"/>
            <w:tcMar>
              <w:top w:w="115" w:type="dxa"/>
              <w:left w:w="115" w:type="dxa"/>
              <w:bottom w:w="115" w:type="dxa"/>
              <w:right w:w="115" w:type="dxa"/>
            </w:tcMar>
            <w:vAlign w:val="center"/>
          </w:tcPr>
          <w:p w14:paraId="58462E3E" w14:textId="77777777" w:rsidR="005563B0" w:rsidRPr="005563B0" w:rsidRDefault="005563B0" w:rsidP="00404638">
            <w:pPr>
              <w:pStyle w:val="RFPBullet1"/>
              <w:numPr>
                <w:ilvl w:val="0"/>
                <w:numId w:val="0"/>
              </w:numPr>
              <w:spacing w:before="120"/>
              <w:jc w:val="center"/>
              <w:rPr>
                <w:rFonts w:asciiTheme="minorHAnsi" w:hAnsiTheme="minorHAnsi" w:cstheme="minorHAnsi"/>
                <w:b/>
              </w:rPr>
            </w:pPr>
            <w:r w:rsidRPr="005563B0">
              <w:rPr>
                <w:rFonts w:asciiTheme="minorHAnsi" w:hAnsiTheme="minorHAnsi" w:cstheme="minorHAnsi"/>
                <w:b/>
              </w:rPr>
              <w:t>TITLE</w:t>
            </w:r>
          </w:p>
        </w:tc>
        <w:tc>
          <w:tcPr>
            <w:tcW w:w="5130" w:type="dxa"/>
            <w:shd w:val="clear" w:color="auto" w:fill="B8CCE4" w:themeFill="accent1" w:themeFillTint="66"/>
            <w:tcMar>
              <w:top w:w="115" w:type="dxa"/>
              <w:left w:w="115" w:type="dxa"/>
              <w:bottom w:w="115" w:type="dxa"/>
              <w:right w:w="115" w:type="dxa"/>
            </w:tcMar>
            <w:vAlign w:val="center"/>
          </w:tcPr>
          <w:p w14:paraId="1768F33E" w14:textId="77777777" w:rsidR="005563B0" w:rsidRPr="005563B0" w:rsidRDefault="005563B0" w:rsidP="00404638">
            <w:pPr>
              <w:pStyle w:val="RFPBullet1"/>
              <w:numPr>
                <w:ilvl w:val="0"/>
                <w:numId w:val="0"/>
              </w:numPr>
              <w:spacing w:before="120"/>
              <w:jc w:val="center"/>
              <w:rPr>
                <w:rFonts w:asciiTheme="minorHAnsi" w:hAnsiTheme="minorHAnsi" w:cstheme="minorHAnsi"/>
                <w:b/>
              </w:rPr>
            </w:pPr>
            <w:r w:rsidRPr="005563B0">
              <w:rPr>
                <w:rFonts w:asciiTheme="minorHAnsi" w:hAnsiTheme="minorHAnsi" w:cstheme="minorHAnsi"/>
                <w:b/>
              </w:rPr>
              <w:t>INFORMATION TO BE INCLUDED</w:t>
            </w:r>
          </w:p>
        </w:tc>
      </w:tr>
      <w:tr w:rsidR="005563B0" w:rsidRPr="005563B0" w14:paraId="769F2E0A" w14:textId="77777777" w:rsidTr="00E171B9">
        <w:tc>
          <w:tcPr>
            <w:tcW w:w="1956" w:type="dxa"/>
            <w:tcMar>
              <w:top w:w="58" w:type="dxa"/>
              <w:left w:w="115" w:type="dxa"/>
              <w:bottom w:w="58" w:type="dxa"/>
              <w:right w:w="115" w:type="dxa"/>
            </w:tcMar>
          </w:tcPr>
          <w:p w14:paraId="6012FC98" w14:textId="77777777" w:rsidR="005563B0" w:rsidRPr="00385B89" w:rsidRDefault="005563B0"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Section 1</w:t>
            </w:r>
          </w:p>
        </w:tc>
        <w:tc>
          <w:tcPr>
            <w:tcW w:w="2629" w:type="dxa"/>
            <w:tcMar>
              <w:top w:w="58" w:type="dxa"/>
              <w:left w:w="115" w:type="dxa"/>
              <w:bottom w:w="58" w:type="dxa"/>
              <w:right w:w="115" w:type="dxa"/>
            </w:tcMar>
          </w:tcPr>
          <w:p w14:paraId="53712ABC" w14:textId="3296E595" w:rsidR="005563B0" w:rsidRPr="00385B89" w:rsidRDefault="005563B0"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Cover Letter</w:t>
            </w:r>
            <w:r w:rsidR="000151A0" w:rsidRPr="00385B89">
              <w:rPr>
                <w:rFonts w:asciiTheme="minorHAnsi" w:hAnsiTheme="minorHAnsi" w:cstheme="minorHAnsi"/>
                <w:b/>
                <w:bCs/>
                <w:sz w:val="22"/>
                <w:szCs w:val="22"/>
              </w:rPr>
              <w:t xml:space="preserve"> and Company Background</w:t>
            </w:r>
          </w:p>
        </w:tc>
        <w:tc>
          <w:tcPr>
            <w:tcW w:w="5130" w:type="dxa"/>
            <w:tcMar>
              <w:top w:w="58" w:type="dxa"/>
              <w:left w:w="115" w:type="dxa"/>
              <w:bottom w:w="58" w:type="dxa"/>
              <w:right w:w="115" w:type="dxa"/>
            </w:tcMar>
          </w:tcPr>
          <w:p w14:paraId="46441C69" w14:textId="4AFDA33C" w:rsidR="00E1206D" w:rsidRPr="00385B89" w:rsidRDefault="005563B0" w:rsidP="00E1206D">
            <w:pPr>
              <w:pStyle w:val="BodyText"/>
              <w:ind w:left="0" w:right="115"/>
              <w:rPr>
                <w:rFonts w:asciiTheme="minorHAnsi" w:hAnsiTheme="minorHAnsi" w:cstheme="minorHAnsi"/>
                <w:b/>
                <w:bCs/>
                <w:sz w:val="22"/>
                <w:szCs w:val="22"/>
              </w:rPr>
            </w:pPr>
            <w:r w:rsidRPr="00385B89">
              <w:rPr>
                <w:rFonts w:asciiTheme="minorHAnsi" w:hAnsiTheme="minorHAnsi" w:cstheme="minorHAnsi"/>
                <w:sz w:val="22"/>
                <w:szCs w:val="22"/>
              </w:rPr>
              <w:t>Provide a</w:t>
            </w:r>
            <w:r w:rsidR="00E1206D" w:rsidRPr="00385B89">
              <w:rPr>
                <w:rFonts w:asciiTheme="minorHAnsi" w:hAnsiTheme="minorHAnsi" w:cstheme="minorHAnsi"/>
                <w:sz w:val="22"/>
                <w:szCs w:val="22"/>
              </w:rPr>
              <w:t xml:space="preserve"> signed Executive summary letter of the proposed software and services for the scope of work defined in this RFP</w:t>
            </w:r>
            <w:r w:rsidR="00CC3987" w:rsidRPr="00385B89">
              <w:rPr>
                <w:rFonts w:asciiTheme="minorHAnsi" w:hAnsiTheme="minorHAnsi" w:cstheme="minorHAnsi"/>
                <w:sz w:val="22"/>
                <w:szCs w:val="22"/>
              </w:rPr>
              <w:t>, including a brief company background</w:t>
            </w:r>
            <w:r w:rsidR="00702A74" w:rsidRPr="00385B89">
              <w:rPr>
                <w:rFonts w:asciiTheme="minorHAnsi" w:hAnsiTheme="minorHAnsi" w:cstheme="minorHAnsi"/>
                <w:sz w:val="22"/>
                <w:szCs w:val="22"/>
              </w:rPr>
              <w:t xml:space="preserve"> of experience</w:t>
            </w:r>
            <w:r w:rsidR="00E1206D" w:rsidRPr="00385B89">
              <w:rPr>
                <w:rFonts w:asciiTheme="minorHAnsi" w:hAnsiTheme="minorHAnsi" w:cstheme="minorHAnsi"/>
                <w:sz w:val="22"/>
                <w:szCs w:val="22"/>
              </w:rPr>
              <w:t xml:space="preserve">. </w:t>
            </w:r>
            <w:r w:rsidR="00E1206D" w:rsidRPr="00385B89">
              <w:rPr>
                <w:rFonts w:asciiTheme="minorHAnsi" w:hAnsiTheme="minorHAnsi" w:cstheme="minorHAnsi"/>
                <w:b/>
                <w:bCs/>
                <w:sz w:val="22"/>
                <w:szCs w:val="22"/>
              </w:rPr>
              <w:t xml:space="preserve">Limit to </w:t>
            </w:r>
            <w:r w:rsidR="00B1415E" w:rsidRPr="00385B89">
              <w:rPr>
                <w:rFonts w:asciiTheme="minorHAnsi" w:hAnsiTheme="minorHAnsi" w:cstheme="minorHAnsi"/>
                <w:b/>
                <w:bCs/>
                <w:sz w:val="22"/>
                <w:szCs w:val="22"/>
              </w:rPr>
              <w:t>four</w:t>
            </w:r>
            <w:r w:rsidR="00E1206D" w:rsidRPr="00385B89">
              <w:rPr>
                <w:rFonts w:asciiTheme="minorHAnsi" w:hAnsiTheme="minorHAnsi" w:cstheme="minorHAnsi"/>
                <w:b/>
                <w:bCs/>
                <w:sz w:val="22"/>
                <w:szCs w:val="22"/>
              </w:rPr>
              <w:t xml:space="preserve"> pages.</w:t>
            </w:r>
          </w:p>
          <w:p w14:paraId="37814E22" w14:textId="48D9C18A" w:rsidR="005563B0" w:rsidRPr="00385B89" w:rsidRDefault="005563B0"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ind w:left="-31"/>
              <w:rPr>
                <w:rFonts w:asciiTheme="minorHAnsi" w:hAnsiTheme="minorHAnsi" w:cstheme="minorHAnsi"/>
                <w:sz w:val="22"/>
                <w:szCs w:val="22"/>
              </w:rPr>
            </w:pPr>
            <w:r w:rsidRPr="00385B89">
              <w:rPr>
                <w:rFonts w:asciiTheme="minorHAnsi" w:hAnsiTheme="minorHAnsi" w:cstheme="minorHAnsi"/>
                <w:b/>
                <w:bCs/>
                <w:sz w:val="22"/>
                <w:szCs w:val="22"/>
              </w:rPr>
              <w:t>Include a reference to “</w:t>
            </w:r>
            <w:r w:rsidR="009664D3" w:rsidRPr="009664D3">
              <w:rPr>
                <w:rFonts w:asciiTheme="minorHAnsi" w:hAnsiTheme="minorHAnsi" w:cstheme="minorHAnsi"/>
                <w:b/>
                <w:bCs/>
                <w:sz w:val="22"/>
                <w:szCs w:val="22"/>
              </w:rPr>
              <w:t xml:space="preserve">Poulsbo </w:t>
            </w:r>
            <w:r w:rsidRPr="009664D3">
              <w:rPr>
                <w:rFonts w:asciiTheme="minorHAnsi" w:hAnsiTheme="minorHAnsi" w:cstheme="minorHAnsi"/>
                <w:b/>
                <w:bCs/>
                <w:sz w:val="22"/>
                <w:szCs w:val="22"/>
              </w:rPr>
              <w:t xml:space="preserve">RFP </w:t>
            </w:r>
            <w:r w:rsidR="009664D3" w:rsidRPr="009664D3">
              <w:rPr>
                <w:rFonts w:asciiTheme="minorHAnsi" w:hAnsiTheme="minorHAnsi" w:cstheme="minorHAnsi"/>
                <w:b/>
                <w:bCs/>
                <w:sz w:val="22"/>
                <w:szCs w:val="22"/>
              </w:rPr>
              <w:t>for ERP Software</w:t>
            </w:r>
            <w:r w:rsidRPr="009664D3">
              <w:rPr>
                <w:rFonts w:asciiTheme="minorHAnsi" w:hAnsiTheme="minorHAnsi" w:cstheme="minorHAnsi"/>
                <w:b/>
                <w:bCs/>
                <w:sz w:val="22"/>
                <w:szCs w:val="22"/>
              </w:rPr>
              <w:t>"</w:t>
            </w:r>
            <w:r w:rsidR="009664D3" w:rsidRPr="009664D3">
              <w:rPr>
                <w:rFonts w:asciiTheme="minorHAnsi" w:hAnsiTheme="minorHAnsi" w:cstheme="minorHAnsi"/>
                <w:sz w:val="22"/>
                <w:szCs w:val="22"/>
              </w:rPr>
              <w:t>.</w:t>
            </w:r>
          </w:p>
        </w:tc>
      </w:tr>
      <w:tr w:rsidR="004870DF" w:rsidRPr="005563B0" w14:paraId="114ABE61" w14:textId="77777777" w:rsidTr="00E171B9">
        <w:tc>
          <w:tcPr>
            <w:tcW w:w="1956" w:type="dxa"/>
            <w:tcMar>
              <w:top w:w="58" w:type="dxa"/>
              <w:left w:w="115" w:type="dxa"/>
              <w:bottom w:w="58" w:type="dxa"/>
              <w:right w:w="115" w:type="dxa"/>
            </w:tcMar>
          </w:tcPr>
          <w:p w14:paraId="214DD913" w14:textId="2796DCF1" w:rsidR="004870DF" w:rsidRPr="00385B89" w:rsidRDefault="004870DF" w:rsidP="004870DF">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Section 2</w:t>
            </w:r>
          </w:p>
        </w:tc>
        <w:tc>
          <w:tcPr>
            <w:tcW w:w="2629" w:type="dxa"/>
            <w:tcMar>
              <w:top w:w="58" w:type="dxa"/>
              <w:left w:w="115" w:type="dxa"/>
              <w:bottom w:w="58" w:type="dxa"/>
              <w:right w:w="115" w:type="dxa"/>
            </w:tcMar>
          </w:tcPr>
          <w:p w14:paraId="428D7921" w14:textId="27CF22E7" w:rsidR="004870DF" w:rsidRPr="00385B89" w:rsidRDefault="004870DF" w:rsidP="004870DF">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 xml:space="preserve">Key Requirements </w:t>
            </w:r>
          </w:p>
        </w:tc>
        <w:tc>
          <w:tcPr>
            <w:tcW w:w="5130" w:type="dxa"/>
            <w:tcMar>
              <w:top w:w="58" w:type="dxa"/>
              <w:left w:w="115" w:type="dxa"/>
              <w:bottom w:w="58" w:type="dxa"/>
              <w:right w:w="115" w:type="dxa"/>
            </w:tcMar>
          </w:tcPr>
          <w:p w14:paraId="486CCEEA" w14:textId="3A3C39C5" w:rsidR="004870DF" w:rsidRPr="00385B89" w:rsidRDefault="004870DF" w:rsidP="004870DF">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Complete </w:t>
            </w:r>
            <w:r w:rsidR="00C726E5">
              <w:rPr>
                <w:rFonts w:asciiTheme="minorHAnsi" w:hAnsiTheme="minorHAnsi" w:cstheme="minorHAnsi"/>
                <w:sz w:val="22"/>
                <w:szCs w:val="22"/>
              </w:rPr>
              <w:t xml:space="preserve">and submit </w:t>
            </w:r>
            <w:r w:rsidRPr="00385B89">
              <w:rPr>
                <w:rFonts w:asciiTheme="minorHAnsi" w:hAnsiTheme="minorHAnsi" w:cstheme="minorHAnsi"/>
                <w:sz w:val="22"/>
                <w:szCs w:val="22"/>
              </w:rPr>
              <w:t xml:space="preserve">the Key Requirements </w:t>
            </w:r>
            <w:r w:rsidR="00B421A9">
              <w:rPr>
                <w:rFonts w:asciiTheme="minorHAnsi" w:hAnsiTheme="minorHAnsi" w:cstheme="minorHAnsi"/>
                <w:sz w:val="22"/>
                <w:szCs w:val="22"/>
              </w:rPr>
              <w:t xml:space="preserve">templated </w:t>
            </w:r>
            <w:r w:rsidRPr="00385B89">
              <w:rPr>
                <w:rFonts w:asciiTheme="minorHAnsi" w:hAnsiTheme="minorHAnsi" w:cstheme="minorHAnsi"/>
                <w:sz w:val="22"/>
                <w:szCs w:val="22"/>
              </w:rPr>
              <w:t>form in Exhibit A</w:t>
            </w:r>
            <w:r w:rsidR="00FA1492">
              <w:rPr>
                <w:rFonts w:asciiTheme="minorHAnsi" w:hAnsiTheme="minorHAnsi" w:cstheme="minorHAnsi"/>
                <w:sz w:val="22"/>
                <w:szCs w:val="22"/>
              </w:rPr>
              <w:t xml:space="preserve"> per instructions</w:t>
            </w:r>
            <w:r w:rsidRPr="00385B89">
              <w:rPr>
                <w:rFonts w:asciiTheme="minorHAnsi" w:hAnsiTheme="minorHAnsi" w:cstheme="minorHAnsi"/>
                <w:sz w:val="22"/>
                <w:szCs w:val="22"/>
              </w:rPr>
              <w:t xml:space="preserve">. Response </w:t>
            </w:r>
            <w:r w:rsidRPr="00385B89">
              <w:rPr>
                <w:rFonts w:asciiTheme="minorHAnsi" w:hAnsiTheme="minorHAnsi" w:cstheme="minorHAnsi"/>
                <w:b/>
                <w:bCs/>
                <w:sz w:val="22"/>
                <w:szCs w:val="22"/>
                <w:u w:val="single"/>
              </w:rPr>
              <w:t>Must be provided in MS Word format</w:t>
            </w:r>
            <w:r w:rsidR="00F427BD" w:rsidRPr="00385B89">
              <w:rPr>
                <w:rFonts w:asciiTheme="minorHAnsi" w:hAnsiTheme="minorHAnsi" w:cstheme="minorHAnsi"/>
                <w:b/>
                <w:bCs/>
                <w:sz w:val="22"/>
                <w:szCs w:val="22"/>
                <w:u w:val="single"/>
              </w:rPr>
              <w:t>.</w:t>
            </w:r>
          </w:p>
        </w:tc>
      </w:tr>
      <w:tr w:rsidR="004312E9" w:rsidRPr="005563B0" w14:paraId="50D1FAE6" w14:textId="77777777" w:rsidTr="00B02B9D">
        <w:trPr>
          <w:trHeight w:val="634"/>
        </w:trPr>
        <w:tc>
          <w:tcPr>
            <w:tcW w:w="1956" w:type="dxa"/>
            <w:tcMar>
              <w:top w:w="58" w:type="dxa"/>
              <w:left w:w="115" w:type="dxa"/>
              <w:bottom w:w="58" w:type="dxa"/>
              <w:right w:w="115" w:type="dxa"/>
            </w:tcMar>
          </w:tcPr>
          <w:p w14:paraId="2991FCB4" w14:textId="5C75A1BD" w:rsidR="004312E9" w:rsidRPr="00385B89" w:rsidRDefault="004312E9" w:rsidP="002500AE">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Pr>
                <w:rFonts w:asciiTheme="minorHAnsi" w:hAnsiTheme="minorHAnsi" w:cstheme="minorHAnsi"/>
                <w:sz w:val="22"/>
                <w:szCs w:val="22"/>
              </w:rPr>
              <w:t>Section 3</w:t>
            </w:r>
          </w:p>
        </w:tc>
        <w:tc>
          <w:tcPr>
            <w:tcW w:w="2629" w:type="dxa"/>
            <w:tcMar>
              <w:top w:w="58" w:type="dxa"/>
              <w:left w:w="115" w:type="dxa"/>
              <w:bottom w:w="58" w:type="dxa"/>
              <w:right w:w="115" w:type="dxa"/>
            </w:tcMar>
          </w:tcPr>
          <w:p w14:paraId="60983FE8" w14:textId="30507EC1" w:rsidR="004312E9" w:rsidRPr="00385B89" w:rsidRDefault="004312E9" w:rsidP="002500AE">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Pricing Estimates</w:t>
            </w:r>
          </w:p>
        </w:tc>
        <w:tc>
          <w:tcPr>
            <w:tcW w:w="5130" w:type="dxa"/>
            <w:tcMar>
              <w:top w:w="58" w:type="dxa"/>
              <w:left w:w="115" w:type="dxa"/>
              <w:bottom w:w="58" w:type="dxa"/>
              <w:right w:w="115" w:type="dxa"/>
            </w:tcMar>
          </w:tcPr>
          <w:p w14:paraId="4BD8A22A" w14:textId="5149D171" w:rsidR="004312E9" w:rsidRPr="00385B89" w:rsidRDefault="00856BFE" w:rsidP="002500AE">
            <w:pPr>
              <w:tabs>
                <w:tab w:val="center" w:pos="342"/>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color w:val="000000" w:themeColor="text1"/>
                <w:sz w:val="22"/>
                <w:szCs w:val="22"/>
              </w:rPr>
            </w:pPr>
            <w:r>
              <w:rPr>
                <w:rFonts w:asciiTheme="minorHAnsi" w:hAnsiTheme="minorHAnsi" w:cstheme="minorHAnsi"/>
                <w:sz w:val="22"/>
                <w:szCs w:val="22"/>
              </w:rPr>
              <w:t>Compl</w:t>
            </w:r>
            <w:r w:rsidR="004312E9" w:rsidRPr="00385B89">
              <w:rPr>
                <w:rFonts w:asciiTheme="minorHAnsi" w:hAnsiTheme="minorHAnsi" w:cstheme="minorHAnsi"/>
                <w:sz w:val="22"/>
                <w:szCs w:val="22"/>
              </w:rPr>
              <w:t xml:space="preserve">ete </w:t>
            </w:r>
            <w:r w:rsidR="00C726E5">
              <w:rPr>
                <w:rFonts w:asciiTheme="minorHAnsi" w:hAnsiTheme="minorHAnsi" w:cstheme="minorHAnsi"/>
                <w:sz w:val="22"/>
                <w:szCs w:val="22"/>
              </w:rPr>
              <w:t xml:space="preserve">and submit </w:t>
            </w:r>
            <w:r w:rsidR="004312E9" w:rsidRPr="00385B89">
              <w:rPr>
                <w:rFonts w:asciiTheme="minorHAnsi" w:hAnsiTheme="minorHAnsi" w:cstheme="minorHAnsi"/>
                <w:sz w:val="22"/>
                <w:szCs w:val="22"/>
              </w:rPr>
              <w:t xml:space="preserve">the Pricing Estimates </w:t>
            </w:r>
            <w:r w:rsidR="00552EAC">
              <w:rPr>
                <w:rFonts w:asciiTheme="minorHAnsi" w:hAnsiTheme="minorHAnsi" w:cstheme="minorHAnsi"/>
                <w:sz w:val="22"/>
                <w:szCs w:val="22"/>
              </w:rPr>
              <w:t xml:space="preserve">templated </w:t>
            </w:r>
            <w:r w:rsidR="004312E9" w:rsidRPr="00385B89">
              <w:rPr>
                <w:rFonts w:asciiTheme="minorHAnsi" w:hAnsiTheme="minorHAnsi" w:cstheme="minorHAnsi"/>
                <w:sz w:val="22"/>
                <w:szCs w:val="22"/>
              </w:rPr>
              <w:t>form</w:t>
            </w:r>
            <w:r w:rsidR="00B421A9">
              <w:rPr>
                <w:rFonts w:asciiTheme="minorHAnsi" w:hAnsiTheme="minorHAnsi" w:cstheme="minorHAnsi"/>
                <w:sz w:val="22"/>
                <w:szCs w:val="22"/>
              </w:rPr>
              <w:t xml:space="preserve"> </w:t>
            </w:r>
            <w:r>
              <w:rPr>
                <w:rFonts w:asciiTheme="minorHAnsi" w:hAnsiTheme="minorHAnsi" w:cstheme="minorHAnsi"/>
                <w:sz w:val="22"/>
                <w:szCs w:val="22"/>
              </w:rPr>
              <w:t xml:space="preserve">shown </w:t>
            </w:r>
            <w:r w:rsidR="0048136C">
              <w:rPr>
                <w:rFonts w:asciiTheme="minorHAnsi" w:hAnsiTheme="minorHAnsi" w:cstheme="minorHAnsi"/>
                <w:sz w:val="22"/>
                <w:szCs w:val="22"/>
              </w:rPr>
              <w:t xml:space="preserve">in Exhibit B </w:t>
            </w:r>
            <w:r w:rsidR="00B421A9">
              <w:rPr>
                <w:rFonts w:asciiTheme="minorHAnsi" w:hAnsiTheme="minorHAnsi" w:cstheme="minorHAnsi"/>
                <w:sz w:val="22"/>
                <w:szCs w:val="22"/>
              </w:rPr>
              <w:t>and include in your response</w:t>
            </w:r>
            <w:r w:rsidR="00D15E78">
              <w:rPr>
                <w:rFonts w:asciiTheme="minorHAnsi" w:hAnsiTheme="minorHAnsi" w:cstheme="minorHAnsi"/>
                <w:sz w:val="22"/>
                <w:szCs w:val="22"/>
              </w:rPr>
              <w:t xml:space="preserve"> using a downloadable template as part of RFP pack</w:t>
            </w:r>
            <w:r w:rsidR="00BF2D32">
              <w:rPr>
                <w:rFonts w:asciiTheme="minorHAnsi" w:hAnsiTheme="minorHAnsi" w:cstheme="minorHAnsi"/>
                <w:sz w:val="22"/>
                <w:szCs w:val="22"/>
              </w:rPr>
              <w:t>et</w:t>
            </w:r>
            <w:r w:rsidR="00D15E78">
              <w:rPr>
                <w:rFonts w:asciiTheme="minorHAnsi" w:hAnsiTheme="minorHAnsi" w:cstheme="minorHAnsi"/>
                <w:sz w:val="22"/>
                <w:szCs w:val="22"/>
              </w:rPr>
              <w:t>.</w:t>
            </w:r>
          </w:p>
        </w:tc>
      </w:tr>
      <w:tr w:rsidR="002500AE" w:rsidRPr="005563B0" w14:paraId="42156977" w14:textId="77777777" w:rsidTr="00E171B9">
        <w:trPr>
          <w:trHeight w:val="1192"/>
        </w:trPr>
        <w:tc>
          <w:tcPr>
            <w:tcW w:w="1956" w:type="dxa"/>
            <w:tcMar>
              <w:top w:w="58" w:type="dxa"/>
              <w:left w:w="115" w:type="dxa"/>
              <w:bottom w:w="58" w:type="dxa"/>
              <w:right w:w="115" w:type="dxa"/>
            </w:tcMar>
          </w:tcPr>
          <w:p w14:paraId="28E1E817" w14:textId="387E820C" w:rsidR="002500AE" w:rsidRPr="00385B89" w:rsidRDefault="002500AE" w:rsidP="002500AE">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Section </w:t>
            </w:r>
            <w:r w:rsidR="00FA1492">
              <w:rPr>
                <w:rFonts w:asciiTheme="minorHAnsi" w:hAnsiTheme="minorHAnsi" w:cstheme="minorHAnsi"/>
                <w:sz w:val="22"/>
                <w:szCs w:val="22"/>
              </w:rPr>
              <w:t>4</w:t>
            </w:r>
          </w:p>
        </w:tc>
        <w:tc>
          <w:tcPr>
            <w:tcW w:w="2629" w:type="dxa"/>
            <w:tcMar>
              <w:top w:w="58" w:type="dxa"/>
              <w:left w:w="115" w:type="dxa"/>
              <w:bottom w:w="58" w:type="dxa"/>
              <w:right w:w="115" w:type="dxa"/>
            </w:tcMar>
          </w:tcPr>
          <w:p w14:paraId="7D918176" w14:textId="0AD16FF4" w:rsidR="002500AE" w:rsidRPr="00385B89" w:rsidRDefault="002500AE" w:rsidP="002500AE">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Technology Overview</w:t>
            </w:r>
          </w:p>
        </w:tc>
        <w:tc>
          <w:tcPr>
            <w:tcW w:w="5130" w:type="dxa"/>
            <w:tcMar>
              <w:top w:w="58" w:type="dxa"/>
              <w:left w:w="115" w:type="dxa"/>
              <w:bottom w:w="58" w:type="dxa"/>
              <w:right w:w="115" w:type="dxa"/>
            </w:tcMar>
          </w:tcPr>
          <w:p w14:paraId="5220742B" w14:textId="1FC09E29" w:rsidR="002500AE" w:rsidRPr="00385B89" w:rsidRDefault="002500AE" w:rsidP="002500AE">
            <w:pPr>
              <w:tabs>
                <w:tab w:val="center" w:pos="342"/>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color w:val="000000" w:themeColor="text1"/>
                <w:sz w:val="22"/>
                <w:szCs w:val="22"/>
              </w:rPr>
              <w:t xml:space="preserve">Provide a high-level overview of the system technology including deployment options, data centers, disaster recovery, mobile hardware and operating systems, security administration for SSO, Interface/integration tools, report writer, etc. </w:t>
            </w:r>
          </w:p>
        </w:tc>
      </w:tr>
      <w:tr w:rsidR="005563B0" w:rsidRPr="005563B0" w14:paraId="2D1E13F4" w14:textId="77777777" w:rsidTr="000A2F84">
        <w:tc>
          <w:tcPr>
            <w:tcW w:w="1956" w:type="dxa"/>
            <w:tcMar>
              <w:top w:w="58" w:type="dxa"/>
              <w:left w:w="115" w:type="dxa"/>
              <w:bottom w:w="58" w:type="dxa"/>
              <w:right w:w="115" w:type="dxa"/>
            </w:tcMar>
          </w:tcPr>
          <w:p w14:paraId="3285B2AF" w14:textId="59730C0E" w:rsidR="005563B0" w:rsidRPr="00385B89" w:rsidRDefault="005563B0"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lastRenderedPageBreak/>
              <w:t xml:space="preserve">Section </w:t>
            </w:r>
            <w:r w:rsidR="00FA1492">
              <w:rPr>
                <w:rFonts w:asciiTheme="minorHAnsi" w:hAnsiTheme="minorHAnsi" w:cstheme="minorHAnsi"/>
                <w:sz w:val="22"/>
                <w:szCs w:val="22"/>
              </w:rPr>
              <w:t>5</w:t>
            </w:r>
          </w:p>
        </w:tc>
        <w:tc>
          <w:tcPr>
            <w:tcW w:w="2629" w:type="dxa"/>
            <w:tcMar>
              <w:top w:w="58" w:type="dxa"/>
              <w:left w:w="115" w:type="dxa"/>
              <w:bottom w:w="58" w:type="dxa"/>
              <w:right w:w="115" w:type="dxa"/>
            </w:tcMar>
          </w:tcPr>
          <w:p w14:paraId="4E24ADC1" w14:textId="77777777" w:rsidR="005563B0" w:rsidRPr="00385B89" w:rsidRDefault="005563B0"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 xml:space="preserve">Implementation Methodology </w:t>
            </w:r>
          </w:p>
        </w:tc>
        <w:tc>
          <w:tcPr>
            <w:tcW w:w="5130" w:type="dxa"/>
            <w:tcMar>
              <w:top w:w="58" w:type="dxa"/>
              <w:left w:w="115" w:type="dxa"/>
              <w:bottom w:w="58" w:type="dxa"/>
              <w:right w:w="115" w:type="dxa"/>
            </w:tcMar>
          </w:tcPr>
          <w:p w14:paraId="702A9835" w14:textId="084DEE04" w:rsidR="005563B0" w:rsidRPr="00385B89" w:rsidRDefault="005563B0" w:rsidP="00404638">
            <w:pPr>
              <w:tabs>
                <w:tab w:val="center" w:pos="342"/>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Provide a</w:t>
            </w:r>
            <w:r w:rsidR="000453D3" w:rsidRPr="00385B89">
              <w:rPr>
                <w:rFonts w:asciiTheme="minorHAnsi" w:hAnsiTheme="minorHAnsi" w:cstheme="minorHAnsi"/>
                <w:sz w:val="22"/>
                <w:szCs w:val="22"/>
              </w:rPr>
              <w:t>n</w:t>
            </w:r>
            <w:r w:rsidRPr="00385B89">
              <w:rPr>
                <w:rFonts w:asciiTheme="minorHAnsi" w:hAnsiTheme="minorHAnsi" w:cstheme="minorHAnsi"/>
                <w:sz w:val="22"/>
                <w:szCs w:val="22"/>
              </w:rPr>
              <w:t xml:space="preserve"> overview of your implementation project team and methodology and the expected timeframe for this project. </w:t>
            </w:r>
          </w:p>
        </w:tc>
      </w:tr>
      <w:tr w:rsidR="0010264A" w:rsidRPr="005563B0" w14:paraId="569374B5" w14:textId="77777777" w:rsidTr="00E171B9">
        <w:tc>
          <w:tcPr>
            <w:tcW w:w="1956" w:type="dxa"/>
            <w:tcMar>
              <w:top w:w="58" w:type="dxa"/>
              <w:left w:w="115" w:type="dxa"/>
              <w:bottom w:w="58" w:type="dxa"/>
              <w:right w:w="115" w:type="dxa"/>
            </w:tcMar>
          </w:tcPr>
          <w:p w14:paraId="55F4496B" w14:textId="478C8254" w:rsidR="0010264A" w:rsidRPr="00385B89" w:rsidRDefault="0010264A"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Section </w:t>
            </w:r>
            <w:r w:rsidR="00FA1492">
              <w:rPr>
                <w:rFonts w:asciiTheme="minorHAnsi" w:hAnsiTheme="minorHAnsi" w:cstheme="minorHAnsi"/>
                <w:sz w:val="22"/>
                <w:szCs w:val="22"/>
              </w:rPr>
              <w:t>6</w:t>
            </w:r>
          </w:p>
        </w:tc>
        <w:tc>
          <w:tcPr>
            <w:tcW w:w="2629" w:type="dxa"/>
            <w:tcMar>
              <w:top w:w="58" w:type="dxa"/>
              <w:left w:w="115" w:type="dxa"/>
              <w:bottom w:w="58" w:type="dxa"/>
              <w:right w:w="115" w:type="dxa"/>
            </w:tcMar>
          </w:tcPr>
          <w:p w14:paraId="17B16504" w14:textId="66E876FC" w:rsidR="0010264A" w:rsidRPr="00385B89" w:rsidRDefault="0010264A" w:rsidP="00404638">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Support</w:t>
            </w:r>
          </w:p>
        </w:tc>
        <w:tc>
          <w:tcPr>
            <w:tcW w:w="5130" w:type="dxa"/>
            <w:tcMar>
              <w:top w:w="58" w:type="dxa"/>
              <w:left w:w="115" w:type="dxa"/>
              <w:bottom w:w="58" w:type="dxa"/>
              <w:right w:w="115" w:type="dxa"/>
            </w:tcMar>
          </w:tcPr>
          <w:p w14:paraId="0B7D0773" w14:textId="7095085C" w:rsidR="0010264A" w:rsidRPr="00385B89" w:rsidRDefault="00A87342" w:rsidP="00404638">
            <w:pPr>
              <w:tabs>
                <w:tab w:val="center" w:pos="342"/>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Provide an overview of </w:t>
            </w:r>
            <w:r w:rsidR="00AF6181" w:rsidRPr="00385B89">
              <w:rPr>
                <w:rFonts w:asciiTheme="minorHAnsi" w:hAnsiTheme="minorHAnsi" w:cstheme="minorHAnsi"/>
                <w:sz w:val="22"/>
                <w:szCs w:val="22"/>
              </w:rPr>
              <w:t xml:space="preserve">your </w:t>
            </w:r>
            <w:r w:rsidR="00C15D74" w:rsidRPr="00385B89">
              <w:rPr>
                <w:rFonts w:asciiTheme="minorHAnsi" w:hAnsiTheme="minorHAnsi" w:cstheme="minorHAnsi"/>
                <w:sz w:val="22"/>
                <w:szCs w:val="22"/>
              </w:rPr>
              <w:t xml:space="preserve">customer </w:t>
            </w:r>
            <w:r w:rsidR="00AF6181" w:rsidRPr="00385B89">
              <w:rPr>
                <w:rFonts w:asciiTheme="minorHAnsi" w:hAnsiTheme="minorHAnsi" w:cstheme="minorHAnsi"/>
                <w:sz w:val="22"/>
                <w:szCs w:val="22"/>
              </w:rPr>
              <w:t xml:space="preserve">support </w:t>
            </w:r>
            <w:r w:rsidR="00062851" w:rsidRPr="00385B89">
              <w:rPr>
                <w:rFonts w:asciiTheme="minorHAnsi" w:hAnsiTheme="minorHAnsi" w:cstheme="minorHAnsi"/>
                <w:sz w:val="22"/>
                <w:szCs w:val="22"/>
              </w:rPr>
              <w:t xml:space="preserve">services </w:t>
            </w:r>
            <w:r w:rsidR="00AF6181" w:rsidRPr="00385B89">
              <w:rPr>
                <w:rFonts w:asciiTheme="minorHAnsi" w:hAnsiTheme="minorHAnsi" w:cstheme="minorHAnsi"/>
                <w:sz w:val="22"/>
                <w:szCs w:val="22"/>
              </w:rPr>
              <w:t xml:space="preserve">including hours, </w:t>
            </w:r>
            <w:r w:rsidR="005D5FA5" w:rsidRPr="00385B89">
              <w:rPr>
                <w:rFonts w:asciiTheme="minorHAnsi" w:hAnsiTheme="minorHAnsi" w:cstheme="minorHAnsi"/>
                <w:sz w:val="22"/>
                <w:szCs w:val="22"/>
              </w:rPr>
              <w:t>guaranteed response times, resources, escalation process</w:t>
            </w:r>
            <w:r w:rsidR="00871BC1" w:rsidRPr="00385B89">
              <w:rPr>
                <w:rFonts w:asciiTheme="minorHAnsi" w:hAnsiTheme="minorHAnsi" w:cstheme="minorHAnsi"/>
                <w:sz w:val="22"/>
                <w:szCs w:val="22"/>
              </w:rPr>
              <w:t xml:space="preserve">, and post go live tools and services. </w:t>
            </w:r>
          </w:p>
        </w:tc>
      </w:tr>
      <w:tr w:rsidR="001F4656" w:rsidRPr="005563B0" w14:paraId="049CAF72" w14:textId="77777777" w:rsidTr="00E171B9">
        <w:tc>
          <w:tcPr>
            <w:tcW w:w="1956" w:type="dxa"/>
            <w:tcMar>
              <w:top w:w="58" w:type="dxa"/>
              <w:left w:w="115" w:type="dxa"/>
              <w:bottom w:w="58" w:type="dxa"/>
              <w:right w:w="115" w:type="dxa"/>
            </w:tcMar>
          </w:tcPr>
          <w:p w14:paraId="21661784" w14:textId="221BCD08" w:rsidR="001F4656" w:rsidRPr="00385B89" w:rsidRDefault="001F4656" w:rsidP="001F4656">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Section </w:t>
            </w:r>
            <w:r w:rsidR="00FA1492">
              <w:rPr>
                <w:rFonts w:asciiTheme="minorHAnsi" w:hAnsiTheme="minorHAnsi" w:cstheme="minorHAnsi"/>
                <w:sz w:val="22"/>
                <w:szCs w:val="22"/>
              </w:rPr>
              <w:t>7</w:t>
            </w:r>
          </w:p>
        </w:tc>
        <w:tc>
          <w:tcPr>
            <w:tcW w:w="2629" w:type="dxa"/>
            <w:tcMar>
              <w:top w:w="58" w:type="dxa"/>
              <w:left w:w="115" w:type="dxa"/>
              <w:bottom w:w="58" w:type="dxa"/>
              <w:right w:w="115" w:type="dxa"/>
            </w:tcMar>
          </w:tcPr>
          <w:p w14:paraId="64A0F1B3" w14:textId="206C7044" w:rsidR="001F4656" w:rsidRPr="00385B89" w:rsidRDefault="001F4656" w:rsidP="001F4656">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bCs/>
                <w:sz w:val="22"/>
                <w:szCs w:val="22"/>
              </w:rPr>
            </w:pPr>
            <w:r w:rsidRPr="00385B89">
              <w:rPr>
                <w:rFonts w:asciiTheme="minorHAnsi" w:hAnsiTheme="minorHAnsi" w:cstheme="minorHAnsi"/>
                <w:b/>
                <w:bCs/>
                <w:sz w:val="22"/>
                <w:szCs w:val="22"/>
              </w:rPr>
              <w:t>Customer References</w:t>
            </w:r>
          </w:p>
        </w:tc>
        <w:tc>
          <w:tcPr>
            <w:tcW w:w="5130" w:type="dxa"/>
            <w:tcMar>
              <w:top w:w="58" w:type="dxa"/>
              <w:left w:w="115" w:type="dxa"/>
              <w:bottom w:w="58" w:type="dxa"/>
              <w:right w:w="115" w:type="dxa"/>
            </w:tcMar>
          </w:tcPr>
          <w:p w14:paraId="7B1BA14A" w14:textId="662CA180" w:rsidR="001F4656" w:rsidRPr="00385B89" w:rsidRDefault="001F4656" w:rsidP="001F4656">
            <w:pPr>
              <w:tabs>
                <w:tab w:val="num" w:pos="432"/>
                <w:tab w:val="center" w:pos="5040"/>
                <w:tab w:val="left" w:pos="5544"/>
                <w:tab w:val="left" w:pos="6048"/>
                <w:tab w:val="left" w:pos="6552"/>
                <w:tab w:val="left" w:pos="7056"/>
                <w:tab w:val="left" w:pos="7560"/>
                <w:tab w:val="left" w:pos="8064"/>
                <w:tab w:val="left" w:pos="8568"/>
                <w:tab w:val="left" w:pos="9072"/>
                <w:tab w:val="left" w:pos="9576"/>
                <w:tab w:val="left" w:pos="10080"/>
              </w:tabs>
              <w:ind w:left="-29"/>
              <w:rPr>
                <w:rFonts w:asciiTheme="minorHAnsi" w:hAnsiTheme="minorHAnsi" w:cstheme="minorHAnsi"/>
                <w:sz w:val="22"/>
                <w:szCs w:val="22"/>
              </w:rPr>
            </w:pPr>
            <w:r w:rsidRPr="00385B89">
              <w:rPr>
                <w:rFonts w:asciiTheme="minorHAnsi" w:hAnsiTheme="minorHAnsi" w:cstheme="minorHAnsi"/>
                <w:sz w:val="22"/>
                <w:szCs w:val="22"/>
              </w:rPr>
              <w:t xml:space="preserve">Complete </w:t>
            </w:r>
            <w:r w:rsidR="00E44050">
              <w:rPr>
                <w:rFonts w:asciiTheme="minorHAnsi" w:hAnsiTheme="minorHAnsi" w:cstheme="minorHAnsi"/>
                <w:sz w:val="22"/>
                <w:szCs w:val="22"/>
              </w:rPr>
              <w:t xml:space="preserve">and insert </w:t>
            </w:r>
            <w:r w:rsidRPr="00385B89">
              <w:rPr>
                <w:rFonts w:asciiTheme="minorHAnsi" w:hAnsiTheme="minorHAnsi" w:cstheme="minorHAnsi"/>
                <w:sz w:val="22"/>
                <w:szCs w:val="22"/>
              </w:rPr>
              <w:t xml:space="preserve">the Customer References form </w:t>
            </w:r>
            <w:r w:rsidR="003D0DEC" w:rsidRPr="00385B89">
              <w:rPr>
                <w:rFonts w:asciiTheme="minorHAnsi" w:hAnsiTheme="minorHAnsi" w:cstheme="minorHAnsi"/>
                <w:sz w:val="22"/>
                <w:szCs w:val="22"/>
              </w:rPr>
              <w:t>in</w:t>
            </w:r>
            <w:r w:rsidRPr="00385B89">
              <w:rPr>
                <w:rFonts w:asciiTheme="minorHAnsi" w:hAnsiTheme="minorHAnsi" w:cstheme="minorHAnsi"/>
                <w:sz w:val="22"/>
                <w:szCs w:val="22"/>
              </w:rPr>
              <w:t xml:space="preserve"> </w:t>
            </w:r>
          </w:p>
          <w:p w14:paraId="0D655C90" w14:textId="18448458" w:rsidR="001F4656" w:rsidRPr="00385B89" w:rsidRDefault="001F4656" w:rsidP="001F4656">
            <w:pPr>
              <w:tabs>
                <w:tab w:val="center" w:pos="342"/>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Exhibit </w:t>
            </w:r>
            <w:r w:rsidR="00044660">
              <w:rPr>
                <w:rFonts w:asciiTheme="minorHAnsi" w:hAnsiTheme="minorHAnsi" w:cstheme="minorHAnsi"/>
                <w:sz w:val="22"/>
                <w:szCs w:val="22"/>
              </w:rPr>
              <w:t>C</w:t>
            </w:r>
            <w:r w:rsidR="00D15E78">
              <w:rPr>
                <w:rFonts w:asciiTheme="minorHAnsi" w:hAnsiTheme="minorHAnsi" w:cstheme="minorHAnsi"/>
                <w:sz w:val="22"/>
                <w:szCs w:val="22"/>
              </w:rPr>
              <w:t xml:space="preserve"> included as a downloadable template as part of the RFP pack</w:t>
            </w:r>
            <w:r w:rsidR="00BF2D32">
              <w:rPr>
                <w:rFonts w:asciiTheme="minorHAnsi" w:hAnsiTheme="minorHAnsi" w:cstheme="minorHAnsi"/>
                <w:sz w:val="22"/>
                <w:szCs w:val="22"/>
              </w:rPr>
              <w:t>et</w:t>
            </w:r>
            <w:r w:rsidRPr="00385B89">
              <w:rPr>
                <w:rFonts w:asciiTheme="minorHAnsi" w:hAnsiTheme="minorHAnsi" w:cstheme="minorHAnsi"/>
                <w:sz w:val="22"/>
                <w:szCs w:val="22"/>
              </w:rPr>
              <w:t>.</w:t>
            </w:r>
            <w:r w:rsidR="00461837" w:rsidRPr="00385B89">
              <w:rPr>
                <w:rFonts w:asciiTheme="minorHAnsi" w:hAnsiTheme="minorHAnsi" w:cstheme="minorHAnsi"/>
                <w:sz w:val="22"/>
                <w:szCs w:val="22"/>
              </w:rPr>
              <w:t xml:space="preserve"> </w:t>
            </w:r>
            <w:r w:rsidR="006E4018" w:rsidRPr="00385B89">
              <w:rPr>
                <w:rFonts w:asciiTheme="minorHAnsi" w:hAnsiTheme="minorHAnsi" w:cstheme="minorHAnsi"/>
                <w:sz w:val="22"/>
                <w:szCs w:val="22"/>
              </w:rPr>
              <w:t>C</w:t>
            </w:r>
            <w:r w:rsidR="00461837" w:rsidRPr="00385B89">
              <w:rPr>
                <w:rFonts w:asciiTheme="minorHAnsi" w:hAnsiTheme="minorHAnsi" w:cstheme="minorHAnsi"/>
                <w:sz w:val="22"/>
                <w:szCs w:val="22"/>
              </w:rPr>
              <w:t>ustomers</w:t>
            </w:r>
            <w:r w:rsidR="006E4018" w:rsidRPr="00385B89">
              <w:rPr>
                <w:rFonts w:asciiTheme="minorHAnsi" w:hAnsiTheme="minorHAnsi" w:cstheme="minorHAnsi"/>
                <w:sz w:val="22"/>
                <w:szCs w:val="22"/>
              </w:rPr>
              <w:t xml:space="preserve"> should be</w:t>
            </w:r>
            <w:r w:rsidR="00461837" w:rsidRPr="00385B89">
              <w:rPr>
                <w:rFonts w:asciiTheme="minorHAnsi" w:hAnsiTheme="minorHAnsi" w:cstheme="minorHAnsi"/>
                <w:sz w:val="22"/>
                <w:szCs w:val="22"/>
              </w:rPr>
              <w:t xml:space="preserve"> similar in size and scope to the City’s project.</w:t>
            </w:r>
          </w:p>
        </w:tc>
      </w:tr>
      <w:tr w:rsidR="00CF0C75" w:rsidRPr="005563B0" w14:paraId="548F9E34" w14:textId="77777777" w:rsidTr="00E171B9">
        <w:tc>
          <w:tcPr>
            <w:tcW w:w="1956" w:type="dxa"/>
            <w:tcMar>
              <w:top w:w="58" w:type="dxa"/>
              <w:left w:w="115" w:type="dxa"/>
              <w:bottom w:w="58" w:type="dxa"/>
              <w:right w:w="115" w:type="dxa"/>
            </w:tcMar>
          </w:tcPr>
          <w:p w14:paraId="5B5174C8" w14:textId="45D70675" w:rsidR="00CF0C75" w:rsidRPr="00385B89" w:rsidRDefault="006E4018" w:rsidP="00CF0C75">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Section </w:t>
            </w:r>
            <w:r w:rsidR="00FA1492">
              <w:rPr>
                <w:rFonts w:asciiTheme="minorHAnsi" w:hAnsiTheme="minorHAnsi" w:cstheme="minorHAnsi"/>
                <w:sz w:val="22"/>
                <w:szCs w:val="22"/>
              </w:rPr>
              <w:t>8</w:t>
            </w:r>
          </w:p>
        </w:tc>
        <w:tc>
          <w:tcPr>
            <w:tcW w:w="2629" w:type="dxa"/>
            <w:tcMar>
              <w:top w:w="58" w:type="dxa"/>
              <w:left w:w="115" w:type="dxa"/>
              <w:bottom w:w="58" w:type="dxa"/>
              <w:right w:w="115" w:type="dxa"/>
            </w:tcMar>
          </w:tcPr>
          <w:p w14:paraId="5EFA0268" w14:textId="6D88A4F8" w:rsidR="00CF0C75" w:rsidRPr="00385B89" w:rsidRDefault="00CF0C75" w:rsidP="00CF0C75">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b/>
                <w:sz w:val="22"/>
                <w:szCs w:val="22"/>
              </w:rPr>
              <w:t>Contract Performance</w:t>
            </w:r>
          </w:p>
        </w:tc>
        <w:tc>
          <w:tcPr>
            <w:tcW w:w="5130" w:type="dxa"/>
            <w:tcMar>
              <w:top w:w="58" w:type="dxa"/>
              <w:left w:w="115" w:type="dxa"/>
              <w:bottom w:w="58" w:type="dxa"/>
              <w:right w:w="115" w:type="dxa"/>
            </w:tcMar>
          </w:tcPr>
          <w:p w14:paraId="383B433F" w14:textId="0C57A7DD" w:rsidR="00CF0C75" w:rsidRPr="00385B89" w:rsidRDefault="00CF0C75" w:rsidP="003D0DEC">
            <w:pPr>
              <w:pStyle w:val="ListParagraph"/>
              <w:widowControl/>
              <w:numPr>
                <w:ilvl w:val="3"/>
                <w:numId w:val="6"/>
              </w:numPr>
              <w:ind w:left="0"/>
              <w:rPr>
                <w:rFonts w:cstheme="minorHAnsi"/>
              </w:rPr>
            </w:pPr>
            <w:r w:rsidRPr="00385B89">
              <w:rPr>
                <w:rFonts w:cstheme="minorHAnsi"/>
                <w:color w:val="000000"/>
              </w:rPr>
              <w:t>Indicate if at any time during the past five years the Vendor has had a contract terminated for convenience, non-performance, or any other reason, or has entered into legal action with a customer</w:t>
            </w:r>
            <w:r w:rsidR="00544D80" w:rsidRPr="00385B89">
              <w:rPr>
                <w:rFonts w:cstheme="minorHAnsi"/>
                <w:color w:val="000000"/>
              </w:rPr>
              <w:t xml:space="preserve"> including </w:t>
            </w:r>
            <w:r w:rsidRPr="00385B89">
              <w:rPr>
                <w:rFonts w:cstheme="minorHAnsi"/>
                <w:color w:val="000000"/>
              </w:rPr>
              <w:t xml:space="preserve">the situations </w:t>
            </w:r>
            <w:r w:rsidR="007D61FF" w:rsidRPr="00385B89">
              <w:rPr>
                <w:rFonts w:cstheme="minorHAnsi"/>
                <w:color w:val="000000"/>
              </w:rPr>
              <w:t>and</w:t>
            </w:r>
            <w:r w:rsidR="003D0DEC" w:rsidRPr="00385B89">
              <w:rPr>
                <w:rFonts w:cstheme="minorHAnsi"/>
                <w:color w:val="000000"/>
              </w:rPr>
              <w:t xml:space="preserve"> outcome.</w:t>
            </w:r>
          </w:p>
        </w:tc>
      </w:tr>
      <w:tr w:rsidR="006E084C" w:rsidRPr="005563B0" w14:paraId="3D9541E7" w14:textId="77777777" w:rsidTr="00E171B9">
        <w:tc>
          <w:tcPr>
            <w:tcW w:w="1956" w:type="dxa"/>
            <w:tcMar>
              <w:top w:w="58" w:type="dxa"/>
              <w:left w:w="115" w:type="dxa"/>
              <w:bottom w:w="58" w:type="dxa"/>
              <w:right w:w="115" w:type="dxa"/>
            </w:tcMar>
          </w:tcPr>
          <w:p w14:paraId="61BE64CD" w14:textId="04E06971" w:rsidR="006E084C" w:rsidRPr="00385B89" w:rsidRDefault="006E4018" w:rsidP="006E084C">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sz w:val="22"/>
                <w:szCs w:val="22"/>
              </w:rPr>
            </w:pPr>
            <w:r w:rsidRPr="00385B89">
              <w:rPr>
                <w:rFonts w:asciiTheme="minorHAnsi" w:hAnsiTheme="minorHAnsi" w:cstheme="minorHAnsi"/>
                <w:sz w:val="22"/>
                <w:szCs w:val="22"/>
              </w:rPr>
              <w:t xml:space="preserve">Section </w:t>
            </w:r>
            <w:r w:rsidR="00FA1492">
              <w:rPr>
                <w:rFonts w:asciiTheme="minorHAnsi" w:hAnsiTheme="minorHAnsi" w:cstheme="minorHAnsi"/>
                <w:sz w:val="22"/>
                <w:szCs w:val="22"/>
              </w:rPr>
              <w:t>9</w:t>
            </w:r>
          </w:p>
        </w:tc>
        <w:tc>
          <w:tcPr>
            <w:tcW w:w="2629" w:type="dxa"/>
            <w:tcMar>
              <w:top w:w="58" w:type="dxa"/>
              <w:left w:w="115" w:type="dxa"/>
              <w:bottom w:w="58" w:type="dxa"/>
              <w:right w:w="115" w:type="dxa"/>
            </w:tcMar>
          </w:tcPr>
          <w:p w14:paraId="602DFD76" w14:textId="2CFD1C0A" w:rsidR="006E084C" w:rsidRPr="00385B89" w:rsidRDefault="006E084C" w:rsidP="006E084C">
            <w:pPr>
              <w:tabs>
                <w:tab w:val="center" w:pos="5040"/>
                <w:tab w:val="left" w:pos="5544"/>
                <w:tab w:val="left" w:pos="6048"/>
                <w:tab w:val="left" w:pos="6552"/>
                <w:tab w:val="left" w:pos="7056"/>
                <w:tab w:val="left" w:pos="7560"/>
                <w:tab w:val="left" w:pos="8064"/>
                <w:tab w:val="left" w:pos="8568"/>
                <w:tab w:val="left" w:pos="9072"/>
                <w:tab w:val="left" w:pos="9576"/>
                <w:tab w:val="left" w:pos="10080"/>
              </w:tabs>
              <w:rPr>
                <w:rFonts w:asciiTheme="minorHAnsi" w:hAnsiTheme="minorHAnsi" w:cstheme="minorHAnsi"/>
                <w:b/>
                <w:sz w:val="22"/>
                <w:szCs w:val="22"/>
              </w:rPr>
            </w:pPr>
            <w:r w:rsidRPr="00385B89">
              <w:rPr>
                <w:rFonts w:asciiTheme="minorHAnsi" w:hAnsiTheme="minorHAnsi" w:cstheme="minorHAnsi"/>
                <w:b/>
                <w:sz w:val="22"/>
                <w:szCs w:val="22"/>
              </w:rPr>
              <w:t>Exceptions</w:t>
            </w:r>
          </w:p>
        </w:tc>
        <w:tc>
          <w:tcPr>
            <w:tcW w:w="5130" w:type="dxa"/>
            <w:tcMar>
              <w:top w:w="58" w:type="dxa"/>
              <w:left w:w="115" w:type="dxa"/>
              <w:bottom w:w="58" w:type="dxa"/>
              <w:right w:w="115" w:type="dxa"/>
            </w:tcMar>
          </w:tcPr>
          <w:p w14:paraId="5F6194C5" w14:textId="52299316" w:rsidR="006E084C" w:rsidRPr="00385B89" w:rsidRDefault="006E084C" w:rsidP="006E4018">
            <w:pPr>
              <w:pStyle w:val="BodyText3"/>
              <w:widowControl/>
              <w:tabs>
                <w:tab w:val="decimal" w:leader="dot" w:pos="-1080"/>
                <w:tab w:val="left" w:pos="720"/>
              </w:tabs>
              <w:spacing w:after="0"/>
              <w:rPr>
                <w:rFonts w:cstheme="minorHAnsi"/>
                <w:color w:val="000000"/>
                <w:sz w:val="22"/>
                <w:szCs w:val="22"/>
              </w:rPr>
            </w:pPr>
            <w:r w:rsidRPr="00385B89">
              <w:rPr>
                <w:rFonts w:asciiTheme="minorHAnsi" w:hAnsiTheme="minorHAnsi" w:cstheme="minorHAnsi"/>
                <w:sz w:val="22"/>
                <w:szCs w:val="22"/>
              </w:rPr>
              <w:t>Document any exceptions you have to the RFP content.</w:t>
            </w:r>
          </w:p>
        </w:tc>
      </w:tr>
    </w:tbl>
    <w:p w14:paraId="28C85C92" w14:textId="77777777" w:rsidR="00DB347C" w:rsidRDefault="00DB347C" w:rsidP="00C1109E">
      <w:pPr>
        <w:pStyle w:val="BodyText3"/>
        <w:tabs>
          <w:tab w:val="left" w:pos="630"/>
          <w:tab w:val="decimal" w:leader="dot" w:pos="8640"/>
        </w:tabs>
        <w:ind w:left="288"/>
        <w:rPr>
          <w:rFonts w:asciiTheme="minorHAnsi" w:hAnsiTheme="minorHAnsi" w:cstheme="minorHAnsi"/>
          <w:sz w:val="22"/>
          <w:szCs w:val="22"/>
        </w:rPr>
      </w:pPr>
    </w:p>
    <w:p w14:paraId="03842522" w14:textId="097440D9" w:rsidR="00350DC1" w:rsidRPr="00332A29" w:rsidRDefault="007636F2" w:rsidP="00CD3F7E">
      <w:pPr>
        <w:pStyle w:val="Heading3"/>
        <w:tabs>
          <w:tab w:val="left" w:pos="630"/>
          <w:tab w:val="left" w:pos="1212"/>
        </w:tabs>
        <w:ind w:left="0" w:firstLine="0"/>
        <w:jc w:val="both"/>
        <w:rPr>
          <w:rFonts w:asciiTheme="minorHAnsi" w:hAnsiTheme="minorHAnsi" w:cstheme="minorHAnsi"/>
          <w:b w:val="0"/>
          <w:bCs w:val="0"/>
          <w:u w:val="single"/>
        </w:rPr>
      </w:pPr>
      <w:r>
        <w:rPr>
          <w:rFonts w:asciiTheme="minorHAnsi" w:hAnsiTheme="minorHAnsi" w:cstheme="minorHAnsi"/>
          <w:spacing w:val="-4"/>
          <w:u w:val="single"/>
        </w:rPr>
        <w:t>5</w:t>
      </w:r>
      <w:r w:rsidR="00B25677">
        <w:rPr>
          <w:rFonts w:asciiTheme="minorHAnsi" w:hAnsiTheme="minorHAnsi" w:cstheme="minorHAnsi"/>
          <w:spacing w:val="-4"/>
          <w:u w:val="single"/>
        </w:rPr>
        <w:t xml:space="preserve"> -</w:t>
      </w:r>
      <w:r>
        <w:rPr>
          <w:rFonts w:asciiTheme="minorHAnsi" w:hAnsiTheme="minorHAnsi" w:cstheme="minorHAnsi"/>
          <w:spacing w:val="-4"/>
          <w:u w:val="single"/>
        </w:rPr>
        <w:t xml:space="preserve"> RFP </w:t>
      </w:r>
      <w:r w:rsidR="00E222A9">
        <w:rPr>
          <w:rFonts w:asciiTheme="minorHAnsi" w:hAnsiTheme="minorHAnsi" w:cstheme="minorHAnsi"/>
          <w:spacing w:val="-4"/>
          <w:u w:val="single"/>
        </w:rPr>
        <w:t>SCHEDULE</w:t>
      </w:r>
    </w:p>
    <w:p w14:paraId="03842523" w14:textId="77777777" w:rsidR="00350DC1" w:rsidRPr="006A262A" w:rsidRDefault="00350DC1" w:rsidP="00CD3F7E">
      <w:pPr>
        <w:tabs>
          <w:tab w:val="left" w:pos="630"/>
        </w:tabs>
        <w:spacing w:line="264" w:lineRule="atLeast"/>
        <w:rPr>
          <w:rFonts w:asciiTheme="minorHAnsi" w:hAnsiTheme="minorHAnsi" w:cstheme="minorHAnsi"/>
          <w:sz w:val="22"/>
          <w:szCs w:val="22"/>
        </w:rPr>
      </w:pPr>
    </w:p>
    <w:p w14:paraId="03842524" w14:textId="4953889B" w:rsidR="00350DC1" w:rsidRPr="006A262A" w:rsidRDefault="00350DC1" w:rsidP="00CD3F7E">
      <w:pPr>
        <w:tabs>
          <w:tab w:val="left" w:pos="630"/>
        </w:tabs>
        <w:rPr>
          <w:rFonts w:asciiTheme="minorHAnsi" w:hAnsiTheme="minorHAnsi" w:cstheme="minorHAnsi"/>
          <w:color w:val="FF0000"/>
          <w:sz w:val="22"/>
          <w:szCs w:val="22"/>
        </w:rPr>
      </w:pPr>
      <w:r w:rsidRPr="006A262A">
        <w:rPr>
          <w:rFonts w:asciiTheme="minorHAnsi" w:hAnsiTheme="minorHAnsi" w:cstheme="minorHAnsi"/>
          <w:sz w:val="22"/>
          <w:szCs w:val="22"/>
        </w:rPr>
        <w:t xml:space="preserve">The following defines the estimated </w:t>
      </w:r>
      <w:r w:rsidR="007E3F80">
        <w:rPr>
          <w:rFonts w:asciiTheme="minorHAnsi" w:hAnsiTheme="minorHAnsi" w:cstheme="minorHAnsi"/>
          <w:sz w:val="22"/>
          <w:szCs w:val="22"/>
        </w:rPr>
        <w:t>schedule</w:t>
      </w:r>
      <w:r w:rsidRPr="006A262A">
        <w:rPr>
          <w:rFonts w:asciiTheme="minorHAnsi" w:hAnsiTheme="minorHAnsi" w:cstheme="minorHAnsi"/>
          <w:sz w:val="22"/>
          <w:szCs w:val="22"/>
        </w:rPr>
        <w:t xml:space="preserve"> for the selection of a </w:t>
      </w:r>
      <w:r w:rsidR="00366403" w:rsidRPr="006A262A">
        <w:rPr>
          <w:rFonts w:asciiTheme="minorHAnsi" w:hAnsiTheme="minorHAnsi" w:cstheme="minorHAnsi"/>
          <w:sz w:val="22"/>
          <w:szCs w:val="22"/>
        </w:rPr>
        <w:t>V</w:t>
      </w:r>
      <w:r w:rsidR="000978CC" w:rsidRPr="006A262A">
        <w:rPr>
          <w:rFonts w:asciiTheme="minorHAnsi" w:hAnsiTheme="minorHAnsi" w:cstheme="minorHAnsi"/>
          <w:sz w:val="22"/>
          <w:szCs w:val="22"/>
        </w:rPr>
        <w:t>endor</w:t>
      </w:r>
      <w:r w:rsidRPr="006A262A">
        <w:rPr>
          <w:rFonts w:asciiTheme="minorHAnsi" w:hAnsiTheme="minorHAnsi" w:cstheme="minorHAnsi"/>
          <w:sz w:val="22"/>
          <w:szCs w:val="22"/>
        </w:rPr>
        <w:t xml:space="preserve">. However, the </w:t>
      </w:r>
      <w:r w:rsidR="00282BB1" w:rsidRPr="006A262A">
        <w:rPr>
          <w:rFonts w:asciiTheme="minorHAnsi" w:hAnsiTheme="minorHAnsi" w:cstheme="minorHAnsi"/>
          <w:sz w:val="22"/>
          <w:szCs w:val="22"/>
        </w:rPr>
        <w:t>City</w:t>
      </w:r>
      <w:r w:rsidRPr="006A262A">
        <w:rPr>
          <w:rFonts w:asciiTheme="minorHAnsi" w:hAnsiTheme="minorHAnsi" w:cstheme="minorHAnsi"/>
          <w:sz w:val="22"/>
          <w:szCs w:val="22"/>
        </w:rPr>
        <w:t xml:space="preserve"> reserves the right to modify or reschedule </w:t>
      </w:r>
      <w:r w:rsidR="00375110" w:rsidRPr="006A262A">
        <w:rPr>
          <w:rFonts w:asciiTheme="minorHAnsi" w:hAnsiTheme="minorHAnsi" w:cstheme="minorHAnsi"/>
          <w:sz w:val="22"/>
          <w:szCs w:val="22"/>
        </w:rPr>
        <w:t xml:space="preserve">this </w:t>
      </w:r>
      <w:r w:rsidR="00AC68D5" w:rsidRPr="006A262A">
        <w:rPr>
          <w:rFonts w:asciiTheme="minorHAnsi" w:hAnsiTheme="minorHAnsi" w:cstheme="minorHAnsi"/>
          <w:sz w:val="22"/>
          <w:szCs w:val="22"/>
        </w:rPr>
        <w:t>timeline</w:t>
      </w:r>
      <w:r w:rsidRPr="006A262A">
        <w:rPr>
          <w:rFonts w:asciiTheme="minorHAnsi" w:hAnsiTheme="minorHAnsi" w:cstheme="minorHAnsi"/>
          <w:sz w:val="22"/>
          <w:szCs w:val="22"/>
        </w:rPr>
        <w:t xml:space="preserve"> as necessary.</w:t>
      </w:r>
    </w:p>
    <w:p w14:paraId="03842525" w14:textId="77777777" w:rsidR="000C2FD2" w:rsidRPr="006A262A" w:rsidRDefault="000C2FD2" w:rsidP="00350DC1">
      <w:pPr>
        <w:rPr>
          <w:rFonts w:asciiTheme="minorHAnsi" w:hAnsiTheme="minorHAnsi" w:cstheme="minorHAnsi"/>
          <w:sz w:val="22"/>
          <w:szCs w:val="22"/>
        </w:rPr>
      </w:pPr>
    </w:p>
    <w:tbl>
      <w:tblPr>
        <w:tblW w:w="8870" w:type="dxa"/>
        <w:tblInd w:w="8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4820"/>
        <w:gridCol w:w="4050"/>
      </w:tblGrid>
      <w:tr w:rsidR="00350DC1" w:rsidRPr="006A262A" w14:paraId="03842528" w14:textId="77777777" w:rsidTr="00C41704">
        <w:trPr>
          <w:cantSplit/>
          <w:trHeight w:val="74"/>
          <w:tblHeader/>
        </w:trPr>
        <w:tc>
          <w:tcPr>
            <w:tcW w:w="4820" w:type="dxa"/>
            <w:shd w:val="clear" w:color="auto" w:fill="C6D9F1" w:themeFill="text2" w:themeFillTint="33"/>
          </w:tcPr>
          <w:p w14:paraId="03842526" w14:textId="77777777" w:rsidR="00350DC1" w:rsidRPr="006A262A" w:rsidRDefault="00350DC1" w:rsidP="00A815AE">
            <w:pPr>
              <w:jc w:val="center"/>
              <w:rPr>
                <w:rFonts w:asciiTheme="minorHAnsi" w:hAnsiTheme="minorHAnsi" w:cstheme="minorHAnsi"/>
                <w:b/>
                <w:sz w:val="22"/>
                <w:szCs w:val="22"/>
              </w:rPr>
            </w:pPr>
            <w:r w:rsidRPr="006A262A">
              <w:rPr>
                <w:rFonts w:asciiTheme="minorHAnsi" w:hAnsiTheme="minorHAnsi" w:cstheme="minorHAnsi"/>
                <w:b/>
                <w:sz w:val="22"/>
                <w:szCs w:val="22"/>
              </w:rPr>
              <w:t>Activity</w:t>
            </w:r>
          </w:p>
        </w:tc>
        <w:tc>
          <w:tcPr>
            <w:tcW w:w="4050" w:type="dxa"/>
            <w:shd w:val="clear" w:color="auto" w:fill="C6D9F1" w:themeFill="text2" w:themeFillTint="33"/>
          </w:tcPr>
          <w:p w14:paraId="03842527" w14:textId="77777777" w:rsidR="00350DC1" w:rsidRPr="006A262A" w:rsidRDefault="00350DC1" w:rsidP="00A815AE">
            <w:pPr>
              <w:jc w:val="center"/>
              <w:rPr>
                <w:rFonts w:asciiTheme="minorHAnsi" w:hAnsiTheme="minorHAnsi" w:cstheme="minorHAnsi"/>
                <w:b/>
                <w:sz w:val="22"/>
                <w:szCs w:val="22"/>
              </w:rPr>
            </w:pPr>
            <w:r w:rsidRPr="006A262A">
              <w:rPr>
                <w:rFonts w:asciiTheme="minorHAnsi" w:hAnsiTheme="minorHAnsi" w:cstheme="minorHAnsi"/>
                <w:b/>
                <w:sz w:val="22"/>
                <w:szCs w:val="22"/>
              </w:rPr>
              <w:t>Dates</w:t>
            </w:r>
          </w:p>
        </w:tc>
      </w:tr>
      <w:tr w:rsidR="00350DC1" w:rsidRPr="00F72071" w14:paraId="0384252B" w14:textId="77777777" w:rsidTr="00BB6A8E">
        <w:trPr>
          <w:cantSplit/>
        </w:trPr>
        <w:tc>
          <w:tcPr>
            <w:tcW w:w="4820" w:type="dxa"/>
          </w:tcPr>
          <w:p w14:paraId="03842529" w14:textId="08214C22" w:rsidR="00350DC1" w:rsidRPr="00F72071" w:rsidRDefault="00350DC1"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Release of Request for Proposal</w:t>
            </w:r>
            <w:r w:rsidR="00C33229" w:rsidRPr="00F72071">
              <w:rPr>
                <w:rFonts w:asciiTheme="minorHAnsi" w:hAnsiTheme="minorHAnsi" w:cstheme="minorHAnsi"/>
                <w:sz w:val="22"/>
                <w:szCs w:val="22"/>
              </w:rPr>
              <w:t>s</w:t>
            </w:r>
          </w:p>
        </w:tc>
        <w:tc>
          <w:tcPr>
            <w:tcW w:w="4050" w:type="dxa"/>
          </w:tcPr>
          <w:p w14:paraId="0384252A" w14:textId="186F70B8" w:rsidR="00350DC1" w:rsidRPr="009664D3" w:rsidRDefault="009021CF" w:rsidP="00A815AE">
            <w:pPr>
              <w:spacing w:before="40" w:after="40"/>
              <w:jc w:val="center"/>
              <w:rPr>
                <w:rFonts w:asciiTheme="minorHAnsi" w:hAnsiTheme="minorHAnsi" w:cstheme="minorHAnsi"/>
                <w:color w:val="000000"/>
                <w:sz w:val="22"/>
                <w:szCs w:val="22"/>
              </w:rPr>
            </w:pPr>
            <w:r w:rsidRPr="009664D3">
              <w:rPr>
                <w:rFonts w:asciiTheme="minorHAnsi" w:hAnsiTheme="minorHAnsi" w:cstheme="minorHAnsi"/>
                <w:color w:val="000000"/>
                <w:sz w:val="22"/>
                <w:szCs w:val="22"/>
              </w:rPr>
              <w:t xml:space="preserve">January </w:t>
            </w:r>
            <w:r w:rsidR="00DD10EB" w:rsidRPr="009664D3">
              <w:rPr>
                <w:rFonts w:asciiTheme="minorHAnsi" w:hAnsiTheme="minorHAnsi" w:cstheme="minorHAnsi"/>
                <w:color w:val="000000"/>
                <w:sz w:val="22"/>
                <w:szCs w:val="22"/>
              </w:rPr>
              <w:t>12</w:t>
            </w:r>
            <w:r w:rsidR="003121B2" w:rsidRPr="009664D3">
              <w:rPr>
                <w:rFonts w:asciiTheme="minorHAnsi" w:hAnsiTheme="minorHAnsi" w:cstheme="minorHAnsi"/>
                <w:color w:val="000000"/>
                <w:sz w:val="22"/>
                <w:szCs w:val="22"/>
              </w:rPr>
              <w:t>, 202</w:t>
            </w:r>
            <w:r w:rsidR="002F46A4" w:rsidRPr="009664D3">
              <w:rPr>
                <w:rFonts w:asciiTheme="minorHAnsi" w:hAnsiTheme="minorHAnsi" w:cstheme="minorHAnsi"/>
                <w:color w:val="000000"/>
                <w:sz w:val="22"/>
                <w:szCs w:val="22"/>
              </w:rPr>
              <w:t>6</w:t>
            </w:r>
          </w:p>
        </w:tc>
      </w:tr>
      <w:tr w:rsidR="00F91FF3" w:rsidRPr="00F72071" w14:paraId="0384252E" w14:textId="77777777" w:rsidTr="00BB6A8E">
        <w:trPr>
          <w:cantSplit/>
        </w:trPr>
        <w:tc>
          <w:tcPr>
            <w:tcW w:w="4820" w:type="dxa"/>
          </w:tcPr>
          <w:p w14:paraId="0384252C" w14:textId="56E5FD98" w:rsidR="00F91FF3" w:rsidRPr="00F72071" w:rsidRDefault="00F91FF3" w:rsidP="00F91FF3">
            <w:pPr>
              <w:spacing w:before="40" w:after="40"/>
              <w:rPr>
                <w:rFonts w:asciiTheme="minorHAnsi" w:hAnsiTheme="minorHAnsi" w:cstheme="minorHAnsi"/>
                <w:sz w:val="22"/>
                <w:szCs w:val="22"/>
              </w:rPr>
            </w:pPr>
            <w:r w:rsidRPr="00F72071">
              <w:rPr>
                <w:rFonts w:asciiTheme="minorHAnsi" w:hAnsiTheme="minorHAnsi" w:cstheme="minorHAnsi"/>
                <w:sz w:val="22"/>
                <w:szCs w:val="22"/>
              </w:rPr>
              <w:t>Vendor Questions Due</w:t>
            </w:r>
          </w:p>
        </w:tc>
        <w:tc>
          <w:tcPr>
            <w:tcW w:w="4050" w:type="dxa"/>
          </w:tcPr>
          <w:p w14:paraId="0384252D" w14:textId="2B5BF4A9" w:rsidR="00F91FF3" w:rsidRPr="009664D3" w:rsidRDefault="002F46A4" w:rsidP="00F91FF3">
            <w:pPr>
              <w:spacing w:before="40" w:after="40"/>
              <w:jc w:val="center"/>
              <w:rPr>
                <w:rFonts w:asciiTheme="minorHAnsi" w:hAnsiTheme="minorHAnsi" w:cstheme="minorHAnsi"/>
                <w:color w:val="000000"/>
                <w:sz w:val="22"/>
                <w:szCs w:val="22"/>
              </w:rPr>
            </w:pPr>
            <w:r w:rsidRPr="009664D3">
              <w:rPr>
                <w:rFonts w:asciiTheme="minorHAnsi" w:hAnsiTheme="minorHAnsi" w:cstheme="minorHAnsi"/>
                <w:color w:val="000000"/>
                <w:sz w:val="22"/>
                <w:szCs w:val="22"/>
              </w:rPr>
              <w:t>January 20</w:t>
            </w:r>
            <w:r w:rsidR="001F7640" w:rsidRPr="009664D3">
              <w:rPr>
                <w:rFonts w:asciiTheme="minorHAnsi" w:hAnsiTheme="minorHAnsi" w:cstheme="minorHAnsi"/>
                <w:color w:val="000000"/>
                <w:sz w:val="22"/>
                <w:szCs w:val="22"/>
              </w:rPr>
              <w:t>, 202</w:t>
            </w:r>
            <w:r w:rsidRPr="009664D3">
              <w:rPr>
                <w:rFonts w:asciiTheme="minorHAnsi" w:hAnsiTheme="minorHAnsi" w:cstheme="minorHAnsi"/>
                <w:color w:val="000000"/>
                <w:sz w:val="22"/>
                <w:szCs w:val="22"/>
              </w:rPr>
              <w:t>6</w:t>
            </w:r>
          </w:p>
        </w:tc>
      </w:tr>
      <w:tr w:rsidR="00350DC1" w:rsidRPr="00F72071" w14:paraId="03842531" w14:textId="77777777" w:rsidTr="00BB6A8E">
        <w:trPr>
          <w:cantSplit/>
        </w:trPr>
        <w:tc>
          <w:tcPr>
            <w:tcW w:w="4820" w:type="dxa"/>
          </w:tcPr>
          <w:p w14:paraId="0384252F" w14:textId="503E97FE" w:rsidR="00350DC1" w:rsidRPr="00F72071" w:rsidRDefault="000978CC"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Vendor</w:t>
            </w:r>
            <w:r w:rsidR="00350DC1" w:rsidRPr="00F72071">
              <w:rPr>
                <w:rFonts w:asciiTheme="minorHAnsi" w:hAnsiTheme="minorHAnsi" w:cstheme="minorHAnsi"/>
                <w:sz w:val="22"/>
                <w:szCs w:val="22"/>
              </w:rPr>
              <w:t xml:space="preserve"> Questions Answers Posted</w:t>
            </w:r>
          </w:p>
        </w:tc>
        <w:tc>
          <w:tcPr>
            <w:tcW w:w="4050" w:type="dxa"/>
          </w:tcPr>
          <w:p w14:paraId="03842530" w14:textId="0317D79B" w:rsidR="00350DC1" w:rsidRPr="009664D3" w:rsidRDefault="0062415E" w:rsidP="00A815AE">
            <w:pPr>
              <w:spacing w:before="40" w:after="40"/>
              <w:jc w:val="center"/>
              <w:rPr>
                <w:rFonts w:asciiTheme="minorHAnsi" w:hAnsiTheme="minorHAnsi" w:cstheme="minorHAnsi"/>
                <w:color w:val="000000"/>
                <w:sz w:val="22"/>
                <w:szCs w:val="22"/>
              </w:rPr>
            </w:pPr>
            <w:r w:rsidRPr="009664D3">
              <w:rPr>
                <w:rFonts w:asciiTheme="minorHAnsi" w:hAnsiTheme="minorHAnsi" w:cstheme="minorHAnsi"/>
                <w:color w:val="000000"/>
                <w:sz w:val="22"/>
                <w:szCs w:val="22"/>
              </w:rPr>
              <w:t>January 23, 2026</w:t>
            </w:r>
          </w:p>
        </w:tc>
      </w:tr>
      <w:tr w:rsidR="00350DC1" w:rsidRPr="00F72071" w14:paraId="03842534" w14:textId="77777777" w:rsidTr="00BB6A8E">
        <w:trPr>
          <w:cantSplit/>
        </w:trPr>
        <w:tc>
          <w:tcPr>
            <w:tcW w:w="4820" w:type="dxa"/>
          </w:tcPr>
          <w:p w14:paraId="03842532" w14:textId="77777777" w:rsidR="00350DC1" w:rsidRPr="00F72071" w:rsidRDefault="00350DC1"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 xml:space="preserve">Proposals Due </w:t>
            </w:r>
          </w:p>
        </w:tc>
        <w:tc>
          <w:tcPr>
            <w:tcW w:w="4050" w:type="dxa"/>
          </w:tcPr>
          <w:p w14:paraId="03842533" w14:textId="64E2B11C" w:rsidR="00350DC1" w:rsidRPr="009664D3" w:rsidRDefault="009A4869" w:rsidP="00A815AE">
            <w:pPr>
              <w:spacing w:before="40" w:after="40"/>
              <w:jc w:val="center"/>
              <w:rPr>
                <w:rFonts w:asciiTheme="minorHAnsi" w:hAnsiTheme="minorHAnsi" w:cstheme="minorHAnsi"/>
                <w:color w:val="000000"/>
                <w:sz w:val="22"/>
                <w:szCs w:val="22"/>
              </w:rPr>
            </w:pPr>
            <w:r w:rsidRPr="009664D3">
              <w:rPr>
                <w:rFonts w:asciiTheme="minorHAnsi" w:hAnsiTheme="minorHAnsi" w:cstheme="minorHAnsi"/>
                <w:color w:val="000000"/>
                <w:sz w:val="22"/>
                <w:szCs w:val="22"/>
              </w:rPr>
              <w:t xml:space="preserve">February 20, 2026, </w:t>
            </w:r>
            <w:r w:rsidR="009664D3">
              <w:rPr>
                <w:rFonts w:asciiTheme="minorHAnsi" w:hAnsiTheme="minorHAnsi" w:cstheme="minorHAnsi"/>
                <w:color w:val="000000"/>
                <w:sz w:val="22"/>
                <w:szCs w:val="22"/>
              </w:rPr>
              <w:t>4</w:t>
            </w:r>
            <w:r w:rsidRPr="009664D3">
              <w:rPr>
                <w:rFonts w:asciiTheme="minorHAnsi" w:hAnsiTheme="minorHAnsi" w:cstheme="minorHAnsi"/>
                <w:color w:val="000000"/>
                <w:sz w:val="22"/>
                <w:szCs w:val="22"/>
              </w:rPr>
              <w:t>:00 p.m. PDT</w:t>
            </w:r>
          </w:p>
        </w:tc>
      </w:tr>
      <w:tr w:rsidR="00350DC1" w:rsidRPr="00F72071" w14:paraId="03842537" w14:textId="77777777" w:rsidTr="00BB6A8E">
        <w:trPr>
          <w:cantSplit/>
        </w:trPr>
        <w:tc>
          <w:tcPr>
            <w:tcW w:w="4820" w:type="dxa"/>
          </w:tcPr>
          <w:p w14:paraId="03842535" w14:textId="77777777" w:rsidR="00350DC1" w:rsidRPr="00F72071" w:rsidRDefault="00350DC1"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Selection of Finalists</w:t>
            </w:r>
          </w:p>
        </w:tc>
        <w:tc>
          <w:tcPr>
            <w:tcW w:w="4050" w:type="dxa"/>
          </w:tcPr>
          <w:p w14:paraId="03842536" w14:textId="40E5E75A" w:rsidR="00350DC1" w:rsidRPr="009664D3" w:rsidRDefault="00AE080F" w:rsidP="00072923">
            <w:pPr>
              <w:spacing w:before="40" w:after="40"/>
              <w:jc w:val="center"/>
              <w:rPr>
                <w:rFonts w:asciiTheme="minorHAnsi" w:hAnsiTheme="minorHAnsi" w:cstheme="minorHAnsi"/>
                <w:sz w:val="22"/>
                <w:szCs w:val="22"/>
              </w:rPr>
            </w:pPr>
            <w:r w:rsidRPr="009664D3">
              <w:rPr>
                <w:rFonts w:asciiTheme="minorHAnsi" w:hAnsiTheme="minorHAnsi" w:cstheme="minorHAnsi"/>
                <w:sz w:val="22"/>
                <w:szCs w:val="22"/>
              </w:rPr>
              <w:t>March/April 2026</w:t>
            </w:r>
          </w:p>
        </w:tc>
      </w:tr>
      <w:tr w:rsidR="00350DC1" w:rsidRPr="00F72071" w14:paraId="0384253A" w14:textId="77777777" w:rsidTr="00BB6A8E">
        <w:trPr>
          <w:cantSplit/>
        </w:trPr>
        <w:tc>
          <w:tcPr>
            <w:tcW w:w="4820" w:type="dxa"/>
          </w:tcPr>
          <w:p w14:paraId="03842538" w14:textId="77777777" w:rsidR="00350DC1" w:rsidRPr="00F72071" w:rsidRDefault="00350DC1"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Software Demos</w:t>
            </w:r>
          </w:p>
        </w:tc>
        <w:tc>
          <w:tcPr>
            <w:tcW w:w="4050" w:type="dxa"/>
          </w:tcPr>
          <w:p w14:paraId="03842539" w14:textId="13ABEA5D" w:rsidR="00350DC1" w:rsidRPr="009664D3" w:rsidRDefault="00AE080F" w:rsidP="00D91549">
            <w:pPr>
              <w:spacing w:before="40" w:after="40"/>
              <w:jc w:val="center"/>
              <w:rPr>
                <w:rFonts w:asciiTheme="minorHAnsi" w:hAnsiTheme="minorHAnsi" w:cstheme="minorHAnsi"/>
                <w:sz w:val="22"/>
                <w:szCs w:val="22"/>
              </w:rPr>
            </w:pPr>
            <w:r w:rsidRPr="009664D3">
              <w:rPr>
                <w:rFonts w:asciiTheme="minorHAnsi" w:hAnsiTheme="minorHAnsi" w:cstheme="minorHAnsi"/>
                <w:sz w:val="22"/>
                <w:szCs w:val="22"/>
              </w:rPr>
              <w:t>April/May 2026</w:t>
            </w:r>
          </w:p>
        </w:tc>
      </w:tr>
      <w:tr w:rsidR="00350DC1" w:rsidRPr="00F72071" w14:paraId="0384253D" w14:textId="77777777" w:rsidTr="00BB6A8E">
        <w:trPr>
          <w:cantSplit/>
        </w:trPr>
        <w:tc>
          <w:tcPr>
            <w:tcW w:w="4820" w:type="dxa"/>
          </w:tcPr>
          <w:p w14:paraId="0384253B" w14:textId="77777777" w:rsidR="00350DC1" w:rsidRPr="00F72071" w:rsidRDefault="00350DC1"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Due Diligence Review</w:t>
            </w:r>
          </w:p>
        </w:tc>
        <w:tc>
          <w:tcPr>
            <w:tcW w:w="4050" w:type="dxa"/>
          </w:tcPr>
          <w:p w14:paraId="0384253C" w14:textId="0F246950" w:rsidR="00350DC1" w:rsidRPr="009664D3" w:rsidRDefault="001C3DE6" w:rsidP="00A815AE">
            <w:pPr>
              <w:spacing w:before="40" w:after="40"/>
              <w:jc w:val="center"/>
              <w:rPr>
                <w:rFonts w:asciiTheme="minorHAnsi" w:hAnsiTheme="minorHAnsi" w:cstheme="minorHAnsi"/>
                <w:sz w:val="22"/>
                <w:szCs w:val="22"/>
              </w:rPr>
            </w:pPr>
            <w:r w:rsidRPr="009664D3">
              <w:rPr>
                <w:rFonts w:asciiTheme="minorHAnsi" w:hAnsiTheme="minorHAnsi" w:cstheme="minorHAnsi"/>
                <w:sz w:val="22"/>
                <w:szCs w:val="22"/>
              </w:rPr>
              <w:t>May/June 2026</w:t>
            </w:r>
          </w:p>
        </w:tc>
      </w:tr>
      <w:tr w:rsidR="00350DC1" w:rsidRPr="006A262A" w14:paraId="03842540" w14:textId="77777777" w:rsidTr="00BB6A8E">
        <w:trPr>
          <w:cantSplit/>
        </w:trPr>
        <w:tc>
          <w:tcPr>
            <w:tcW w:w="4820" w:type="dxa"/>
          </w:tcPr>
          <w:p w14:paraId="0384253E" w14:textId="77777777" w:rsidR="00350DC1" w:rsidRPr="00F72071" w:rsidRDefault="00350DC1" w:rsidP="00A815AE">
            <w:pPr>
              <w:spacing w:before="40" w:after="40"/>
              <w:rPr>
                <w:rFonts w:asciiTheme="minorHAnsi" w:hAnsiTheme="minorHAnsi" w:cstheme="minorHAnsi"/>
                <w:sz w:val="22"/>
                <w:szCs w:val="22"/>
              </w:rPr>
            </w:pPr>
            <w:r w:rsidRPr="00F72071">
              <w:rPr>
                <w:rFonts w:asciiTheme="minorHAnsi" w:hAnsiTheme="minorHAnsi" w:cstheme="minorHAnsi"/>
                <w:sz w:val="22"/>
                <w:szCs w:val="22"/>
              </w:rPr>
              <w:t>Contract Negotiations</w:t>
            </w:r>
          </w:p>
        </w:tc>
        <w:tc>
          <w:tcPr>
            <w:tcW w:w="4050" w:type="dxa"/>
          </w:tcPr>
          <w:p w14:paraId="0384253F" w14:textId="7752CB4B" w:rsidR="00350DC1" w:rsidRPr="009664D3" w:rsidRDefault="001C3DE6" w:rsidP="00A815AE">
            <w:pPr>
              <w:spacing w:before="40" w:after="40"/>
              <w:jc w:val="center"/>
              <w:rPr>
                <w:rFonts w:asciiTheme="minorHAnsi" w:hAnsiTheme="minorHAnsi" w:cstheme="minorHAnsi"/>
                <w:sz w:val="22"/>
                <w:szCs w:val="22"/>
              </w:rPr>
            </w:pPr>
            <w:r w:rsidRPr="009664D3">
              <w:rPr>
                <w:rFonts w:asciiTheme="minorHAnsi" w:hAnsiTheme="minorHAnsi" w:cstheme="minorHAnsi"/>
                <w:sz w:val="22"/>
                <w:szCs w:val="22"/>
              </w:rPr>
              <w:t xml:space="preserve">July </w:t>
            </w:r>
            <w:r w:rsidR="001A1027" w:rsidRPr="009664D3">
              <w:rPr>
                <w:rFonts w:asciiTheme="minorHAnsi" w:hAnsiTheme="minorHAnsi" w:cstheme="minorHAnsi"/>
                <w:sz w:val="22"/>
                <w:szCs w:val="22"/>
              </w:rPr>
              <w:t>202</w:t>
            </w:r>
            <w:r w:rsidRPr="009664D3">
              <w:rPr>
                <w:rFonts w:asciiTheme="minorHAnsi" w:hAnsiTheme="minorHAnsi" w:cstheme="minorHAnsi"/>
                <w:sz w:val="22"/>
                <w:szCs w:val="22"/>
              </w:rPr>
              <w:t>6</w:t>
            </w:r>
            <w:r w:rsidR="001A1027" w:rsidRPr="009664D3">
              <w:rPr>
                <w:rFonts w:asciiTheme="minorHAnsi" w:hAnsiTheme="minorHAnsi" w:cstheme="minorHAnsi"/>
                <w:sz w:val="22"/>
                <w:szCs w:val="22"/>
              </w:rPr>
              <w:t>+</w:t>
            </w:r>
          </w:p>
        </w:tc>
      </w:tr>
      <w:tr w:rsidR="00E71975" w:rsidRPr="006A262A" w14:paraId="6ED88C58" w14:textId="77777777" w:rsidTr="00BB6A8E">
        <w:trPr>
          <w:cantSplit/>
        </w:trPr>
        <w:tc>
          <w:tcPr>
            <w:tcW w:w="4820" w:type="dxa"/>
          </w:tcPr>
          <w:p w14:paraId="14075C93" w14:textId="727300FA" w:rsidR="00E71975" w:rsidRPr="009C5894" w:rsidRDefault="00A74718" w:rsidP="00A815AE">
            <w:pPr>
              <w:spacing w:before="40" w:after="40"/>
              <w:rPr>
                <w:rFonts w:asciiTheme="minorHAnsi" w:hAnsiTheme="minorHAnsi" w:cstheme="minorHAnsi"/>
                <w:sz w:val="22"/>
                <w:szCs w:val="22"/>
              </w:rPr>
            </w:pPr>
            <w:r w:rsidRPr="009C5894">
              <w:rPr>
                <w:rFonts w:asciiTheme="minorHAnsi" w:hAnsiTheme="minorHAnsi" w:cstheme="minorHAnsi"/>
                <w:sz w:val="22"/>
                <w:szCs w:val="22"/>
              </w:rPr>
              <w:t>Implementation</w:t>
            </w:r>
            <w:r w:rsidR="00E71975" w:rsidRPr="009C5894">
              <w:rPr>
                <w:rFonts w:asciiTheme="minorHAnsi" w:hAnsiTheme="minorHAnsi" w:cstheme="minorHAnsi"/>
                <w:sz w:val="22"/>
                <w:szCs w:val="22"/>
              </w:rPr>
              <w:t xml:space="preserve"> </w:t>
            </w:r>
          </w:p>
        </w:tc>
        <w:tc>
          <w:tcPr>
            <w:tcW w:w="4050" w:type="dxa"/>
          </w:tcPr>
          <w:p w14:paraId="79773FD3" w14:textId="22F6A3E0" w:rsidR="00E71975" w:rsidRPr="009664D3" w:rsidRDefault="001E1419" w:rsidP="00A815AE">
            <w:pPr>
              <w:spacing w:before="40" w:after="40"/>
              <w:jc w:val="center"/>
              <w:rPr>
                <w:rFonts w:asciiTheme="minorHAnsi" w:hAnsiTheme="minorHAnsi" w:cstheme="minorHAnsi"/>
                <w:sz w:val="22"/>
                <w:szCs w:val="22"/>
              </w:rPr>
            </w:pPr>
            <w:r w:rsidRPr="009664D3">
              <w:rPr>
                <w:rFonts w:asciiTheme="minorHAnsi" w:hAnsiTheme="minorHAnsi" w:cstheme="minorHAnsi"/>
                <w:sz w:val="22"/>
                <w:szCs w:val="22"/>
              </w:rPr>
              <w:t>October/November</w:t>
            </w:r>
            <w:r w:rsidR="000A2A02" w:rsidRPr="009664D3">
              <w:rPr>
                <w:rFonts w:asciiTheme="minorHAnsi" w:hAnsiTheme="minorHAnsi" w:cstheme="minorHAnsi"/>
                <w:sz w:val="22"/>
                <w:szCs w:val="22"/>
              </w:rPr>
              <w:t xml:space="preserve"> 202</w:t>
            </w:r>
            <w:r w:rsidRPr="009664D3">
              <w:rPr>
                <w:rFonts w:asciiTheme="minorHAnsi" w:hAnsiTheme="minorHAnsi" w:cstheme="minorHAnsi"/>
                <w:sz w:val="22"/>
                <w:szCs w:val="22"/>
              </w:rPr>
              <w:t>6</w:t>
            </w:r>
          </w:p>
        </w:tc>
      </w:tr>
    </w:tbl>
    <w:p w14:paraId="1FBA5752" w14:textId="77777777" w:rsidR="000A380A" w:rsidRDefault="000A380A">
      <w:pPr>
        <w:rPr>
          <w:rFonts w:asciiTheme="minorHAnsi" w:eastAsia="Arial" w:hAnsiTheme="minorHAnsi" w:cstheme="minorHAnsi"/>
          <w:b/>
          <w:bCs/>
          <w:spacing w:val="-1"/>
          <w:sz w:val="28"/>
          <w:szCs w:val="28"/>
          <w:u w:val="thick" w:color="000000"/>
        </w:rPr>
      </w:pPr>
    </w:p>
    <w:p w14:paraId="2D5403D1" w14:textId="681D3EA5" w:rsidR="000B3D6C" w:rsidRPr="00E020CB" w:rsidRDefault="003D11DD">
      <w:pPr>
        <w:widowControl w:val="0"/>
        <w:rPr>
          <w:rFonts w:asciiTheme="minorHAnsi" w:hAnsiTheme="minorHAnsi" w:cstheme="minorHAnsi"/>
          <w:b/>
          <w:bCs/>
          <w:spacing w:val="-1"/>
          <w:u w:val="thick" w:color="000000"/>
        </w:rPr>
      </w:pPr>
      <w:r w:rsidRPr="00E020CB">
        <w:rPr>
          <w:rFonts w:asciiTheme="minorHAnsi" w:hAnsiTheme="minorHAnsi" w:cstheme="minorHAnsi"/>
          <w:b/>
          <w:bCs/>
          <w:spacing w:val="-1"/>
          <w:u w:val="thick" w:color="000000"/>
        </w:rPr>
        <w:t>6</w:t>
      </w:r>
      <w:r w:rsidR="00B25677">
        <w:rPr>
          <w:rFonts w:asciiTheme="minorHAnsi" w:hAnsiTheme="minorHAnsi" w:cstheme="minorHAnsi"/>
          <w:b/>
          <w:bCs/>
          <w:spacing w:val="-1"/>
          <w:u w:val="thick" w:color="000000"/>
        </w:rPr>
        <w:t xml:space="preserve"> -</w:t>
      </w:r>
      <w:r w:rsidR="00BD6680" w:rsidRPr="00E020CB">
        <w:rPr>
          <w:rFonts w:asciiTheme="minorHAnsi" w:hAnsiTheme="minorHAnsi" w:cstheme="minorHAnsi"/>
          <w:b/>
          <w:bCs/>
          <w:spacing w:val="-1"/>
          <w:u w:val="thick" w:color="000000"/>
        </w:rPr>
        <w:t xml:space="preserve"> RFP </w:t>
      </w:r>
      <w:r w:rsidR="00E222A9">
        <w:rPr>
          <w:rFonts w:asciiTheme="minorHAnsi" w:hAnsiTheme="minorHAnsi" w:cstheme="minorHAnsi"/>
          <w:b/>
          <w:bCs/>
          <w:spacing w:val="-1"/>
          <w:u w:val="thick" w:color="000000"/>
        </w:rPr>
        <w:t>COMMUNICATIONS</w:t>
      </w:r>
    </w:p>
    <w:p w14:paraId="5C3795C6" w14:textId="77777777" w:rsidR="00BC1DC1" w:rsidRDefault="00BC1DC1">
      <w:pPr>
        <w:widowControl w:val="0"/>
        <w:rPr>
          <w:rFonts w:asciiTheme="minorHAnsi" w:hAnsiTheme="minorHAnsi" w:cstheme="minorHAnsi"/>
          <w:spacing w:val="-1"/>
          <w:u w:val="thick" w:color="000000"/>
        </w:rPr>
      </w:pPr>
    </w:p>
    <w:p w14:paraId="686D9ED6" w14:textId="218A82D5" w:rsidR="00C60D21" w:rsidRPr="00C60D21" w:rsidRDefault="00C60D21" w:rsidP="00C60D21">
      <w:pPr>
        <w:rPr>
          <w:rFonts w:asciiTheme="minorHAnsi" w:hAnsiTheme="minorHAnsi" w:cstheme="minorHAnsi"/>
        </w:rPr>
      </w:pPr>
      <w:r w:rsidRPr="00C60D21">
        <w:rPr>
          <w:rFonts w:asciiTheme="minorHAnsi" w:hAnsiTheme="minorHAnsi" w:cstheme="minorHAnsi"/>
        </w:rPr>
        <w:lastRenderedPageBreak/>
        <w:t xml:space="preserve">Upon release of this RFP, all vendor communications to the City should be submitted via email to </w:t>
      </w:r>
      <w:r w:rsidR="007A1FBA">
        <w:rPr>
          <w:rFonts w:asciiTheme="minorHAnsi" w:hAnsiTheme="minorHAnsi" w:cstheme="minorHAnsi"/>
        </w:rPr>
        <w:t>Deborah Booher</w:t>
      </w:r>
      <w:r w:rsidR="007A1FBA" w:rsidRPr="009664D3">
        <w:rPr>
          <w:rFonts w:asciiTheme="minorHAnsi" w:hAnsiTheme="minorHAnsi" w:cstheme="minorHAnsi"/>
        </w:rPr>
        <w:t>,</w:t>
      </w:r>
      <w:r w:rsidR="007A1FBA" w:rsidRPr="007A51CA">
        <w:rPr>
          <w:rFonts w:asciiTheme="minorHAnsi" w:hAnsiTheme="minorHAnsi" w:cstheme="minorHAnsi"/>
        </w:rPr>
        <w:t xml:space="preserve"> </w:t>
      </w:r>
      <w:r w:rsidR="007A1FBA">
        <w:rPr>
          <w:rFonts w:asciiTheme="minorHAnsi" w:hAnsiTheme="minorHAnsi" w:cstheme="minorHAnsi"/>
        </w:rPr>
        <w:t>Assistant City Administrator/Finance Director</w:t>
      </w:r>
      <w:r w:rsidR="0096260E">
        <w:rPr>
          <w:rFonts w:asciiTheme="minorHAnsi" w:hAnsiTheme="minorHAnsi" w:cstheme="minorHAnsi"/>
        </w:rPr>
        <w:t xml:space="preserve"> at </w:t>
      </w:r>
      <w:r w:rsidR="003A130B">
        <w:rPr>
          <w:rFonts w:asciiTheme="minorHAnsi" w:hAnsiTheme="minorHAnsi" w:cstheme="minorHAnsi"/>
        </w:rPr>
        <w:t>dbooher@cityofpoulsbo.com</w:t>
      </w:r>
      <w:r w:rsidRPr="009664D3">
        <w:rPr>
          <w:rFonts w:asciiTheme="minorHAnsi" w:hAnsiTheme="minorHAnsi" w:cstheme="minorHAnsi"/>
        </w:rPr>
        <w:t>.</w:t>
      </w:r>
      <w:r w:rsidRPr="00C60D21">
        <w:rPr>
          <w:rFonts w:asciiTheme="minorHAnsi" w:hAnsiTheme="minorHAnsi" w:cstheme="minorHAnsi"/>
        </w:rPr>
        <w:t xml:space="preserve">  PROPOSERS ARE SPECIFICALLY INSTRUCTED NOT TO CONTACT ANY OTHER CITY PERSONNEL BETWEEN THE TIME OF PROPOSAL SUBMITTAL AND AWARD. Failure to strictly observe this prohibition may result in rejection of the proposal.</w:t>
      </w:r>
    </w:p>
    <w:p w14:paraId="67838844" w14:textId="77777777" w:rsidR="00BC1DC1" w:rsidRDefault="00BC1DC1">
      <w:pPr>
        <w:widowControl w:val="0"/>
        <w:rPr>
          <w:rFonts w:asciiTheme="minorHAnsi" w:hAnsiTheme="minorHAnsi" w:cstheme="minorHAnsi"/>
          <w:spacing w:val="-1"/>
          <w:u w:val="thick" w:color="000000"/>
        </w:rPr>
      </w:pPr>
    </w:p>
    <w:p w14:paraId="7E49A59A" w14:textId="23BB76EB" w:rsidR="00C95978" w:rsidRPr="00E020CB" w:rsidRDefault="005D38A6" w:rsidP="00C95978">
      <w:pPr>
        <w:widowControl w:val="0"/>
        <w:rPr>
          <w:rFonts w:asciiTheme="minorHAnsi" w:hAnsiTheme="minorHAnsi" w:cstheme="minorHAnsi"/>
          <w:b/>
          <w:bCs/>
          <w:spacing w:val="-1"/>
          <w:u w:val="thick" w:color="000000"/>
        </w:rPr>
      </w:pPr>
      <w:r>
        <w:rPr>
          <w:rFonts w:asciiTheme="minorHAnsi" w:hAnsiTheme="minorHAnsi" w:cstheme="minorHAnsi"/>
          <w:b/>
          <w:bCs/>
          <w:spacing w:val="-1"/>
          <w:u w:val="thick" w:color="000000"/>
        </w:rPr>
        <w:t>7</w:t>
      </w:r>
      <w:r w:rsidR="004442C3">
        <w:rPr>
          <w:rFonts w:asciiTheme="minorHAnsi" w:hAnsiTheme="minorHAnsi" w:cstheme="minorHAnsi"/>
          <w:b/>
          <w:bCs/>
          <w:spacing w:val="-1"/>
          <w:u w:val="thick" w:color="000000"/>
        </w:rPr>
        <w:t xml:space="preserve"> -</w:t>
      </w:r>
      <w:r w:rsidR="00C95978" w:rsidRPr="00E020CB">
        <w:rPr>
          <w:rFonts w:asciiTheme="minorHAnsi" w:hAnsiTheme="minorHAnsi" w:cstheme="minorHAnsi"/>
          <w:b/>
          <w:bCs/>
          <w:spacing w:val="-1"/>
          <w:u w:val="thick" w:color="000000"/>
        </w:rPr>
        <w:t xml:space="preserve"> </w:t>
      </w:r>
      <w:r w:rsidR="00E330A3">
        <w:rPr>
          <w:rFonts w:asciiTheme="minorHAnsi" w:hAnsiTheme="minorHAnsi" w:cstheme="minorHAnsi"/>
          <w:b/>
          <w:bCs/>
          <w:spacing w:val="-1"/>
          <w:u w:val="thick" w:color="000000"/>
        </w:rPr>
        <w:t>PROPOSAL EVALUATION CONSIDERATIONS</w:t>
      </w:r>
    </w:p>
    <w:p w14:paraId="3CFC92DE" w14:textId="51BCFB6D" w:rsidR="00BC1DC1" w:rsidRPr="00C95978" w:rsidRDefault="00BC1DC1" w:rsidP="00C95978">
      <w:pPr>
        <w:rPr>
          <w:rFonts w:cstheme="minorHAnsi"/>
          <w:spacing w:val="-1"/>
          <w:u w:val="thick" w:color="000000"/>
        </w:rPr>
      </w:pPr>
    </w:p>
    <w:p w14:paraId="0AFB8FEB" w14:textId="77777777" w:rsidR="00417C3D" w:rsidRDefault="00417C3D" w:rsidP="00417C3D">
      <w:pPr>
        <w:tabs>
          <w:tab w:val="left" w:pos="-720"/>
          <w:tab w:val="left" w:pos="0"/>
          <w:tab w:val="left" w:pos="720"/>
          <w:tab w:val="left" w:pos="2160"/>
          <w:tab w:val="left" w:pos="3120"/>
          <w:tab w:val="left" w:pos="3600"/>
          <w:tab w:val="left" w:pos="8640"/>
        </w:tabs>
        <w:rPr>
          <w:rFonts w:asciiTheme="minorHAnsi" w:hAnsiTheme="minorHAnsi" w:cstheme="minorHAnsi"/>
        </w:rPr>
      </w:pPr>
      <w:r w:rsidRPr="00417C3D">
        <w:rPr>
          <w:rFonts w:asciiTheme="minorHAnsi" w:hAnsiTheme="minorHAnsi" w:cstheme="minorHAnsi"/>
        </w:rPr>
        <w:t>The City will make the final determination of the selected vendor.  The City’s core team will evaluate the proposals. The City’s evaluators will consider the completeness of the proposal, how well the vendor complied with the response requirements, responsiveness of vendor to requests, how well the vendor’s proposed solution meets the needs of the City as described in the response to each requirement, and the total cost of ownership.  The City has engaged SoftResources, LLC to support the evaluation process.</w:t>
      </w:r>
    </w:p>
    <w:p w14:paraId="0FA8CDC6" w14:textId="77777777" w:rsidR="00ED42D6" w:rsidRDefault="00ED42D6" w:rsidP="00417C3D">
      <w:pPr>
        <w:tabs>
          <w:tab w:val="left" w:pos="-720"/>
          <w:tab w:val="left" w:pos="0"/>
          <w:tab w:val="left" w:pos="720"/>
          <w:tab w:val="left" w:pos="2160"/>
          <w:tab w:val="left" w:pos="3120"/>
          <w:tab w:val="left" w:pos="3600"/>
          <w:tab w:val="left" w:pos="8640"/>
        </w:tabs>
        <w:rPr>
          <w:rFonts w:asciiTheme="minorHAnsi" w:hAnsiTheme="minorHAnsi" w:cstheme="minorHAnsi"/>
        </w:rPr>
      </w:pPr>
    </w:p>
    <w:p w14:paraId="34664C6B" w14:textId="7173A61C" w:rsidR="00ED42D6" w:rsidRPr="00ED42D6" w:rsidRDefault="00C8700C" w:rsidP="00ED42D6">
      <w:pPr>
        <w:rPr>
          <w:rFonts w:asciiTheme="minorHAnsi" w:hAnsiTheme="minorHAnsi" w:cstheme="minorHAnsi"/>
          <w:color w:val="000000"/>
        </w:rPr>
      </w:pPr>
      <w:r>
        <w:rPr>
          <w:rFonts w:asciiTheme="minorHAnsi" w:hAnsiTheme="minorHAnsi" w:cstheme="minorHAnsi"/>
        </w:rPr>
        <w:t>During the evaluation process, e</w:t>
      </w:r>
      <w:r w:rsidR="00ED42D6" w:rsidRPr="00ED42D6">
        <w:rPr>
          <w:rFonts w:asciiTheme="minorHAnsi" w:hAnsiTheme="minorHAnsi" w:cstheme="minorHAnsi"/>
        </w:rPr>
        <w:t>ither the City or SoftResources may request additional information, conduct clarifying conference calls, ask for a web demonstration, or take any other action it deems necessary to review and clarify submitted information for the evaluation team. In addition, the City will require that a short list of finalist vendors conduct an onsite scripted product demonstration for its selection team</w:t>
      </w:r>
      <w:bookmarkStart w:id="4" w:name="_Toc242079513"/>
      <w:r w:rsidR="00ED42D6" w:rsidRPr="00ED42D6">
        <w:rPr>
          <w:rFonts w:asciiTheme="minorHAnsi" w:hAnsiTheme="minorHAnsi" w:cstheme="minorHAnsi"/>
        </w:rPr>
        <w:t>.</w:t>
      </w:r>
      <w:r w:rsidR="00ED42D6" w:rsidRPr="00ED42D6">
        <w:rPr>
          <w:rFonts w:asciiTheme="minorHAnsi" w:hAnsiTheme="minorHAnsi" w:cstheme="minorHAnsi"/>
          <w:color w:val="000000"/>
        </w:rPr>
        <w:t xml:space="preserve"> </w:t>
      </w:r>
    </w:p>
    <w:p w14:paraId="2879F9A1" w14:textId="77777777" w:rsidR="00BD53A8" w:rsidRDefault="00BD53A8" w:rsidP="00ED42D6">
      <w:pPr>
        <w:rPr>
          <w:rFonts w:asciiTheme="minorHAnsi" w:hAnsiTheme="minorHAnsi" w:cstheme="minorHAnsi"/>
          <w:color w:val="000000"/>
        </w:rPr>
      </w:pPr>
    </w:p>
    <w:p w14:paraId="538E74E5" w14:textId="0EC4A1A5" w:rsidR="00ED42D6" w:rsidRDefault="00ED42D6" w:rsidP="00ED42D6">
      <w:pPr>
        <w:rPr>
          <w:rFonts w:asciiTheme="minorHAnsi" w:hAnsiTheme="minorHAnsi" w:cstheme="minorHAnsi"/>
          <w:color w:val="000000"/>
        </w:rPr>
      </w:pPr>
      <w:r w:rsidRPr="00ED42D6">
        <w:rPr>
          <w:rFonts w:asciiTheme="minorHAnsi" w:hAnsiTheme="minorHAnsi" w:cstheme="minorHAnsi"/>
          <w:color w:val="000000"/>
        </w:rPr>
        <w:t xml:space="preserve">Factors that will contribute to the decision of the selected vendor include but are not limited to: </w:t>
      </w:r>
    </w:p>
    <w:p w14:paraId="52C0D4F2" w14:textId="77777777" w:rsidR="00ED42D6" w:rsidRPr="00ED42D6" w:rsidRDefault="00ED42D6" w:rsidP="00ED42D6">
      <w:pPr>
        <w:rPr>
          <w:rFonts w:asciiTheme="minorHAnsi" w:hAnsiTheme="minorHAnsi" w:cstheme="minorHAnsi"/>
          <w:color w:val="000000"/>
        </w:rPr>
      </w:pPr>
    </w:p>
    <w:p w14:paraId="1B274EBC"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Project approach and understanding of the City’s objectives</w:t>
      </w:r>
    </w:p>
    <w:p w14:paraId="4E043818"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Ability to meet the stated functional and technical requirements</w:t>
      </w:r>
    </w:p>
    <w:p w14:paraId="12E8DA98"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Proven, referenceable experience with similar organizations</w:t>
      </w:r>
    </w:p>
    <w:p w14:paraId="0A16C5F3"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Implementation methodology and history of success</w:t>
      </w:r>
    </w:p>
    <w:p w14:paraId="26B4AEC1"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Estimated implementation duration</w:t>
      </w:r>
    </w:p>
    <w:p w14:paraId="7CA0F3C8"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Ongoing support options</w:t>
      </w:r>
    </w:p>
    <w:p w14:paraId="45B53F69" w14:textId="77777777" w:rsidR="00ED42D6" w:rsidRPr="00ED42D6" w:rsidRDefault="00ED42D6" w:rsidP="00ED42D6">
      <w:pPr>
        <w:pStyle w:val="ListParagraph"/>
        <w:widowControl/>
        <w:numPr>
          <w:ilvl w:val="0"/>
          <w:numId w:val="20"/>
        </w:numPr>
        <w:spacing w:after="200" w:line="276" w:lineRule="auto"/>
        <w:contextualSpacing/>
        <w:rPr>
          <w:rFonts w:cstheme="minorHAnsi"/>
          <w:color w:val="000000"/>
        </w:rPr>
      </w:pPr>
      <w:r w:rsidRPr="00ED42D6">
        <w:rPr>
          <w:rFonts w:cstheme="minorHAnsi"/>
          <w:color w:val="000000" w:themeColor="text1"/>
          <w:sz w:val="24"/>
          <w:szCs w:val="24"/>
        </w:rPr>
        <w:t>Estimated 5-year total cost of ownership</w:t>
      </w:r>
    </w:p>
    <w:bookmarkEnd w:id="4"/>
    <w:p w14:paraId="4705D84D" w14:textId="6E0A05E2" w:rsidR="00212057" w:rsidRPr="00CB7C4A" w:rsidRDefault="00212057" w:rsidP="00A23F89">
      <w:pPr>
        <w:rPr>
          <w:rFonts w:asciiTheme="minorHAnsi" w:hAnsiTheme="minorHAnsi" w:cstheme="minorHAnsi"/>
        </w:rPr>
      </w:pPr>
      <w:r w:rsidRPr="00CB7C4A">
        <w:rPr>
          <w:rFonts w:asciiTheme="minorHAnsi" w:hAnsiTheme="minorHAnsi" w:cstheme="minorHAnsi"/>
          <w:bCs/>
          <w:color w:val="000000" w:themeColor="text1"/>
        </w:rPr>
        <w:t xml:space="preserve">The </w:t>
      </w:r>
      <w:r w:rsidR="00282BB1" w:rsidRPr="00CB7C4A">
        <w:rPr>
          <w:rFonts w:asciiTheme="minorHAnsi" w:hAnsiTheme="minorHAnsi" w:cstheme="minorHAnsi"/>
          <w:bCs/>
          <w:color w:val="000000" w:themeColor="text1"/>
        </w:rPr>
        <w:t>City</w:t>
      </w:r>
      <w:r w:rsidRPr="00CB7C4A">
        <w:rPr>
          <w:rFonts w:asciiTheme="minorHAnsi" w:hAnsiTheme="minorHAnsi" w:cstheme="minorHAnsi"/>
          <w:bCs/>
          <w:color w:val="000000" w:themeColor="text1"/>
        </w:rPr>
        <w:t xml:space="preserve"> reserves the right to select a Vendor based solely on the information submitted in the proposal</w:t>
      </w:r>
      <w:r w:rsidR="00B44C07" w:rsidRPr="00CB7C4A">
        <w:rPr>
          <w:rFonts w:asciiTheme="minorHAnsi" w:hAnsiTheme="minorHAnsi" w:cstheme="minorHAnsi"/>
          <w:bCs/>
          <w:color w:val="000000" w:themeColor="text1"/>
        </w:rPr>
        <w:t>,</w:t>
      </w:r>
      <w:r w:rsidRPr="00CB7C4A">
        <w:rPr>
          <w:rFonts w:asciiTheme="minorHAnsi" w:hAnsiTheme="minorHAnsi" w:cstheme="minorHAnsi"/>
          <w:bCs/>
          <w:color w:val="000000" w:themeColor="text1"/>
        </w:rPr>
        <w:t xml:space="preserve"> and to make a contract award without any further discussion with the Vendors regarding the responses received. </w:t>
      </w:r>
      <w:r w:rsidRPr="00CB7C4A">
        <w:rPr>
          <w:rFonts w:asciiTheme="minorHAnsi" w:hAnsiTheme="minorHAnsi" w:cstheme="minorHAnsi"/>
        </w:rPr>
        <w:t xml:space="preserve">Therefore, responses should be submitted initially on the most favorable terms available.  </w:t>
      </w:r>
    </w:p>
    <w:p w14:paraId="4647D452" w14:textId="77777777" w:rsidR="00212057" w:rsidRPr="00CB7C4A" w:rsidRDefault="00212057" w:rsidP="00A23F89">
      <w:pPr>
        <w:pStyle w:val="BodyText3"/>
        <w:spacing w:after="0"/>
        <w:rPr>
          <w:rFonts w:asciiTheme="minorHAnsi" w:hAnsiTheme="minorHAnsi" w:cstheme="minorHAnsi"/>
          <w:sz w:val="24"/>
          <w:szCs w:val="24"/>
        </w:rPr>
      </w:pPr>
    </w:p>
    <w:p w14:paraId="4CA9192B" w14:textId="0515B400" w:rsidR="00212057" w:rsidRPr="00CB7C4A" w:rsidRDefault="00212057" w:rsidP="00A23F89">
      <w:pPr>
        <w:pStyle w:val="BodyText"/>
        <w:widowControl/>
        <w:tabs>
          <w:tab w:val="decimal" w:leader="dot" w:pos="-1080"/>
          <w:tab w:val="left" w:pos="630"/>
        </w:tabs>
        <w:ind w:left="0"/>
        <w:rPr>
          <w:rFonts w:asciiTheme="minorHAnsi" w:hAnsiTheme="minorHAnsi" w:cstheme="minorHAnsi"/>
        </w:rPr>
      </w:pPr>
      <w:r w:rsidRPr="00CB7C4A">
        <w:rPr>
          <w:rFonts w:asciiTheme="minorHAnsi" w:hAnsiTheme="minorHAnsi" w:cstheme="minorHAnsi"/>
          <w:bCs/>
          <w:u w:val="single"/>
        </w:rPr>
        <w:t>Notification</w:t>
      </w:r>
      <w:r w:rsidRPr="00CB7C4A">
        <w:rPr>
          <w:rFonts w:asciiTheme="minorHAnsi" w:hAnsiTheme="minorHAnsi" w:cstheme="minorHAnsi"/>
        </w:rPr>
        <w:t xml:space="preserve">. Based on the evaluation of the proposals, </w:t>
      </w:r>
      <w:r w:rsidR="001B4228" w:rsidRPr="00CB7C4A">
        <w:rPr>
          <w:rFonts w:asciiTheme="minorHAnsi" w:hAnsiTheme="minorHAnsi" w:cstheme="minorHAnsi"/>
        </w:rPr>
        <w:t>t</w:t>
      </w:r>
      <w:r w:rsidRPr="00CB7C4A">
        <w:rPr>
          <w:rFonts w:asciiTheme="minorHAnsi" w:hAnsiTheme="minorHAnsi" w:cstheme="minorHAnsi"/>
        </w:rPr>
        <w:t xml:space="preserve">he </w:t>
      </w:r>
      <w:r w:rsidR="00282BB1" w:rsidRPr="00CB7C4A">
        <w:rPr>
          <w:rFonts w:asciiTheme="minorHAnsi" w:hAnsiTheme="minorHAnsi" w:cstheme="minorHAnsi"/>
        </w:rPr>
        <w:t>City</w:t>
      </w:r>
      <w:r w:rsidRPr="00CB7C4A">
        <w:rPr>
          <w:rFonts w:asciiTheme="minorHAnsi" w:hAnsiTheme="minorHAnsi" w:cstheme="minorHAnsi"/>
        </w:rPr>
        <w:t xml:space="preserve"> will select </w:t>
      </w:r>
      <w:r w:rsidR="00147EBF" w:rsidRPr="00CB7C4A">
        <w:rPr>
          <w:rFonts w:asciiTheme="minorHAnsi" w:hAnsiTheme="minorHAnsi" w:cstheme="minorHAnsi"/>
        </w:rPr>
        <w:t>V</w:t>
      </w:r>
      <w:r w:rsidR="00EB7499" w:rsidRPr="00CB7C4A">
        <w:rPr>
          <w:rFonts w:asciiTheme="minorHAnsi" w:hAnsiTheme="minorHAnsi" w:cstheme="minorHAnsi"/>
        </w:rPr>
        <w:t xml:space="preserve">endors that will be invited to the software demo process. </w:t>
      </w:r>
      <w:r w:rsidRPr="00CB7C4A">
        <w:rPr>
          <w:rFonts w:asciiTheme="minorHAnsi" w:hAnsiTheme="minorHAnsi" w:cstheme="minorHAnsi"/>
        </w:rPr>
        <w:t>The selected Vendors will be notified via e-mail by the date indicated in Section 3. The notification will include a Demo Script document that will be used for on-site demos.</w:t>
      </w:r>
    </w:p>
    <w:p w14:paraId="0E375620" w14:textId="77777777" w:rsidR="00212057" w:rsidRPr="00CB7C4A" w:rsidRDefault="00212057" w:rsidP="00A23F89">
      <w:pPr>
        <w:pStyle w:val="BodyText"/>
        <w:widowControl/>
        <w:tabs>
          <w:tab w:val="decimal" w:leader="dot" w:pos="-1080"/>
          <w:tab w:val="left" w:pos="630"/>
        </w:tabs>
        <w:ind w:left="0"/>
        <w:rPr>
          <w:rFonts w:asciiTheme="minorHAnsi" w:hAnsiTheme="minorHAnsi" w:cstheme="minorHAnsi"/>
        </w:rPr>
      </w:pPr>
    </w:p>
    <w:p w14:paraId="7BEFB262" w14:textId="567659D2" w:rsidR="00212057" w:rsidRPr="00CB7C4A" w:rsidRDefault="00212057" w:rsidP="00A23F89">
      <w:pPr>
        <w:contextualSpacing/>
        <w:rPr>
          <w:rFonts w:asciiTheme="minorHAnsi" w:hAnsiTheme="minorHAnsi" w:cstheme="minorHAnsi"/>
        </w:rPr>
      </w:pPr>
      <w:r w:rsidRPr="00CB7C4A">
        <w:rPr>
          <w:rFonts w:asciiTheme="minorHAnsi" w:hAnsiTheme="minorHAnsi" w:cstheme="minorHAnsi"/>
          <w:bCs/>
          <w:u w:val="single"/>
        </w:rPr>
        <w:t>Pre-Demo Meetings</w:t>
      </w:r>
      <w:r w:rsidRPr="00CB7C4A">
        <w:rPr>
          <w:rFonts w:asciiTheme="minorHAnsi" w:hAnsiTheme="minorHAnsi" w:cstheme="minorHAnsi"/>
          <w:b/>
        </w:rPr>
        <w:t>.</w:t>
      </w:r>
      <w:r w:rsidRPr="00CB7C4A">
        <w:rPr>
          <w:rFonts w:asciiTheme="minorHAnsi" w:hAnsiTheme="minorHAnsi" w:cstheme="minorHAnsi"/>
        </w:rPr>
        <w:t xml:space="preserve"> </w:t>
      </w:r>
      <w:r w:rsidR="008A352E" w:rsidRPr="00CB7C4A">
        <w:rPr>
          <w:rFonts w:asciiTheme="minorHAnsi" w:hAnsiTheme="minorHAnsi" w:cstheme="minorHAnsi"/>
        </w:rPr>
        <w:t>T</w:t>
      </w:r>
      <w:r w:rsidRPr="00CB7C4A">
        <w:rPr>
          <w:rFonts w:asciiTheme="minorHAnsi" w:hAnsiTheme="minorHAnsi" w:cstheme="minorHAnsi"/>
        </w:rPr>
        <w:t xml:space="preserve">he </w:t>
      </w:r>
      <w:r w:rsidR="00282BB1" w:rsidRPr="00CB7C4A">
        <w:rPr>
          <w:rFonts w:asciiTheme="minorHAnsi" w:hAnsiTheme="minorHAnsi" w:cstheme="minorHAnsi"/>
        </w:rPr>
        <w:t>City</w:t>
      </w:r>
      <w:r w:rsidRPr="00CB7C4A">
        <w:rPr>
          <w:rFonts w:asciiTheme="minorHAnsi" w:hAnsiTheme="minorHAnsi" w:cstheme="minorHAnsi"/>
        </w:rPr>
        <w:t xml:space="preserve"> will conduct pre-demo meetings with </w:t>
      </w:r>
      <w:r w:rsidR="008A352E" w:rsidRPr="00CB7C4A">
        <w:rPr>
          <w:rFonts w:asciiTheme="minorHAnsi" w:hAnsiTheme="minorHAnsi" w:cstheme="minorHAnsi"/>
        </w:rPr>
        <w:t xml:space="preserve">finalist </w:t>
      </w:r>
      <w:r w:rsidRPr="00CB7C4A">
        <w:rPr>
          <w:rFonts w:asciiTheme="minorHAnsi" w:hAnsiTheme="minorHAnsi" w:cstheme="minorHAnsi"/>
        </w:rPr>
        <w:t xml:space="preserve">Vendors. The purpose of the pre-demo meeting is to address any questions about logistics of </w:t>
      </w:r>
      <w:r w:rsidR="00F705D5" w:rsidRPr="00CB7C4A">
        <w:rPr>
          <w:rFonts w:asciiTheme="minorHAnsi" w:hAnsiTheme="minorHAnsi" w:cstheme="minorHAnsi"/>
        </w:rPr>
        <w:t>the software demo process and script.</w:t>
      </w:r>
    </w:p>
    <w:p w14:paraId="359B529D" w14:textId="77777777" w:rsidR="00212057" w:rsidRPr="00CB7C4A" w:rsidRDefault="00212057" w:rsidP="00A23F89">
      <w:pPr>
        <w:pStyle w:val="BodyText"/>
        <w:widowControl/>
        <w:tabs>
          <w:tab w:val="decimal" w:leader="dot" w:pos="-1080"/>
          <w:tab w:val="left" w:pos="630"/>
        </w:tabs>
        <w:ind w:left="0"/>
        <w:rPr>
          <w:rFonts w:asciiTheme="minorHAnsi" w:hAnsiTheme="minorHAnsi" w:cstheme="minorHAnsi"/>
        </w:rPr>
      </w:pPr>
    </w:p>
    <w:p w14:paraId="22BD1200" w14:textId="2F49D8B5" w:rsidR="00212057" w:rsidRPr="00CB7C4A" w:rsidRDefault="00212057" w:rsidP="00A23F89">
      <w:pPr>
        <w:rPr>
          <w:rFonts w:asciiTheme="minorHAnsi" w:hAnsiTheme="minorHAnsi" w:cstheme="minorHAnsi"/>
        </w:rPr>
      </w:pPr>
      <w:r w:rsidRPr="00CB7C4A">
        <w:rPr>
          <w:rFonts w:asciiTheme="minorHAnsi" w:hAnsiTheme="minorHAnsi" w:cstheme="minorHAnsi"/>
          <w:bCs/>
          <w:u w:val="single"/>
        </w:rPr>
        <w:t>Software Demos</w:t>
      </w:r>
      <w:r w:rsidRPr="00CB7C4A">
        <w:rPr>
          <w:rFonts w:asciiTheme="minorHAnsi" w:hAnsiTheme="minorHAnsi" w:cstheme="minorHAnsi"/>
          <w:bCs/>
        </w:rPr>
        <w:t>.</w:t>
      </w:r>
      <w:r w:rsidRPr="00CB7C4A">
        <w:rPr>
          <w:rFonts w:asciiTheme="minorHAnsi" w:hAnsiTheme="minorHAnsi" w:cstheme="minorHAnsi"/>
        </w:rPr>
        <w:t xml:space="preserve"> The functional and technical product demos will be presented to the </w:t>
      </w:r>
      <w:r w:rsidR="00282BB1" w:rsidRPr="00CB7C4A">
        <w:rPr>
          <w:rFonts w:asciiTheme="minorHAnsi" w:hAnsiTheme="minorHAnsi" w:cstheme="minorHAnsi"/>
        </w:rPr>
        <w:t>City</w:t>
      </w:r>
      <w:r w:rsidRPr="00CB7C4A">
        <w:rPr>
          <w:rFonts w:asciiTheme="minorHAnsi" w:hAnsiTheme="minorHAnsi" w:cstheme="minorHAnsi"/>
        </w:rPr>
        <w:t xml:space="preserve"> by Vendors according to a pre-defined script. All Vendors must follow this script during their demo process. The evaluation criteria for the demo process will include adherence to the script as well as the ability to successfully demonstrate the product’s ability to meet the </w:t>
      </w:r>
      <w:r w:rsidR="00282BB1" w:rsidRPr="00CB7C4A">
        <w:rPr>
          <w:rFonts w:asciiTheme="minorHAnsi" w:hAnsiTheme="minorHAnsi" w:cstheme="minorHAnsi"/>
        </w:rPr>
        <w:t>City</w:t>
      </w:r>
      <w:r w:rsidRPr="00CB7C4A">
        <w:rPr>
          <w:rFonts w:asciiTheme="minorHAnsi" w:hAnsiTheme="minorHAnsi" w:cstheme="minorHAnsi"/>
        </w:rPr>
        <w:t xml:space="preserve">’s functional and technical requirements. The </w:t>
      </w:r>
      <w:r w:rsidR="00282BB1" w:rsidRPr="00CB7C4A">
        <w:rPr>
          <w:rFonts w:asciiTheme="minorHAnsi" w:hAnsiTheme="minorHAnsi" w:cstheme="minorHAnsi"/>
        </w:rPr>
        <w:t>City</w:t>
      </w:r>
      <w:r w:rsidRPr="00CB7C4A">
        <w:rPr>
          <w:rFonts w:asciiTheme="minorHAnsi" w:hAnsiTheme="minorHAnsi" w:cstheme="minorHAnsi"/>
        </w:rPr>
        <w:t xml:space="preserve"> reserves the right to request additional information, interviews, follow-up demonstrations or any other type of clarification of proposal information it deems necessary to evaluate the final Vendors. </w:t>
      </w:r>
    </w:p>
    <w:p w14:paraId="03842552" w14:textId="77777777" w:rsidR="00B37DF4" w:rsidRPr="00CB7C4A" w:rsidRDefault="00B37DF4" w:rsidP="00A23F89">
      <w:pPr>
        <w:spacing w:before="7" w:line="200" w:lineRule="exact"/>
        <w:rPr>
          <w:rFonts w:asciiTheme="minorHAnsi" w:hAnsiTheme="minorHAnsi" w:cstheme="minorHAnsi"/>
        </w:rPr>
      </w:pPr>
    </w:p>
    <w:p w14:paraId="529ADEF7" w14:textId="689A339A" w:rsidR="00176E66" w:rsidRPr="00CB7C4A" w:rsidRDefault="001434C6" w:rsidP="00A23F89">
      <w:pPr>
        <w:rPr>
          <w:rFonts w:asciiTheme="minorHAnsi" w:hAnsiTheme="minorHAnsi" w:cstheme="minorHAnsi"/>
        </w:rPr>
      </w:pPr>
      <w:r w:rsidRPr="00CB7C4A">
        <w:rPr>
          <w:rFonts w:asciiTheme="minorHAnsi" w:hAnsiTheme="minorHAnsi" w:cstheme="minorHAnsi"/>
          <w:u w:val="single"/>
        </w:rPr>
        <w:t>Evaluation</w:t>
      </w:r>
      <w:r w:rsidRPr="00CB7C4A">
        <w:rPr>
          <w:rFonts w:asciiTheme="minorHAnsi" w:hAnsiTheme="minorHAnsi" w:cstheme="minorHAnsi"/>
        </w:rPr>
        <w:t xml:space="preserve">. </w:t>
      </w:r>
      <w:r w:rsidR="00176E66" w:rsidRPr="00CB7C4A">
        <w:rPr>
          <w:rFonts w:asciiTheme="minorHAnsi" w:hAnsiTheme="minorHAnsi" w:cstheme="minorHAnsi"/>
        </w:rPr>
        <w:t>An evaluation committee will review</w:t>
      </w:r>
      <w:r w:rsidR="002B34B2" w:rsidRPr="00CB7C4A">
        <w:rPr>
          <w:rFonts w:asciiTheme="minorHAnsi" w:hAnsiTheme="minorHAnsi" w:cstheme="minorHAnsi"/>
        </w:rPr>
        <w:t xml:space="preserve"> and</w:t>
      </w:r>
      <w:r w:rsidR="00176E66" w:rsidRPr="00CB7C4A">
        <w:rPr>
          <w:rFonts w:asciiTheme="minorHAnsi" w:hAnsiTheme="minorHAnsi" w:cstheme="minorHAnsi"/>
        </w:rPr>
        <w:t xml:space="preserve"> evaluate</w:t>
      </w:r>
      <w:r w:rsidR="002B34B2" w:rsidRPr="00CB7C4A">
        <w:rPr>
          <w:rFonts w:asciiTheme="minorHAnsi" w:hAnsiTheme="minorHAnsi" w:cstheme="minorHAnsi"/>
        </w:rPr>
        <w:t xml:space="preserve"> </w:t>
      </w:r>
      <w:r w:rsidR="00176E66" w:rsidRPr="00CB7C4A">
        <w:rPr>
          <w:rFonts w:asciiTheme="minorHAnsi" w:hAnsiTheme="minorHAnsi" w:cstheme="minorHAnsi"/>
        </w:rPr>
        <w:t xml:space="preserve">responses in accordance with criteria identified </w:t>
      </w:r>
      <w:r w:rsidR="00147EBF" w:rsidRPr="00CB7C4A">
        <w:rPr>
          <w:rFonts w:asciiTheme="minorHAnsi" w:hAnsiTheme="minorHAnsi" w:cstheme="minorHAnsi"/>
        </w:rPr>
        <w:t>above</w:t>
      </w:r>
      <w:r w:rsidR="00176E66" w:rsidRPr="00CB7C4A">
        <w:rPr>
          <w:rFonts w:asciiTheme="minorHAnsi" w:hAnsiTheme="minorHAnsi" w:cstheme="minorHAnsi"/>
        </w:rPr>
        <w:t xml:space="preserve">. Clarification of submitted material may be requested during the evaluation process. The </w:t>
      </w:r>
      <w:r w:rsidR="00282BB1" w:rsidRPr="00CB7C4A">
        <w:rPr>
          <w:rFonts w:asciiTheme="minorHAnsi" w:hAnsiTheme="minorHAnsi" w:cstheme="minorHAnsi"/>
        </w:rPr>
        <w:t>City</w:t>
      </w:r>
      <w:r w:rsidR="00176E66" w:rsidRPr="00CB7C4A">
        <w:rPr>
          <w:rFonts w:asciiTheme="minorHAnsi" w:hAnsiTheme="minorHAnsi" w:cstheme="minorHAnsi"/>
        </w:rPr>
        <w:t xml:space="preserve"> may </w:t>
      </w:r>
      <w:r w:rsidR="00C2198D" w:rsidRPr="00CB7C4A">
        <w:rPr>
          <w:rFonts w:asciiTheme="minorHAnsi" w:hAnsiTheme="minorHAnsi" w:cstheme="minorHAnsi"/>
        </w:rPr>
        <w:t xml:space="preserve">grant an </w:t>
      </w:r>
      <w:r w:rsidR="00176E66" w:rsidRPr="00CB7C4A">
        <w:rPr>
          <w:rFonts w:asciiTheme="minorHAnsi" w:hAnsiTheme="minorHAnsi" w:cstheme="minorHAnsi"/>
        </w:rPr>
        <w:t xml:space="preserve">award </w:t>
      </w:r>
      <w:r w:rsidR="00C2198D" w:rsidRPr="00CB7C4A">
        <w:rPr>
          <w:rFonts w:asciiTheme="minorHAnsi" w:hAnsiTheme="minorHAnsi" w:cstheme="minorHAnsi"/>
        </w:rPr>
        <w:t xml:space="preserve">to </w:t>
      </w:r>
      <w:r w:rsidR="00176E66" w:rsidRPr="00CB7C4A">
        <w:rPr>
          <w:rFonts w:asciiTheme="minorHAnsi" w:hAnsiTheme="minorHAnsi" w:cstheme="minorHAnsi"/>
        </w:rPr>
        <w:t xml:space="preserve">the successful </w:t>
      </w:r>
      <w:r w:rsidR="006D43D3" w:rsidRPr="00CB7C4A">
        <w:rPr>
          <w:rFonts w:asciiTheme="minorHAnsi" w:hAnsiTheme="minorHAnsi" w:cstheme="minorHAnsi"/>
        </w:rPr>
        <w:t xml:space="preserve">Vendor </w:t>
      </w:r>
      <w:r w:rsidR="00176E66" w:rsidRPr="00CB7C4A">
        <w:rPr>
          <w:rFonts w:asciiTheme="minorHAnsi" w:hAnsiTheme="minorHAnsi" w:cstheme="minorHAnsi"/>
        </w:rPr>
        <w:t xml:space="preserve">based on their initial </w:t>
      </w:r>
      <w:r w:rsidR="00A86FA8" w:rsidRPr="00CB7C4A">
        <w:rPr>
          <w:rFonts w:asciiTheme="minorHAnsi" w:hAnsiTheme="minorHAnsi" w:cstheme="minorHAnsi"/>
        </w:rPr>
        <w:t>proposal or</w:t>
      </w:r>
      <w:r w:rsidR="00176E66" w:rsidRPr="00CB7C4A">
        <w:rPr>
          <w:rFonts w:asciiTheme="minorHAnsi" w:hAnsiTheme="minorHAnsi" w:cstheme="minorHAnsi"/>
        </w:rPr>
        <w:t xml:space="preserve"> invite them to</w:t>
      </w:r>
      <w:r w:rsidR="00D8777C" w:rsidRPr="00CB7C4A">
        <w:rPr>
          <w:rFonts w:asciiTheme="minorHAnsi" w:hAnsiTheme="minorHAnsi" w:cstheme="minorHAnsi"/>
        </w:rPr>
        <w:t xml:space="preserve"> demo </w:t>
      </w:r>
      <w:r w:rsidR="00413B9E" w:rsidRPr="00CB7C4A">
        <w:rPr>
          <w:rFonts w:asciiTheme="minorHAnsi" w:hAnsiTheme="minorHAnsi" w:cstheme="minorHAnsi"/>
        </w:rPr>
        <w:t>t</w:t>
      </w:r>
      <w:r w:rsidR="00D8777C" w:rsidRPr="00CB7C4A">
        <w:rPr>
          <w:rFonts w:asciiTheme="minorHAnsi" w:hAnsiTheme="minorHAnsi" w:cstheme="minorHAnsi"/>
        </w:rPr>
        <w:t>heir solution or</w:t>
      </w:r>
      <w:r w:rsidR="00176E66" w:rsidRPr="00CB7C4A">
        <w:rPr>
          <w:rFonts w:asciiTheme="minorHAnsi" w:hAnsiTheme="minorHAnsi" w:cstheme="minorHAnsi"/>
        </w:rPr>
        <w:t xml:space="preserve"> enter into contract negotiations</w:t>
      </w:r>
      <w:r w:rsidR="00063BAE" w:rsidRPr="00CB7C4A">
        <w:rPr>
          <w:rFonts w:asciiTheme="minorHAnsi" w:hAnsiTheme="minorHAnsi" w:cstheme="minorHAnsi"/>
        </w:rPr>
        <w:t xml:space="preserve">. No Contract will be awarded until approved by </w:t>
      </w:r>
      <w:r w:rsidR="00282BB1" w:rsidRPr="00CB7C4A">
        <w:rPr>
          <w:rFonts w:asciiTheme="minorHAnsi" w:hAnsiTheme="minorHAnsi" w:cstheme="minorHAnsi"/>
        </w:rPr>
        <w:t>City</w:t>
      </w:r>
      <w:r w:rsidR="00063BAE" w:rsidRPr="00CB7C4A">
        <w:rPr>
          <w:rFonts w:asciiTheme="minorHAnsi" w:hAnsiTheme="minorHAnsi" w:cstheme="minorHAnsi"/>
        </w:rPr>
        <w:t xml:space="preserve"> </w:t>
      </w:r>
      <w:r w:rsidR="00B714F0" w:rsidRPr="00CB7C4A">
        <w:rPr>
          <w:rFonts w:asciiTheme="minorHAnsi" w:hAnsiTheme="minorHAnsi" w:cstheme="minorHAnsi"/>
        </w:rPr>
        <w:t>Council.</w:t>
      </w:r>
    </w:p>
    <w:p w14:paraId="1306A010" w14:textId="77777777" w:rsidR="00823D58" w:rsidRDefault="00823D58" w:rsidP="00C1109E">
      <w:pPr>
        <w:ind w:left="288"/>
        <w:rPr>
          <w:rFonts w:asciiTheme="minorHAnsi" w:hAnsiTheme="minorHAnsi" w:cstheme="minorHAnsi"/>
          <w:sz w:val="22"/>
          <w:szCs w:val="22"/>
        </w:rPr>
      </w:pPr>
    </w:p>
    <w:p w14:paraId="0E749970" w14:textId="3EF0CD01" w:rsidR="005E3914" w:rsidRPr="005E3914" w:rsidRDefault="005E3914" w:rsidP="005E3914">
      <w:pPr>
        <w:keepNext/>
        <w:keepLines/>
        <w:spacing w:after="200" w:line="276" w:lineRule="auto"/>
        <w:outlineLvl w:val="2"/>
        <w:rPr>
          <w:rFonts w:ascii="Calibri" w:hAnsi="Calibri" w:cs="Calibri"/>
          <w:b/>
          <w:bCs/>
          <w:color w:val="000000"/>
          <w:lang w:bidi="en-US"/>
        </w:rPr>
      </w:pPr>
      <w:bookmarkStart w:id="5" w:name="_Toc242079516"/>
      <w:r w:rsidRPr="005A6670">
        <w:rPr>
          <w:rFonts w:ascii="Calibri" w:hAnsi="Calibri" w:cs="Calibri"/>
          <w:b/>
          <w:bCs/>
          <w:color w:val="000000"/>
          <w:u w:val="single"/>
          <w:lang w:bidi="en-US"/>
        </w:rPr>
        <w:t>8</w:t>
      </w:r>
      <w:r w:rsidR="005A6670">
        <w:rPr>
          <w:rFonts w:ascii="Calibri" w:hAnsi="Calibri" w:cs="Calibri"/>
          <w:b/>
          <w:bCs/>
          <w:color w:val="000000"/>
          <w:u w:val="single"/>
          <w:lang w:bidi="en-US"/>
        </w:rPr>
        <w:t xml:space="preserve"> </w:t>
      </w:r>
      <w:r w:rsidR="005A6670" w:rsidRPr="005A6670">
        <w:rPr>
          <w:rFonts w:ascii="Calibri" w:hAnsi="Calibri" w:cs="Calibri"/>
          <w:b/>
          <w:bCs/>
          <w:color w:val="000000"/>
          <w:u w:val="single"/>
          <w:lang w:bidi="en-US"/>
        </w:rPr>
        <w:t>-</w:t>
      </w:r>
      <w:r w:rsidRPr="005A6670">
        <w:rPr>
          <w:rFonts w:ascii="Calibri" w:hAnsi="Calibri" w:cs="Calibri"/>
          <w:b/>
          <w:bCs/>
          <w:color w:val="000000"/>
          <w:u w:val="single"/>
          <w:lang w:bidi="en-US"/>
        </w:rPr>
        <w:t xml:space="preserve"> C</w:t>
      </w:r>
      <w:r w:rsidRPr="00540B6D">
        <w:rPr>
          <w:rFonts w:ascii="Calibri" w:hAnsi="Calibri" w:cs="Calibri"/>
          <w:b/>
          <w:bCs/>
          <w:color w:val="000000"/>
          <w:u w:val="single"/>
          <w:lang w:bidi="en-US"/>
        </w:rPr>
        <w:t>ONTRACT NEGOTIATION</w:t>
      </w:r>
      <w:bookmarkEnd w:id="5"/>
    </w:p>
    <w:p w14:paraId="2A2F0B78" w14:textId="77777777" w:rsidR="005E3914" w:rsidRPr="005E3914" w:rsidRDefault="005E3914" w:rsidP="009F2281">
      <w:pPr>
        <w:spacing w:after="200"/>
        <w:rPr>
          <w:rFonts w:ascii="Calibri" w:hAnsi="Calibri" w:cs="Calibri"/>
          <w:lang w:bidi="en-US"/>
        </w:rPr>
      </w:pPr>
      <w:bookmarkStart w:id="6" w:name="_Toc242079517"/>
      <w:r w:rsidRPr="005E3914">
        <w:rPr>
          <w:rFonts w:ascii="Calibri" w:hAnsi="Calibri" w:cs="Calibri"/>
          <w:lang w:bidi="en-US"/>
        </w:rPr>
        <w:t xml:space="preserve">The City reserves the right to negotiate with the vendor that represents the best value to the City, not necessarily the lowest cost. In no event will the City be required to offer any modified terms to any other vendor prior to entering into an agreement with a proposer and the City shall not incur any liability to a proposer because of such negotiation or modifications. It is the intent of the City to ensure it has flexibility to arrive at a mutually acceptable agreement. </w:t>
      </w:r>
    </w:p>
    <w:p w14:paraId="69D7D3C2" w14:textId="6EA2BB4D" w:rsidR="005E3914" w:rsidRPr="005E3914" w:rsidRDefault="005E3914" w:rsidP="005E3914">
      <w:pPr>
        <w:keepNext/>
        <w:keepLines/>
        <w:spacing w:after="200" w:line="276" w:lineRule="auto"/>
        <w:outlineLvl w:val="2"/>
        <w:rPr>
          <w:rFonts w:ascii="Calibri" w:hAnsi="Calibri" w:cs="Calibri"/>
          <w:b/>
          <w:bCs/>
          <w:color w:val="000000"/>
          <w:lang w:bidi="en-US"/>
        </w:rPr>
      </w:pPr>
      <w:r w:rsidRPr="005A6670">
        <w:rPr>
          <w:rFonts w:ascii="Calibri" w:hAnsi="Calibri" w:cs="Calibri"/>
          <w:b/>
          <w:bCs/>
          <w:color w:val="000000"/>
          <w:u w:val="single"/>
          <w:lang w:bidi="en-US"/>
        </w:rPr>
        <w:t>9</w:t>
      </w:r>
      <w:r w:rsidR="005A6670">
        <w:rPr>
          <w:rFonts w:ascii="Calibri" w:hAnsi="Calibri" w:cs="Calibri"/>
          <w:b/>
          <w:bCs/>
          <w:color w:val="000000"/>
          <w:u w:val="single"/>
          <w:lang w:bidi="en-US"/>
        </w:rPr>
        <w:t xml:space="preserve"> - </w:t>
      </w:r>
      <w:r w:rsidRPr="00540B6D">
        <w:rPr>
          <w:rFonts w:ascii="Calibri" w:hAnsi="Calibri" w:cs="Calibri"/>
          <w:b/>
          <w:bCs/>
          <w:color w:val="000000"/>
          <w:u w:val="single"/>
          <w:lang w:bidi="en-US"/>
        </w:rPr>
        <w:t>CONTRACT AWARD</w:t>
      </w:r>
      <w:bookmarkEnd w:id="6"/>
    </w:p>
    <w:p w14:paraId="17E3992A" w14:textId="1E15E6D1" w:rsidR="005E3914" w:rsidRPr="005E3914" w:rsidRDefault="005E3914" w:rsidP="00554723">
      <w:pPr>
        <w:spacing w:after="200"/>
        <w:rPr>
          <w:rFonts w:ascii="Calibri" w:hAnsi="Calibri" w:cs="Tahoma"/>
          <w:lang w:bidi="en-US"/>
        </w:rPr>
      </w:pPr>
      <w:r w:rsidRPr="005E3914">
        <w:rPr>
          <w:rFonts w:ascii="Calibri" w:hAnsi="Calibri" w:cs="Tahoma"/>
          <w:lang w:bidi="en-US"/>
        </w:rPr>
        <w:t xml:space="preserve">The City reserves the right to make an award without further discussion of the proposals. </w:t>
      </w:r>
      <w:r w:rsidR="00C718DB" w:rsidRPr="0011469E">
        <w:rPr>
          <w:rFonts w:asciiTheme="minorHAnsi" w:hAnsiTheme="minorHAnsi" w:cstheme="minorHAnsi"/>
          <w:color w:val="000000"/>
        </w:rPr>
        <w:t xml:space="preserve">Award, if any, will be to the proposer whose proposal best complies with all of the requirements of the RFP documents and any addenda. </w:t>
      </w:r>
      <w:r w:rsidRPr="005E3914">
        <w:rPr>
          <w:rFonts w:asciiTheme="minorHAnsi" w:hAnsiTheme="minorHAnsi" w:cstheme="minorHAnsi"/>
          <w:lang w:bidi="en-US"/>
        </w:rPr>
        <w:t>The selected vendor will be expected to enter into a contract with the</w:t>
      </w:r>
      <w:r w:rsidRPr="005E3914">
        <w:rPr>
          <w:rFonts w:ascii="Calibri" w:hAnsi="Calibri" w:cs="Tahoma"/>
          <w:lang w:bidi="en-US"/>
        </w:rPr>
        <w:t xml:space="preserve"> City of </w:t>
      </w:r>
      <w:r w:rsidR="00B53196">
        <w:rPr>
          <w:rFonts w:ascii="Calibri" w:hAnsi="Calibri" w:cs="Tahoma"/>
          <w:lang w:bidi="en-US"/>
        </w:rPr>
        <w:t>Poulsbo</w:t>
      </w:r>
      <w:r w:rsidRPr="005E3914">
        <w:rPr>
          <w:rFonts w:ascii="Calibri" w:hAnsi="Calibri" w:cs="Tahoma"/>
          <w:lang w:bidi="en-US"/>
        </w:rPr>
        <w:t>. The City shall not be bound, or in any way obligated, until both parties have signed a contract.  The City will not incur any chargeable costs prior to the execution of the final contract.</w:t>
      </w:r>
    </w:p>
    <w:p w14:paraId="60A9488C" w14:textId="77777777" w:rsidR="00823D58" w:rsidRDefault="00823D58" w:rsidP="00C1109E">
      <w:pPr>
        <w:ind w:left="288"/>
        <w:rPr>
          <w:rFonts w:asciiTheme="minorHAnsi" w:hAnsiTheme="minorHAnsi" w:cstheme="minorHAnsi"/>
          <w:sz w:val="22"/>
          <w:szCs w:val="22"/>
        </w:rPr>
      </w:pPr>
    </w:p>
    <w:p w14:paraId="0704E48A" w14:textId="77777777" w:rsidR="005F79E0" w:rsidRPr="006A262A" w:rsidRDefault="005F79E0" w:rsidP="005F79E0">
      <w:pPr>
        <w:pStyle w:val="Heading3"/>
        <w:tabs>
          <w:tab w:val="left" w:pos="821"/>
        </w:tabs>
        <w:spacing w:before="69"/>
        <w:rPr>
          <w:rFonts w:asciiTheme="minorHAnsi" w:hAnsiTheme="minorHAnsi" w:cstheme="minorHAnsi"/>
          <w:spacing w:val="-1"/>
          <w:sz w:val="28"/>
          <w:szCs w:val="28"/>
          <w:u w:val="thick" w:color="000000"/>
        </w:rPr>
      </w:pPr>
    </w:p>
    <w:p w14:paraId="6FF9458C" w14:textId="77777777" w:rsidR="004E593C" w:rsidRDefault="004E593C" w:rsidP="00596543">
      <w:pPr>
        <w:pStyle w:val="Heading3"/>
        <w:jc w:val="center"/>
        <w:rPr>
          <w:rFonts w:asciiTheme="minorHAnsi" w:hAnsiTheme="minorHAnsi" w:cstheme="minorHAnsi"/>
          <w:sz w:val="28"/>
          <w:szCs w:val="28"/>
        </w:rPr>
      </w:pPr>
      <w:bookmarkStart w:id="7" w:name="_bookmark6"/>
      <w:bookmarkEnd w:id="7"/>
    </w:p>
    <w:p w14:paraId="57E917A4" w14:textId="77777777" w:rsidR="00E82D25" w:rsidRPr="00413B9E" w:rsidRDefault="00E82D25" w:rsidP="00FA445C">
      <w:pPr>
        <w:pStyle w:val="H4"/>
        <w:numPr>
          <w:ilvl w:val="12"/>
          <w:numId w:val="0"/>
        </w:numPr>
        <w:jc w:val="center"/>
        <w:rPr>
          <w:rFonts w:asciiTheme="minorHAnsi" w:hAnsiTheme="minorHAnsi" w:cstheme="minorHAnsi"/>
          <w:i w:val="0"/>
          <w:sz w:val="22"/>
          <w:szCs w:val="22"/>
        </w:rPr>
      </w:pPr>
    </w:p>
    <w:p w14:paraId="58F14DAB" w14:textId="77777777" w:rsidR="00413B9E" w:rsidRPr="006A262A" w:rsidRDefault="00413B9E" w:rsidP="00470336">
      <w:pPr>
        <w:pStyle w:val="Heading3"/>
        <w:ind w:left="821"/>
        <w:rPr>
          <w:rFonts w:asciiTheme="minorHAnsi" w:hAnsiTheme="minorHAnsi" w:cstheme="minorHAnsi"/>
          <w:highlight w:val="yellow"/>
        </w:rPr>
      </w:pPr>
    </w:p>
    <w:p w14:paraId="0162C9EB" w14:textId="77777777" w:rsidR="00D44843" w:rsidRPr="006A262A" w:rsidRDefault="00D44843">
      <w:pPr>
        <w:rPr>
          <w:rFonts w:asciiTheme="minorHAnsi" w:eastAsia="Arial" w:hAnsiTheme="minorHAnsi" w:cstheme="minorHAnsi"/>
          <w:b/>
          <w:bCs/>
          <w:spacing w:val="-1"/>
          <w:sz w:val="32"/>
          <w:szCs w:val="32"/>
        </w:rPr>
      </w:pPr>
      <w:bookmarkStart w:id="8" w:name="_bookmark12"/>
      <w:bookmarkStart w:id="9" w:name="_bookmark14"/>
      <w:bookmarkEnd w:id="8"/>
      <w:bookmarkEnd w:id="9"/>
      <w:r w:rsidRPr="006A262A">
        <w:rPr>
          <w:rFonts w:asciiTheme="minorHAnsi" w:hAnsiTheme="minorHAnsi" w:cstheme="minorHAnsi"/>
          <w:spacing w:val="-1"/>
        </w:rPr>
        <w:br w:type="page"/>
      </w:r>
    </w:p>
    <w:p w14:paraId="2EDBCD08" w14:textId="77777777" w:rsidR="00605432" w:rsidRDefault="00605432" w:rsidP="00A53361">
      <w:pPr>
        <w:pStyle w:val="Heading1"/>
        <w:spacing w:before="35" w:line="368" w:lineRule="exact"/>
        <w:ind w:right="605"/>
        <w:jc w:val="center"/>
        <w:rPr>
          <w:rFonts w:asciiTheme="minorHAnsi" w:hAnsiTheme="minorHAnsi" w:cstheme="minorHAnsi"/>
          <w:spacing w:val="-1"/>
        </w:rPr>
      </w:pPr>
    </w:p>
    <w:p w14:paraId="038426AD" w14:textId="213D81F6" w:rsidR="0006015C" w:rsidRDefault="009C469A" w:rsidP="008535EC">
      <w:pPr>
        <w:pStyle w:val="Heading1"/>
        <w:spacing w:before="35" w:line="368" w:lineRule="exact"/>
        <w:ind w:right="605"/>
        <w:rPr>
          <w:rFonts w:asciiTheme="minorHAnsi" w:hAnsiTheme="minorHAnsi" w:cstheme="minorHAnsi"/>
          <w:bCs w:val="0"/>
        </w:rPr>
      </w:pPr>
      <w:r w:rsidRPr="006A262A">
        <w:rPr>
          <w:rFonts w:asciiTheme="minorHAnsi" w:hAnsiTheme="minorHAnsi" w:cstheme="minorHAnsi"/>
          <w:spacing w:val="-1"/>
        </w:rPr>
        <w:t xml:space="preserve">Exhibit </w:t>
      </w:r>
      <w:r w:rsidR="002E03B8" w:rsidRPr="006A262A">
        <w:rPr>
          <w:rFonts w:asciiTheme="minorHAnsi" w:hAnsiTheme="minorHAnsi" w:cstheme="minorHAnsi"/>
          <w:spacing w:val="-1"/>
        </w:rPr>
        <w:t>A</w:t>
      </w:r>
      <w:r w:rsidR="00A53361" w:rsidRPr="006A262A">
        <w:rPr>
          <w:rFonts w:asciiTheme="minorHAnsi" w:hAnsiTheme="minorHAnsi" w:cstheme="minorHAnsi"/>
          <w:spacing w:val="-1"/>
        </w:rPr>
        <w:t xml:space="preserve"> </w:t>
      </w:r>
      <w:r w:rsidR="0039612A" w:rsidRPr="006A262A">
        <w:rPr>
          <w:rFonts w:asciiTheme="minorHAnsi" w:hAnsiTheme="minorHAnsi" w:cstheme="minorHAnsi"/>
          <w:spacing w:val="-1"/>
        </w:rPr>
        <w:t>–</w:t>
      </w:r>
      <w:r w:rsidR="0039087C" w:rsidRPr="006A262A">
        <w:rPr>
          <w:rFonts w:asciiTheme="minorHAnsi" w:hAnsiTheme="minorHAnsi" w:cstheme="minorHAnsi"/>
          <w:spacing w:val="-1"/>
        </w:rPr>
        <w:t xml:space="preserve"> </w:t>
      </w:r>
      <w:r w:rsidR="001C3A20">
        <w:rPr>
          <w:rFonts w:asciiTheme="minorHAnsi" w:hAnsiTheme="minorHAnsi" w:cstheme="minorHAnsi"/>
          <w:bCs w:val="0"/>
        </w:rPr>
        <w:t>Key Requirements</w:t>
      </w:r>
    </w:p>
    <w:p w14:paraId="0FB8F766" w14:textId="1AA699FC" w:rsidR="00CE6B9B" w:rsidRPr="00B604B1" w:rsidRDefault="00702F6C" w:rsidP="008535EC">
      <w:pPr>
        <w:pStyle w:val="Heading1"/>
        <w:spacing w:before="35" w:line="368" w:lineRule="exact"/>
        <w:ind w:right="605"/>
        <w:rPr>
          <w:rFonts w:asciiTheme="minorHAnsi" w:hAnsiTheme="minorHAnsi" w:cstheme="minorHAnsi"/>
          <w:bCs w:val="0"/>
          <w:sz w:val="20"/>
          <w:szCs w:val="20"/>
        </w:rPr>
      </w:pPr>
      <w:r>
        <w:rPr>
          <w:rFonts w:asciiTheme="minorHAnsi" w:hAnsiTheme="minorHAnsi" w:cstheme="minorHAnsi"/>
          <w:bCs w:val="0"/>
          <w:sz w:val="20"/>
          <w:szCs w:val="20"/>
        </w:rPr>
        <w:t xml:space="preserve">INSTRUCTIONS: </w:t>
      </w:r>
    </w:p>
    <w:p w14:paraId="69620DBB" w14:textId="421B050D" w:rsidR="00B65D93" w:rsidRPr="00B65D93" w:rsidRDefault="00B65D93" w:rsidP="00711988">
      <w:pPr>
        <w:spacing w:after="200" w:line="276" w:lineRule="auto"/>
        <w:rPr>
          <w:rFonts w:ascii="Calibri" w:hAnsi="Calibri"/>
          <w:sz w:val="21"/>
          <w:szCs w:val="21"/>
          <w:lang w:bidi="en-US"/>
        </w:rPr>
      </w:pPr>
      <w:r w:rsidRPr="004D73BE">
        <w:rPr>
          <w:rFonts w:ascii="Calibri" w:eastAsia="Calibri" w:hAnsi="Calibri" w:cs="Calibri"/>
          <w:b/>
          <w:bCs/>
          <w:sz w:val="21"/>
          <w:szCs w:val="21"/>
          <w:u w:val="single"/>
          <w:lang w:bidi="en-US"/>
        </w:rPr>
        <w:t xml:space="preserve">Please </w:t>
      </w:r>
      <w:r w:rsidR="001D6C88">
        <w:rPr>
          <w:rFonts w:ascii="Calibri" w:eastAsia="Calibri" w:hAnsi="Calibri" w:cs="Calibri"/>
          <w:b/>
          <w:bCs/>
          <w:sz w:val="21"/>
          <w:szCs w:val="21"/>
          <w:u w:val="single"/>
          <w:lang w:bidi="en-US"/>
        </w:rPr>
        <w:t>submit this exhibit using</w:t>
      </w:r>
      <w:r w:rsidRPr="004D73BE">
        <w:rPr>
          <w:rFonts w:ascii="Calibri" w:eastAsia="Calibri" w:hAnsi="Calibri" w:cs="Calibri"/>
          <w:b/>
          <w:bCs/>
          <w:sz w:val="21"/>
          <w:szCs w:val="21"/>
          <w:u w:val="single"/>
          <w:lang w:bidi="en-US"/>
        </w:rPr>
        <w:t xml:space="preserve"> the separate Key Requirements </w:t>
      </w:r>
      <w:r w:rsidR="00CB4471">
        <w:rPr>
          <w:rFonts w:ascii="Calibri" w:eastAsia="Calibri" w:hAnsi="Calibri" w:cs="Calibri"/>
          <w:b/>
          <w:bCs/>
          <w:sz w:val="21"/>
          <w:szCs w:val="21"/>
          <w:u w:val="single"/>
          <w:lang w:bidi="en-US"/>
        </w:rPr>
        <w:t>template</w:t>
      </w:r>
      <w:r w:rsidRPr="004D73BE">
        <w:rPr>
          <w:rFonts w:ascii="Calibri" w:eastAsia="Calibri" w:hAnsi="Calibri" w:cs="Calibri"/>
          <w:b/>
          <w:bCs/>
          <w:sz w:val="21"/>
          <w:szCs w:val="21"/>
          <w:u w:val="single"/>
          <w:lang w:bidi="en-US"/>
        </w:rPr>
        <w:t xml:space="preserve"> in MS Word format provided as part of this RFP download</w:t>
      </w:r>
      <w:r w:rsidR="00702F6C" w:rsidRPr="00C835C8">
        <w:rPr>
          <w:rFonts w:ascii="Calibri" w:eastAsia="Calibri" w:hAnsi="Calibri" w:cs="Calibri"/>
          <w:b/>
          <w:bCs/>
          <w:sz w:val="21"/>
          <w:szCs w:val="21"/>
          <w:lang w:bidi="en-US"/>
        </w:rPr>
        <w:t>.</w:t>
      </w:r>
      <w:r w:rsidR="00C835C8">
        <w:rPr>
          <w:rFonts w:ascii="Calibri" w:eastAsia="Calibri" w:hAnsi="Calibri" w:cs="Calibri"/>
          <w:b/>
          <w:bCs/>
          <w:sz w:val="21"/>
          <w:szCs w:val="21"/>
          <w:lang w:bidi="en-US"/>
        </w:rPr>
        <w:t xml:space="preserve"> </w:t>
      </w:r>
      <w:r w:rsidRPr="00B65D93">
        <w:rPr>
          <w:rFonts w:ascii="Calibri" w:eastAsia="Calibri" w:hAnsi="Calibri" w:cs="Calibri"/>
          <w:sz w:val="21"/>
          <w:szCs w:val="21"/>
          <w:lang w:bidi="en-US"/>
        </w:rPr>
        <w:t>The document does not contain</w:t>
      </w:r>
      <w:r w:rsidRPr="00B65D93">
        <w:rPr>
          <w:rFonts w:ascii="Calibri" w:eastAsia="Calibri" w:hAnsi="Calibri" w:cs="Calibri"/>
          <w:spacing w:val="-3"/>
          <w:sz w:val="21"/>
          <w:szCs w:val="21"/>
          <w:lang w:bidi="en-US"/>
        </w:rPr>
        <w:t xml:space="preserve"> </w:t>
      </w:r>
      <w:r w:rsidRPr="00B65D93">
        <w:rPr>
          <w:rFonts w:ascii="Calibri" w:eastAsia="Calibri" w:hAnsi="Calibri" w:cs="Calibri"/>
          <w:sz w:val="21"/>
          <w:szCs w:val="21"/>
          <w:lang w:bidi="en-US"/>
        </w:rPr>
        <w:t xml:space="preserve">a comprehensive list of </w:t>
      </w:r>
      <w:r w:rsidRPr="00B65D93">
        <w:rPr>
          <w:rFonts w:ascii="Calibri" w:eastAsia="Calibri" w:hAnsi="Calibri" w:cs="Calibri"/>
          <w:i/>
          <w:iCs/>
          <w:sz w:val="21"/>
          <w:szCs w:val="21"/>
          <w:u w:val="single"/>
          <w:lang w:bidi="en-US"/>
        </w:rPr>
        <w:t xml:space="preserve">all </w:t>
      </w:r>
      <w:r w:rsidRPr="00B65D93">
        <w:rPr>
          <w:rFonts w:ascii="Calibri" w:eastAsia="Calibri" w:hAnsi="Calibri" w:cs="Calibri"/>
          <w:sz w:val="21"/>
          <w:szCs w:val="21"/>
          <w:lang w:bidi="en-US"/>
        </w:rPr>
        <w:t xml:space="preserve">the City’s ERP software </w:t>
      </w:r>
      <w:r w:rsidR="00152158" w:rsidRPr="006412EA">
        <w:rPr>
          <w:rFonts w:ascii="Calibri" w:eastAsia="Calibri" w:hAnsi="Calibri" w:cs="Calibri"/>
          <w:sz w:val="21"/>
          <w:szCs w:val="21"/>
          <w:lang w:bidi="en-US"/>
        </w:rPr>
        <w:t>requirements but</w:t>
      </w:r>
      <w:r w:rsidRPr="00B65D93">
        <w:rPr>
          <w:rFonts w:ascii="Calibri" w:eastAsia="Calibri" w:hAnsi="Calibri" w:cs="Calibri"/>
          <w:sz w:val="21"/>
          <w:szCs w:val="21"/>
          <w:lang w:bidi="en-US"/>
        </w:rPr>
        <w:t xml:space="preserve"> includes the key requirements that will</w:t>
      </w:r>
      <w:r w:rsidRPr="00B65D93">
        <w:rPr>
          <w:rFonts w:ascii="Calibri" w:eastAsia="Calibri" w:hAnsi="Calibri" w:cs="Calibri"/>
          <w:spacing w:val="-26"/>
          <w:sz w:val="21"/>
          <w:szCs w:val="21"/>
          <w:lang w:bidi="en-US"/>
        </w:rPr>
        <w:t xml:space="preserve"> </w:t>
      </w:r>
      <w:r w:rsidRPr="00B65D93">
        <w:rPr>
          <w:rFonts w:ascii="Calibri" w:eastAsia="Calibri" w:hAnsi="Calibri" w:cs="Calibri"/>
          <w:sz w:val="21"/>
          <w:szCs w:val="21"/>
          <w:lang w:bidi="en-US"/>
        </w:rPr>
        <w:t>be used to evaluate the proposals and will be incorporated into the signed</w:t>
      </w:r>
      <w:r w:rsidRPr="00B65D93">
        <w:rPr>
          <w:rFonts w:ascii="Calibri" w:eastAsia="Calibri" w:hAnsi="Calibri" w:cs="Calibri"/>
          <w:spacing w:val="-28"/>
          <w:sz w:val="21"/>
          <w:szCs w:val="21"/>
          <w:lang w:bidi="en-US"/>
        </w:rPr>
        <w:t xml:space="preserve"> </w:t>
      </w:r>
      <w:r w:rsidR="00171F41" w:rsidRPr="006412EA">
        <w:rPr>
          <w:rFonts w:ascii="Calibri" w:eastAsia="Calibri" w:hAnsi="Calibri" w:cs="Calibri"/>
          <w:sz w:val="21"/>
          <w:szCs w:val="21"/>
          <w:lang w:bidi="en-US"/>
        </w:rPr>
        <w:t>contract.</w:t>
      </w:r>
      <w:r w:rsidR="00171F41" w:rsidRPr="006412EA">
        <w:rPr>
          <w:rFonts w:ascii="Calibri" w:hAnsi="Calibri"/>
          <w:sz w:val="21"/>
          <w:szCs w:val="21"/>
          <w:lang w:bidi="en-US"/>
        </w:rPr>
        <w:t xml:space="preserve"> Each</w:t>
      </w:r>
      <w:r w:rsidRPr="00B65D93">
        <w:rPr>
          <w:rFonts w:ascii="Calibri" w:hAnsi="Calibri"/>
          <w:sz w:val="21"/>
          <w:szCs w:val="21"/>
          <w:lang w:bidi="en-US"/>
        </w:rPr>
        <w:t xml:space="preserve"> requirement has</w:t>
      </w:r>
      <w:r w:rsidRPr="00B65D93">
        <w:rPr>
          <w:rFonts w:ascii="Calibri" w:hAnsi="Calibri"/>
          <w:spacing w:val="-1"/>
          <w:sz w:val="21"/>
          <w:szCs w:val="21"/>
          <w:lang w:bidi="en-US"/>
        </w:rPr>
        <w:t xml:space="preserve"> </w:t>
      </w:r>
      <w:r w:rsidRPr="00B65D93">
        <w:rPr>
          <w:rFonts w:ascii="Calibri" w:hAnsi="Calibri"/>
          <w:sz w:val="21"/>
          <w:szCs w:val="21"/>
          <w:lang w:bidi="en-US"/>
        </w:rPr>
        <w:t>a</w:t>
      </w:r>
      <w:r w:rsidRPr="00B65D93">
        <w:rPr>
          <w:rFonts w:ascii="Calibri" w:hAnsi="Calibri"/>
          <w:spacing w:val="-4"/>
          <w:sz w:val="21"/>
          <w:szCs w:val="21"/>
          <w:lang w:bidi="en-US"/>
        </w:rPr>
        <w:t xml:space="preserve"> </w:t>
      </w:r>
      <w:r w:rsidRPr="00B65D93">
        <w:rPr>
          <w:rFonts w:ascii="Calibri" w:hAnsi="Calibri"/>
          <w:sz w:val="21"/>
          <w:szCs w:val="21"/>
          <w:lang w:bidi="en-US"/>
        </w:rPr>
        <w:t>ranking</w:t>
      </w:r>
      <w:r w:rsidRPr="00B65D93">
        <w:rPr>
          <w:rFonts w:ascii="Calibri" w:hAnsi="Calibri"/>
          <w:spacing w:val="-3"/>
          <w:sz w:val="21"/>
          <w:szCs w:val="21"/>
          <w:lang w:bidi="en-US"/>
        </w:rPr>
        <w:t xml:space="preserve"> </w:t>
      </w:r>
      <w:r w:rsidRPr="00B65D93">
        <w:rPr>
          <w:rFonts w:ascii="Calibri" w:hAnsi="Calibri"/>
          <w:sz w:val="21"/>
          <w:szCs w:val="21"/>
          <w:lang w:bidi="en-US"/>
        </w:rPr>
        <w:t>indicating</w:t>
      </w:r>
      <w:r w:rsidRPr="00B65D93">
        <w:rPr>
          <w:rFonts w:ascii="Calibri" w:hAnsi="Calibri"/>
          <w:spacing w:val="-3"/>
          <w:sz w:val="21"/>
          <w:szCs w:val="21"/>
          <w:lang w:bidi="en-US"/>
        </w:rPr>
        <w:t xml:space="preserve"> </w:t>
      </w:r>
      <w:r w:rsidRPr="00B65D93">
        <w:rPr>
          <w:rFonts w:ascii="Calibri" w:hAnsi="Calibri"/>
          <w:sz w:val="21"/>
          <w:szCs w:val="21"/>
          <w:lang w:bidi="en-US"/>
        </w:rPr>
        <w:t>the</w:t>
      </w:r>
      <w:r w:rsidRPr="00B65D93">
        <w:rPr>
          <w:rFonts w:ascii="Calibri" w:hAnsi="Calibri"/>
          <w:spacing w:val="-1"/>
          <w:sz w:val="21"/>
          <w:szCs w:val="21"/>
          <w:lang w:bidi="en-US"/>
        </w:rPr>
        <w:t xml:space="preserve"> </w:t>
      </w:r>
      <w:r w:rsidRPr="00B65D93">
        <w:rPr>
          <w:rFonts w:ascii="Calibri" w:hAnsi="Calibri"/>
          <w:sz w:val="21"/>
          <w:szCs w:val="21"/>
          <w:lang w:bidi="en-US"/>
        </w:rPr>
        <w:t>importance of the requirement</w:t>
      </w:r>
      <w:r w:rsidRPr="00B65D93">
        <w:rPr>
          <w:rFonts w:ascii="Calibri" w:hAnsi="Calibri"/>
          <w:spacing w:val="-1"/>
          <w:sz w:val="21"/>
          <w:szCs w:val="21"/>
          <w:lang w:bidi="en-US"/>
        </w:rPr>
        <w:t xml:space="preserve"> </w:t>
      </w:r>
      <w:r w:rsidRPr="00B65D93">
        <w:rPr>
          <w:rFonts w:ascii="Calibri" w:hAnsi="Calibri"/>
          <w:sz w:val="21"/>
          <w:szCs w:val="21"/>
          <w:lang w:bidi="en-US"/>
        </w:rPr>
        <w:t>to</w:t>
      </w:r>
      <w:r w:rsidRPr="00B65D93">
        <w:rPr>
          <w:rFonts w:ascii="Calibri" w:hAnsi="Calibri"/>
          <w:spacing w:val="-1"/>
          <w:sz w:val="21"/>
          <w:szCs w:val="21"/>
          <w:lang w:bidi="en-US"/>
        </w:rPr>
        <w:t xml:space="preserve"> </w:t>
      </w:r>
      <w:r w:rsidRPr="00B65D93">
        <w:rPr>
          <w:rFonts w:ascii="Calibri" w:hAnsi="Calibri"/>
          <w:sz w:val="21"/>
          <w:szCs w:val="21"/>
          <w:lang w:bidi="en-US"/>
        </w:rPr>
        <w:t>the City:</w:t>
      </w:r>
    </w:p>
    <w:p w14:paraId="71B5AC40" w14:textId="77777777" w:rsidR="00B65D93" w:rsidRPr="00B65D93" w:rsidRDefault="00B65D93" w:rsidP="00B65D93">
      <w:pPr>
        <w:ind w:left="720" w:right="158"/>
        <w:rPr>
          <w:rFonts w:ascii="Calibri" w:hAnsi="Calibri"/>
          <w:b/>
          <w:bCs/>
          <w:sz w:val="21"/>
          <w:szCs w:val="21"/>
          <w:lang w:bidi="en-US"/>
        </w:rPr>
      </w:pPr>
      <w:r w:rsidRPr="00B65D93">
        <w:rPr>
          <w:rFonts w:ascii="Calibri" w:hAnsi="Calibri"/>
          <w:b/>
          <w:bCs/>
          <w:sz w:val="21"/>
          <w:szCs w:val="21"/>
          <w:lang w:bidi="en-US"/>
        </w:rPr>
        <w:t xml:space="preserve">R = </w:t>
      </w:r>
      <w:r w:rsidRPr="00B65D93">
        <w:rPr>
          <w:rFonts w:ascii="Calibri" w:hAnsi="Calibri"/>
          <w:b/>
          <w:bCs/>
          <w:sz w:val="21"/>
          <w:szCs w:val="21"/>
          <w:lang w:bidi="en-US"/>
        </w:rPr>
        <w:tab/>
        <w:t>Required</w:t>
      </w:r>
    </w:p>
    <w:p w14:paraId="619E13FA" w14:textId="77777777" w:rsidR="00B65D93" w:rsidRPr="00B65D93" w:rsidRDefault="00B65D93" w:rsidP="00B65D93">
      <w:pPr>
        <w:ind w:left="720" w:right="158"/>
        <w:rPr>
          <w:rFonts w:ascii="Calibri" w:hAnsi="Calibri"/>
          <w:b/>
          <w:bCs/>
          <w:sz w:val="21"/>
          <w:szCs w:val="21"/>
          <w:lang w:bidi="en-US"/>
        </w:rPr>
      </w:pPr>
      <w:r w:rsidRPr="00B65D93">
        <w:rPr>
          <w:rFonts w:ascii="Calibri" w:hAnsi="Calibri"/>
          <w:b/>
          <w:bCs/>
          <w:sz w:val="21"/>
          <w:szCs w:val="21"/>
          <w:lang w:bidi="en-US"/>
        </w:rPr>
        <w:t xml:space="preserve">I = </w:t>
      </w:r>
      <w:r w:rsidRPr="00B65D93">
        <w:rPr>
          <w:rFonts w:ascii="Calibri" w:hAnsi="Calibri"/>
          <w:b/>
          <w:bCs/>
          <w:sz w:val="21"/>
          <w:szCs w:val="21"/>
          <w:lang w:bidi="en-US"/>
        </w:rPr>
        <w:tab/>
        <w:t>Important</w:t>
      </w:r>
    </w:p>
    <w:p w14:paraId="08713A10" w14:textId="77777777" w:rsidR="00B65D93" w:rsidRPr="00B65D93" w:rsidRDefault="00B65D93" w:rsidP="00B65D93">
      <w:pPr>
        <w:ind w:left="720" w:right="158"/>
        <w:rPr>
          <w:rFonts w:ascii="Calibri" w:hAnsi="Calibri"/>
          <w:b/>
          <w:bCs/>
          <w:sz w:val="21"/>
          <w:szCs w:val="21"/>
          <w:lang w:bidi="en-US"/>
        </w:rPr>
      </w:pPr>
      <w:r w:rsidRPr="00B65D93">
        <w:rPr>
          <w:rFonts w:ascii="Calibri" w:hAnsi="Calibri"/>
          <w:b/>
          <w:bCs/>
          <w:sz w:val="21"/>
          <w:szCs w:val="21"/>
          <w:lang w:bidi="en-US"/>
        </w:rPr>
        <w:t xml:space="preserve">N = </w:t>
      </w:r>
      <w:r w:rsidRPr="00B65D93">
        <w:rPr>
          <w:rFonts w:ascii="Calibri" w:hAnsi="Calibri"/>
          <w:b/>
          <w:bCs/>
          <w:sz w:val="21"/>
          <w:szCs w:val="21"/>
          <w:lang w:bidi="en-US"/>
        </w:rPr>
        <w:tab/>
        <w:t>Nice to Have</w:t>
      </w:r>
    </w:p>
    <w:p w14:paraId="7ACD1BED" w14:textId="77777777" w:rsidR="00B65D93" w:rsidRPr="00B65D93" w:rsidRDefault="00B65D93" w:rsidP="00B65D93">
      <w:pPr>
        <w:ind w:left="720" w:right="158"/>
        <w:rPr>
          <w:rFonts w:ascii="Calibri" w:hAnsi="Calibri"/>
          <w:b/>
          <w:bCs/>
          <w:sz w:val="21"/>
          <w:szCs w:val="21"/>
          <w:lang w:bidi="en-US"/>
        </w:rPr>
      </w:pPr>
      <w:r w:rsidRPr="00B65D93">
        <w:rPr>
          <w:rFonts w:ascii="Calibri" w:hAnsi="Calibri"/>
          <w:b/>
          <w:bCs/>
          <w:sz w:val="21"/>
          <w:szCs w:val="21"/>
          <w:lang w:bidi="en-US"/>
        </w:rPr>
        <w:t xml:space="preserve">E = </w:t>
      </w:r>
      <w:r w:rsidRPr="00B65D93">
        <w:rPr>
          <w:rFonts w:ascii="Calibri" w:hAnsi="Calibri"/>
          <w:b/>
          <w:bCs/>
          <w:sz w:val="21"/>
          <w:szCs w:val="21"/>
          <w:lang w:bidi="en-US"/>
        </w:rPr>
        <w:tab/>
        <w:t>Explore (see if the vendor could support this requirement, but not required)</w:t>
      </w:r>
    </w:p>
    <w:p w14:paraId="29B54211" w14:textId="77777777" w:rsidR="00B65D93" w:rsidRPr="00B65D93" w:rsidRDefault="00B65D93" w:rsidP="00B65D93">
      <w:pPr>
        <w:ind w:right="158"/>
        <w:rPr>
          <w:rFonts w:ascii="Calibri" w:hAnsi="Calibri"/>
          <w:sz w:val="21"/>
          <w:szCs w:val="21"/>
          <w:lang w:bidi="en-US"/>
        </w:rPr>
      </w:pPr>
    </w:p>
    <w:p w14:paraId="29B46077" w14:textId="77777777" w:rsidR="00B65D93" w:rsidRPr="00B65D93" w:rsidRDefault="00B65D93" w:rsidP="00B65D93">
      <w:pPr>
        <w:spacing w:after="200" w:line="276" w:lineRule="auto"/>
        <w:ind w:right="155"/>
        <w:rPr>
          <w:rFonts w:ascii="Calibri" w:eastAsia="Calibri" w:hAnsi="Calibri" w:cs="Calibri"/>
          <w:sz w:val="21"/>
          <w:szCs w:val="21"/>
          <w:lang w:bidi="en-US"/>
        </w:rPr>
      </w:pPr>
      <w:r w:rsidRPr="00B65D93">
        <w:rPr>
          <w:rFonts w:ascii="Calibri" w:hAnsi="Calibri"/>
          <w:sz w:val="21"/>
          <w:szCs w:val="21"/>
          <w:lang w:bidi="en-US"/>
        </w:rPr>
        <w:t>Software applications that are missing</w:t>
      </w:r>
      <w:r w:rsidRPr="00B65D93">
        <w:rPr>
          <w:rFonts w:ascii="Calibri" w:hAnsi="Calibri"/>
          <w:spacing w:val="-20"/>
          <w:sz w:val="21"/>
          <w:szCs w:val="21"/>
          <w:lang w:bidi="en-US"/>
        </w:rPr>
        <w:t xml:space="preserve"> </w:t>
      </w:r>
      <w:r w:rsidRPr="00B65D93">
        <w:rPr>
          <w:rFonts w:ascii="Calibri" w:hAnsi="Calibri"/>
          <w:sz w:val="21"/>
          <w:szCs w:val="21"/>
          <w:lang w:bidi="en-US"/>
        </w:rPr>
        <w:t>a significant number of required features and technology preferences may be eliminated</w:t>
      </w:r>
      <w:r w:rsidRPr="00B65D93">
        <w:rPr>
          <w:rFonts w:ascii="Calibri" w:hAnsi="Calibri"/>
          <w:spacing w:val="-17"/>
          <w:sz w:val="21"/>
          <w:szCs w:val="21"/>
          <w:lang w:bidi="en-US"/>
        </w:rPr>
        <w:t xml:space="preserve"> </w:t>
      </w:r>
      <w:r w:rsidRPr="00B65D93">
        <w:rPr>
          <w:rFonts w:ascii="Calibri" w:hAnsi="Calibri"/>
          <w:sz w:val="21"/>
          <w:szCs w:val="21"/>
          <w:lang w:bidi="en-US"/>
        </w:rPr>
        <w:t>from consideration.</w:t>
      </w:r>
    </w:p>
    <w:p w14:paraId="299067C4" w14:textId="05C7BC66" w:rsidR="00C33059" w:rsidRPr="006412EA" w:rsidRDefault="00B65D93" w:rsidP="00B65D93">
      <w:pPr>
        <w:spacing w:after="200" w:line="276" w:lineRule="auto"/>
        <w:ind w:right="109"/>
        <w:rPr>
          <w:rFonts w:ascii="Calibri" w:eastAsia="Calibri" w:hAnsi="Calibri" w:cs="Calibri"/>
          <w:b/>
          <w:bCs/>
          <w:sz w:val="21"/>
          <w:szCs w:val="21"/>
          <w:lang w:bidi="en-US"/>
        </w:rPr>
      </w:pPr>
      <w:r w:rsidRPr="00B65D93">
        <w:rPr>
          <w:rFonts w:ascii="Calibri" w:eastAsia="Calibri" w:hAnsi="Calibri" w:cs="Calibri"/>
          <w:sz w:val="21"/>
          <w:szCs w:val="21"/>
          <w:lang w:bidi="en-US"/>
        </w:rPr>
        <w:t>Vendors</w:t>
      </w:r>
      <w:r w:rsidRPr="00B65D93">
        <w:rPr>
          <w:rFonts w:ascii="Calibri" w:eastAsia="Calibri" w:hAnsi="Calibri" w:cs="Calibri"/>
          <w:spacing w:val="-4"/>
          <w:sz w:val="21"/>
          <w:szCs w:val="21"/>
          <w:lang w:bidi="en-US"/>
        </w:rPr>
        <w:t xml:space="preserve"> </w:t>
      </w:r>
      <w:r w:rsidRPr="00B65D93">
        <w:rPr>
          <w:rFonts w:ascii="Calibri" w:eastAsia="Calibri" w:hAnsi="Calibri" w:cs="Calibri"/>
          <w:sz w:val="21"/>
          <w:szCs w:val="21"/>
          <w:lang w:bidi="en-US"/>
        </w:rPr>
        <w:t>must</w:t>
      </w:r>
      <w:r w:rsidRPr="00B65D93">
        <w:rPr>
          <w:rFonts w:ascii="Calibri" w:eastAsia="Calibri" w:hAnsi="Calibri" w:cs="Calibri"/>
          <w:spacing w:val="-4"/>
          <w:sz w:val="21"/>
          <w:szCs w:val="21"/>
          <w:lang w:bidi="en-US"/>
        </w:rPr>
        <w:t xml:space="preserve"> </w:t>
      </w:r>
      <w:r w:rsidRPr="00B65D93">
        <w:rPr>
          <w:rFonts w:ascii="Calibri" w:eastAsia="Calibri" w:hAnsi="Calibri" w:cs="Calibri"/>
          <w:b/>
          <w:bCs/>
          <w:sz w:val="21"/>
          <w:szCs w:val="21"/>
          <w:u w:val="single" w:color="000000"/>
          <w:lang w:bidi="en-US"/>
        </w:rPr>
        <w:t>provide</w:t>
      </w:r>
      <w:r w:rsidRPr="00B65D93">
        <w:rPr>
          <w:rFonts w:ascii="Calibri" w:eastAsia="Calibri" w:hAnsi="Calibri" w:cs="Calibri"/>
          <w:b/>
          <w:bCs/>
          <w:spacing w:val="-2"/>
          <w:sz w:val="21"/>
          <w:szCs w:val="21"/>
          <w:u w:val="single" w:color="000000"/>
          <w:lang w:bidi="en-US"/>
        </w:rPr>
        <w:t xml:space="preserve"> </w:t>
      </w:r>
      <w:r w:rsidRPr="00B65D93">
        <w:rPr>
          <w:rFonts w:ascii="Calibri" w:eastAsia="Calibri" w:hAnsi="Calibri" w:cs="Calibri"/>
          <w:b/>
          <w:bCs/>
          <w:sz w:val="21"/>
          <w:szCs w:val="21"/>
          <w:u w:val="single" w:color="000000"/>
          <w:lang w:bidi="en-US"/>
        </w:rPr>
        <w:t>a</w:t>
      </w:r>
      <w:r w:rsidRPr="00B65D93">
        <w:rPr>
          <w:rFonts w:ascii="Calibri" w:eastAsia="Calibri" w:hAnsi="Calibri" w:cs="Calibri"/>
          <w:b/>
          <w:bCs/>
          <w:spacing w:val="-3"/>
          <w:sz w:val="21"/>
          <w:szCs w:val="21"/>
          <w:u w:val="single" w:color="000000"/>
          <w:lang w:bidi="en-US"/>
        </w:rPr>
        <w:t xml:space="preserve"> </w:t>
      </w:r>
      <w:r w:rsidRPr="00B65D93">
        <w:rPr>
          <w:rFonts w:ascii="Calibri" w:eastAsia="Calibri" w:hAnsi="Calibri" w:cs="Calibri"/>
          <w:b/>
          <w:bCs/>
          <w:sz w:val="21"/>
          <w:szCs w:val="21"/>
          <w:u w:val="single" w:color="000000"/>
          <w:lang w:bidi="en-US"/>
        </w:rPr>
        <w:t>rating and</w:t>
      </w:r>
      <w:r w:rsidRPr="00B65D93">
        <w:rPr>
          <w:rFonts w:ascii="Calibri" w:eastAsia="Calibri" w:hAnsi="Calibri" w:cs="Calibri"/>
          <w:b/>
          <w:bCs/>
          <w:spacing w:val="-2"/>
          <w:sz w:val="21"/>
          <w:szCs w:val="21"/>
          <w:u w:val="single" w:color="000000"/>
          <w:lang w:bidi="en-US"/>
        </w:rPr>
        <w:t xml:space="preserve"> </w:t>
      </w:r>
      <w:r w:rsidRPr="00B65D93">
        <w:rPr>
          <w:rFonts w:ascii="Calibri" w:eastAsia="Calibri" w:hAnsi="Calibri" w:cs="Calibri"/>
          <w:b/>
          <w:bCs/>
          <w:sz w:val="21"/>
          <w:szCs w:val="21"/>
          <w:u w:val="single" w:color="000000"/>
          <w:lang w:bidi="en-US"/>
        </w:rPr>
        <w:t>a</w:t>
      </w:r>
      <w:r w:rsidRPr="00B65D93">
        <w:rPr>
          <w:rFonts w:ascii="Calibri" w:eastAsia="Calibri" w:hAnsi="Calibri" w:cs="Calibri"/>
          <w:b/>
          <w:bCs/>
          <w:spacing w:val="-5"/>
          <w:sz w:val="21"/>
          <w:szCs w:val="21"/>
          <w:u w:val="single" w:color="000000"/>
          <w:lang w:bidi="en-US"/>
        </w:rPr>
        <w:t xml:space="preserve"> </w:t>
      </w:r>
      <w:r w:rsidRPr="00B65D93">
        <w:rPr>
          <w:rFonts w:ascii="Calibri" w:eastAsia="Calibri" w:hAnsi="Calibri" w:cs="Calibri"/>
          <w:b/>
          <w:bCs/>
          <w:sz w:val="21"/>
          <w:szCs w:val="21"/>
          <w:u w:val="single" w:color="000000"/>
          <w:lang w:bidi="en-US"/>
        </w:rPr>
        <w:t>comment</w:t>
      </w:r>
      <w:r w:rsidRPr="00B65D93">
        <w:rPr>
          <w:rFonts w:ascii="Calibri" w:eastAsia="Calibri" w:hAnsi="Calibri" w:cs="Calibri"/>
          <w:b/>
          <w:bCs/>
          <w:spacing w:val="-1"/>
          <w:sz w:val="21"/>
          <w:szCs w:val="21"/>
          <w:u w:val="single" w:color="000000"/>
          <w:lang w:bidi="en-US"/>
        </w:rPr>
        <w:t xml:space="preserve"> </w:t>
      </w:r>
      <w:r w:rsidRPr="00B65D93">
        <w:rPr>
          <w:rFonts w:ascii="Calibri" w:eastAsia="Calibri" w:hAnsi="Calibri" w:cs="Calibri"/>
          <w:b/>
          <w:bCs/>
          <w:sz w:val="21"/>
          <w:szCs w:val="21"/>
          <w:u w:val="single" w:color="000000"/>
          <w:lang w:bidi="en-US"/>
        </w:rPr>
        <w:t>for</w:t>
      </w:r>
      <w:r w:rsidRPr="00B65D93">
        <w:rPr>
          <w:rFonts w:ascii="Calibri" w:eastAsia="Calibri" w:hAnsi="Calibri" w:cs="Calibri"/>
          <w:b/>
          <w:bCs/>
          <w:spacing w:val="-4"/>
          <w:sz w:val="21"/>
          <w:szCs w:val="21"/>
          <w:u w:val="single" w:color="000000"/>
          <w:lang w:bidi="en-US"/>
        </w:rPr>
        <w:t xml:space="preserve"> </w:t>
      </w:r>
      <w:r w:rsidRPr="00B65D93">
        <w:rPr>
          <w:rFonts w:ascii="Calibri" w:eastAsia="Calibri" w:hAnsi="Calibri" w:cs="Calibri"/>
          <w:b/>
          <w:bCs/>
          <w:sz w:val="21"/>
          <w:szCs w:val="21"/>
          <w:u w:val="single" w:color="000000"/>
          <w:lang w:bidi="en-US"/>
        </w:rPr>
        <w:t>every</w:t>
      </w:r>
      <w:r w:rsidRPr="00B65D93">
        <w:rPr>
          <w:rFonts w:ascii="Calibri" w:eastAsia="Calibri" w:hAnsi="Calibri" w:cs="Calibri"/>
          <w:b/>
          <w:bCs/>
          <w:spacing w:val="-3"/>
          <w:sz w:val="21"/>
          <w:szCs w:val="21"/>
          <w:u w:val="single" w:color="000000"/>
          <w:lang w:bidi="en-US"/>
        </w:rPr>
        <w:t xml:space="preserve"> line </w:t>
      </w:r>
      <w:r w:rsidRPr="00B65D93">
        <w:rPr>
          <w:rFonts w:ascii="Calibri" w:eastAsia="Calibri" w:hAnsi="Calibri" w:cs="Calibri"/>
          <w:b/>
          <w:bCs/>
          <w:sz w:val="21"/>
          <w:szCs w:val="21"/>
          <w:u w:val="single" w:color="000000"/>
          <w:lang w:bidi="en-US"/>
        </w:rPr>
        <w:t xml:space="preserve">item based on the </w:t>
      </w:r>
      <w:r w:rsidR="008E35CD" w:rsidRPr="006412EA">
        <w:rPr>
          <w:rFonts w:ascii="Calibri" w:eastAsia="Calibri" w:hAnsi="Calibri" w:cs="Calibri"/>
          <w:b/>
          <w:bCs/>
          <w:sz w:val="21"/>
          <w:szCs w:val="21"/>
          <w:u w:val="single" w:color="000000"/>
          <w:lang w:bidi="en-US"/>
        </w:rPr>
        <w:t xml:space="preserve">sample response format </w:t>
      </w:r>
      <w:r w:rsidRPr="00B65D93">
        <w:rPr>
          <w:rFonts w:ascii="Calibri" w:eastAsia="Calibri" w:hAnsi="Calibri" w:cs="Calibri"/>
          <w:b/>
          <w:bCs/>
          <w:sz w:val="21"/>
          <w:szCs w:val="21"/>
          <w:u w:val="single" w:color="000000"/>
          <w:lang w:bidi="en-US"/>
        </w:rPr>
        <w:t>below</w:t>
      </w:r>
      <w:r w:rsidRPr="00B65D93">
        <w:rPr>
          <w:rFonts w:ascii="Calibri" w:eastAsia="Calibri" w:hAnsi="Calibri" w:cs="Calibri"/>
          <w:sz w:val="21"/>
          <w:szCs w:val="21"/>
          <w:lang w:bidi="en-US"/>
        </w:rPr>
        <w:t>.</w:t>
      </w:r>
      <w:r w:rsidRPr="00B65D93">
        <w:rPr>
          <w:rFonts w:ascii="Calibri" w:eastAsia="Calibri" w:hAnsi="Calibri" w:cs="Calibri"/>
          <w:spacing w:val="-2"/>
          <w:sz w:val="21"/>
          <w:szCs w:val="21"/>
          <w:lang w:bidi="en-US"/>
        </w:rPr>
        <w:t xml:space="preserve"> </w:t>
      </w:r>
      <w:r w:rsidRPr="00B65D93">
        <w:rPr>
          <w:rFonts w:ascii="Calibri" w:eastAsia="Calibri" w:hAnsi="Calibri" w:cs="Calibri"/>
          <w:sz w:val="21"/>
          <w:szCs w:val="21"/>
          <w:lang w:bidi="en-US"/>
        </w:rPr>
        <w:t>If</w:t>
      </w:r>
      <w:r w:rsidRPr="00B65D93">
        <w:rPr>
          <w:rFonts w:ascii="Calibri" w:eastAsia="Calibri" w:hAnsi="Calibri" w:cs="Calibri"/>
          <w:spacing w:val="-2"/>
          <w:sz w:val="21"/>
          <w:szCs w:val="21"/>
          <w:lang w:bidi="en-US"/>
        </w:rPr>
        <w:t xml:space="preserve"> </w:t>
      </w:r>
      <w:r w:rsidRPr="00B65D93">
        <w:rPr>
          <w:rFonts w:ascii="Calibri" w:eastAsia="Calibri" w:hAnsi="Calibri" w:cs="Calibri"/>
          <w:sz w:val="21"/>
          <w:szCs w:val="21"/>
          <w:lang w:bidi="en-US"/>
        </w:rPr>
        <w:t>the</w:t>
      </w:r>
      <w:r w:rsidRPr="00B65D93">
        <w:rPr>
          <w:rFonts w:ascii="Calibri" w:eastAsia="Calibri" w:hAnsi="Calibri" w:cs="Calibri"/>
          <w:spacing w:val="-1"/>
          <w:sz w:val="21"/>
          <w:szCs w:val="21"/>
          <w:lang w:bidi="en-US"/>
        </w:rPr>
        <w:t xml:space="preserve"> </w:t>
      </w:r>
      <w:r w:rsidRPr="00B65D93">
        <w:rPr>
          <w:rFonts w:ascii="Calibri" w:eastAsia="Calibri" w:hAnsi="Calibri" w:cs="Calibri"/>
          <w:sz w:val="21"/>
          <w:szCs w:val="21"/>
          <w:lang w:bidi="en-US"/>
        </w:rPr>
        <w:t>requirement</w:t>
      </w:r>
      <w:r w:rsidRPr="00B65D93">
        <w:rPr>
          <w:rFonts w:ascii="Calibri" w:eastAsia="Calibri" w:hAnsi="Calibri" w:cs="Calibri"/>
          <w:spacing w:val="-1"/>
          <w:sz w:val="21"/>
          <w:szCs w:val="21"/>
          <w:lang w:bidi="en-US"/>
        </w:rPr>
        <w:t xml:space="preserve"> </w:t>
      </w:r>
      <w:r w:rsidRPr="00B65D93">
        <w:rPr>
          <w:rFonts w:ascii="Calibri" w:eastAsia="Calibri" w:hAnsi="Calibri" w:cs="Calibri"/>
          <w:sz w:val="21"/>
          <w:szCs w:val="21"/>
          <w:lang w:bidi="en-US"/>
        </w:rPr>
        <w:t>does</w:t>
      </w:r>
      <w:r w:rsidRPr="00B65D93">
        <w:rPr>
          <w:rFonts w:ascii="Calibri" w:eastAsia="Calibri" w:hAnsi="Calibri" w:cs="Calibri"/>
          <w:spacing w:val="-2"/>
          <w:sz w:val="21"/>
          <w:szCs w:val="21"/>
          <w:lang w:bidi="en-US"/>
        </w:rPr>
        <w:t xml:space="preserve"> </w:t>
      </w:r>
      <w:r w:rsidRPr="00B65D93">
        <w:rPr>
          <w:rFonts w:ascii="Calibri" w:eastAsia="Calibri" w:hAnsi="Calibri" w:cs="Calibri"/>
          <w:sz w:val="21"/>
          <w:szCs w:val="21"/>
          <w:lang w:bidi="en-US"/>
        </w:rPr>
        <w:t>not</w:t>
      </w:r>
      <w:r w:rsidRPr="00B65D93">
        <w:rPr>
          <w:rFonts w:ascii="Calibri" w:eastAsia="Calibri" w:hAnsi="Calibri" w:cs="Calibri"/>
          <w:spacing w:val="-1"/>
          <w:sz w:val="21"/>
          <w:szCs w:val="21"/>
          <w:lang w:bidi="en-US"/>
        </w:rPr>
        <w:t xml:space="preserve"> </w:t>
      </w:r>
      <w:r w:rsidRPr="00B65D93">
        <w:rPr>
          <w:rFonts w:ascii="Calibri" w:eastAsia="Calibri" w:hAnsi="Calibri" w:cs="Calibri"/>
          <w:sz w:val="21"/>
          <w:szCs w:val="21"/>
          <w:lang w:bidi="en-US"/>
        </w:rPr>
        <w:t>pertain</w:t>
      </w:r>
      <w:r w:rsidRPr="00B65D93">
        <w:rPr>
          <w:rFonts w:ascii="Calibri" w:eastAsia="Calibri" w:hAnsi="Calibri" w:cs="Calibri"/>
          <w:spacing w:val="-3"/>
          <w:sz w:val="21"/>
          <w:szCs w:val="21"/>
          <w:lang w:bidi="en-US"/>
        </w:rPr>
        <w:t xml:space="preserve"> </w:t>
      </w:r>
      <w:r w:rsidRPr="00B65D93">
        <w:rPr>
          <w:rFonts w:ascii="Calibri" w:eastAsia="Calibri" w:hAnsi="Calibri" w:cs="Calibri"/>
          <w:sz w:val="21"/>
          <w:szCs w:val="21"/>
          <w:lang w:bidi="en-US"/>
        </w:rPr>
        <w:t xml:space="preserve">to the proposal being submitted, enter “N/A”. The comment should include a </w:t>
      </w:r>
      <w:r w:rsidRPr="00B65D93">
        <w:rPr>
          <w:rFonts w:ascii="Calibri" w:eastAsia="Calibri" w:hAnsi="Calibri" w:cs="Calibri"/>
          <w:b/>
          <w:bCs/>
          <w:sz w:val="21"/>
          <w:szCs w:val="21"/>
          <w:u w:val="single" w:color="000000"/>
          <w:lang w:bidi="en-US"/>
        </w:rPr>
        <w:t>brief 1-2 sentence explanation</w:t>
      </w:r>
      <w:r w:rsidRPr="00B65D93">
        <w:rPr>
          <w:rFonts w:ascii="Calibri" w:eastAsia="Calibri" w:hAnsi="Calibri" w:cs="Calibri"/>
          <w:b/>
          <w:bCs/>
          <w:sz w:val="21"/>
          <w:szCs w:val="21"/>
          <w:lang w:bidi="en-US"/>
        </w:rPr>
        <w:t xml:space="preserve"> </w:t>
      </w:r>
      <w:r w:rsidRPr="00B65D93">
        <w:rPr>
          <w:rFonts w:ascii="Calibri" w:eastAsia="Calibri" w:hAnsi="Calibri" w:cs="Calibri"/>
          <w:sz w:val="21"/>
          <w:szCs w:val="21"/>
          <w:lang w:bidi="en-US"/>
        </w:rPr>
        <w:t>of</w:t>
      </w:r>
      <w:r w:rsidRPr="00B65D93">
        <w:rPr>
          <w:rFonts w:ascii="Calibri" w:eastAsia="Calibri" w:hAnsi="Calibri" w:cs="Calibri"/>
          <w:spacing w:val="-27"/>
          <w:sz w:val="21"/>
          <w:szCs w:val="21"/>
          <w:lang w:bidi="en-US"/>
        </w:rPr>
        <w:t xml:space="preserve"> </w:t>
      </w:r>
      <w:r w:rsidRPr="00B65D93">
        <w:rPr>
          <w:rFonts w:ascii="Calibri" w:eastAsia="Calibri" w:hAnsi="Calibri" w:cs="Calibri"/>
          <w:sz w:val="21"/>
          <w:szCs w:val="21"/>
          <w:lang w:bidi="en-US"/>
        </w:rPr>
        <w:t xml:space="preserve">how the item is supported. </w:t>
      </w:r>
      <w:r w:rsidR="00811C4D" w:rsidRPr="006412EA">
        <w:rPr>
          <w:rFonts w:ascii="Calibri" w:eastAsia="Calibri" w:hAnsi="Calibri" w:cs="Calibri"/>
          <w:b/>
          <w:bCs/>
          <w:sz w:val="21"/>
          <w:szCs w:val="21"/>
          <w:lang w:bidi="en-US"/>
        </w:rPr>
        <w:t xml:space="preserve">Do not provide hyperlinks within the </w:t>
      </w:r>
      <w:r w:rsidR="00E51139" w:rsidRPr="006412EA">
        <w:rPr>
          <w:rFonts w:ascii="Calibri" w:eastAsia="Calibri" w:hAnsi="Calibri" w:cs="Calibri"/>
          <w:b/>
          <w:bCs/>
          <w:sz w:val="21"/>
          <w:szCs w:val="21"/>
          <w:lang w:bidi="en-US"/>
        </w:rPr>
        <w:t>document or</w:t>
      </w:r>
      <w:r w:rsidR="007401C0" w:rsidRPr="006412EA">
        <w:rPr>
          <w:rFonts w:ascii="Calibri" w:eastAsia="Calibri" w:hAnsi="Calibri" w:cs="Calibri"/>
          <w:b/>
          <w:bCs/>
          <w:sz w:val="21"/>
          <w:szCs w:val="21"/>
          <w:lang w:bidi="en-US"/>
        </w:rPr>
        <w:t xml:space="preserve"> reference another line item</w:t>
      </w:r>
      <w:r w:rsidR="007401C0" w:rsidRPr="006412EA">
        <w:rPr>
          <w:rFonts w:ascii="Calibri" w:eastAsia="Calibri" w:hAnsi="Calibri" w:cs="Calibri"/>
          <w:sz w:val="21"/>
          <w:szCs w:val="21"/>
          <w:lang w:bidi="en-US"/>
        </w:rPr>
        <w:t xml:space="preserve"> for your answer.</w:t>
      </w:r>
      <w:r w:rsidR="00DA4A88" w:rsidRPr="006412EA">
        <w:rPr>
          <w:rFonts w:ascii="Calibri" w:eastAsia="Calibri" w:hAnsi="Calibri" w:cs="Calibri"/>
          <w:sz w:val="21"/>
          <w:szCs w:val="21"/>
          <w:lang w:bidi="en-US"/>
        </w:rPr>
        <w:t xml:space="preserve"> </w:t>
      </w:r>
      <w:r w:rsidRPr="00B65D93">
        <w:rPr>
          <w:rFonts w:ascii="Calibri" w:eastAsia="Calibri" w:hAnsi="Calibri" w:cs="Calibri"/>
          <w:b/>
          <w:bCs/>
          <w:sz w:val="21"/>
          <w:szCs w:val="21"/>
          <w:lang w:bidi="en-US"/>
        </w:rPr>
        <w:t>Please</w:t>
      </w:r>
      <w:r w:rsidR="000E3D7A" w:rsidRPr="006412EA">
        <w:rPr>
          <w:rFonts w:ascii="Calibri" w:eastAsia="Calibri" w:hAnsi="Calibri" w:cs="Calibri"/>
          <w:b/>
          <w:bCs/>
          <w:sz w:val="21"/>
          <w:szCs w:val="21"/>
          <w:lang w:bidi="en-US"/>
        </w:rPr>
        <w:t xml:space="preserve"> be concise.</w:t>
      </w:r>
      <w:r w:rsidR="000E3D7A" w:rsidRPr="006412EA">
        <w:rPr>
          <w:rFonts w:ascii="Calibri" w:eastAsia="Calibri" w:hAnsi="Calibri" w:cs="Calibri"/>
          <w:sz w:val="21"/>
          <w:szCs w:val="21"/>
          <w:lang w:bidi="en-US"/>
        </w:rPr>
        <w:t xml:space="preserve"> </w:t>
      </w:r>
      <w:r w:rsidR="000E3D7A" w:rsidRPr="006412EA">
        <w:rPr>
          <w:rFonts w:ascii="Calibri" w:eastAsia="Calibri" w:hAnsi="Calibri" w:cs="Calibri"/>
          <w:b/>
          <w:bCs/>
          <w:sz w:val="21"/>
          <w:szCs w:val="21"/>
          <w:lang w:bidi="en-US"/>
        </w:rPr>
        <w:t>D</w:t>
      </w:r>
      <w:r w:rsidRPr="00B65D93">
        <w:rPr>
          <w:rFonts w:ascii="Calibri" w:eastAsia="Calibri" w:hAnsi="Calibri" w:cs="Calibri"/>
          <w:b/>
          <w:bCs/>
          <w:sz w:val="21"/>
          <w:szCs w:val="21"/>
          <w:lang w:bidi="en-US"/>
        </w:rPr>
        <w:t>o not put long paragraphs of information in the response or insert documents/images.</w:t>
      </w:r>
      <w:r w:rsidR="007401C0" w:rsidRPr="006412EA">
        <w:rPr>
          <w:rFonts w:ascii="Calibri" w:eastAsia="Calibri" w:hAnsi="Calibri" w:cs="Calibri"/>
          <w:b/>
          <w:bCs/>
          <w:sz w:val="21"/>
          <w:szCs w:val="21"/>
          <w:lang w:bidi="en-US"/>
        </w:rPr>
        <w:t xml:space="preserve"> </w:t>
      </w:r>
      <w:r w:rsidR="007401C0" w:rsidRPr="006412EA">
        <w:rPr>
          <w:rFonts w:ascii="Calibri" w:eastAsia="Calibri" w:hAnsi="Calibri" w:cs="Calibri"/>
          <w:b/>
          <w:bCs/>
          <w:i/>
          <w:iCs/>
          <w:sz w:val="21"/>
          <w:szCs w:val="21"/>
          <w:u w:val="single"/>
          <w:lang w:bidi="en-US"/>
        </w:rPr>
        <w:t xml:space="preserve">Limit each </w:t>
      </w:r>
      <w:r w:rsidR="00DA4A88" w:rsidRPr="006412EA">
        <w:rPr>
          <w:rFonts w:ascii="Calibri" w:eastAsia="Calibri" w:hAnsi="Calibri" w:cs="Calibri"/>
          <w:b/>
          <w:bCs/>
          <w:i/>
          <w:iCs/>
          <w:sz w:val="21"/>
          <w:szCs w:val="21"/>
          <w:u w:val="single"/>
          <w:lang w:bidi="en-US"/>
        </w:rPr>
        <w:t>line-item</w:t>
      </w:r>
      <w:r w:rsidR="007401C0" w:rsidRPr="006412EA">
        <w:rPr>
          <w:rFonts w:ascii="Calibri" w:eastAsia="Calibri" w:hAnsi="Calibri" w:cs="Calibri"/>
          <w:b/>
          <w:bCs/>
          <w:i/>
          <w:iCs/>
          <w:sz w:val="21"/>
          <w:szCs w:val="21"/>
          <w:u w:val="single"/>
          <w:lang w:bidi="en-US"/>
        </w:rPr>
        <w:t xml:space="preserve"> response to </w:t>
      </w:r>
      <w:r w:rsidR="00D94FB3" w:rsidRPr="006412EA">
        <w:rPr>
          <w:rFonts w:ascii="Calibri" w:eastAsia="Calibri" w:hAnsi="Calibri" w:cs="Calibri"/>
          <w:b/>
          <w:bCs/>
          <w:i/>
          <w:iCs/>
          <w:sz w:val="21"/>
          <w:szCs w:val="21"/>
          <w:u w:val="single"/>
          <w:lang w:bidi="en-US"/>
        </w:rPr>
        <w:t>100</w:t>
      </w:r>
      <w:r w:rsidR="007401C0" w:rsidRPr="006412EA">
        <w:rPr>
          <w:rFonts w:ascii="Calibri" w:eastAsia="Calibri" w:hAnsi="Calibri" w:cs="Calibri"/>
          <w:b/>
          <w:bCs/>
          <w:i/>
          <w:iCs/>
          <w:sz w:val="21"/>
          <w:szCs w:val="21"/>
          <w:u w:val="single"/>
          <w:lang w:bidi="en-US"/>
        </w:rPr>
        <w:t xml:space="preserve"> words or less.</w:t>
      </w:r>
      <w:r w:rsidR="007401C0" w:rsidRPr="006412EA">
        <w:rPr>
          <w:rFonts w:ascii="Calibri" w:eastAsia="Calibri" w:hAnsi="Calibri" w:cs="Calibri"/>
          <w:b/>
          <w:bCs/>
          <w:sz w:val="21"/>
          <w:szCs w:val="21"/>
          <w:lang w:bidi="en-US"/>
        </w:rPr>
        <w:t xml:space="preserve"> </w:t>
      </w:r>
      <w:r w:rsidRPr="00B65D93">
        <w:rPr>
          <w:rFonts w:ascii="Calibri" w:eastAsia="Calibri" w:hAnsi="Calibri" w:cs="Calibri"/>
          <w:b/>
          <w:bCs/>
          <w:sz w:val="21"/>
          <w:szCs w:val="21"/>
          <w:lang w:bidi="en-US"/>
        </w:rPr>
        <w:t xml:space="preserve"> </w:t>
      </w:r>
    </w:p>
    <w:p w14:paraId="07E58A5A" w14:textId="05D72418" w:rsidR="00B65D93" w:rsidRPr="00B65D93" w:rsidRDefault="00B65D93" w:rsidP="00B65D93">
      <w:pPr>
        <w:spacing w:after="200" w:line="276" w:lineRule="auto"/>
        <w:ind w:right="109"/>
        <w:rPr>
          <w:rFonts w:ascii="Calibri" w:eastAsia="Calibri" w:hAnsi="Calibri" w:cs="Calibri"/>
          <w:sz w:val="21"/>
          <w:szCs w:val="21"/>
          <w:lang w:bidi="en-US"/>
        </w:rPr>
      </w:pPr>
      <w:r w:rsidRPr="00B65D93">
        <w:rPr>
          <w:rFonts w:ascii="Calibri" w:eastAsia="Calibri" w:hAnsi="Calibri" w:cs="Calibri"/>
          <w:b/>
          <w:bCs/>
          <w:sz w:val="21"/>
          <w:szCs w:val="21"/>
          <w:lang w:bidi="en-US"/>
        </w:rPr>
        <w:t xml:space="preserve">Please </w:t>
      </w:r>
      <w:r w:rsidRPr="00B65D93">
        <w:rPr>
          <w:rFonts w:ascii="Calibri" w:eastAsia="Calibri" w:hAnsi="Calibri" w:cs="Calibri"/>
          <w:b/>
          <w:bCs/>
          <w:sz w:val="21"/>
          <w:szCs w:val="21"/>
          <w:u w:val="single" w:color="000000"/>
          <w:lang w:bidi="en-US"/>
        </w:rPr>
        <w:t>do not modify the format</w:t>
      </w:r>
      <w:r w:rsidRPr="00B65D93">
        <w:rPr>
          <w:rFonts w:ascii="Calibri" w:eastAsia="Calibri" w:hAnsi="Calibri" w:cs="Calibri"/>
          <w:b/>
          <w:bCs/>
          <w:sz w:val="21"/>
          <w:szCs w:val="21"/>
          <w:u w:val="single"/>
          <w:lang w:bidi="en-US"/>
        </w:rPr>
        <w:t>, font, numbering, etc. of this form in any way.</w:t>
      </w:r>
      <w:r w:rsidRPr="00B65D93">
        <w:rPr>
          <w:rFonts w:ascii="Calibri" w:eastAsia="Calibri" w:hAnsi="Calibri" w:cs="Calibri"/>
          <w:b/>
          <w:bCs/>
          <w:sz w:val="21"/>
          <w:szCs w:val="21"/>
          <w:lang w:bidi="en-US"/>
        </w:rPr>
        <w:t xml:space="preserve"> The form MUST be submitted as a separate document in </w:t>
      </w:r>
      <w:r w:rsidRPr="00B65D93">
        <w:rPr>
          <w:rFonts w:ascii="Calibri" w:eastAsia="Calibri" w:hAnsi="Calibri" w:cs="Calibri"/>
          <w:b/>
          <w:bCs/>
          <w:sz w:val="21"/>
          <w:szCs w:val="21"/>
          <w:u w:val="single"/>
          <w:lang w:bidi="en-US"/>
        </w:rPr>
        <w:t>MS Word format</w:t>
      </w:r>
      <w:r w:rsidRPr="00B65D93">
        <w:rPr>
          <w:rFonts w:ascii="Calibri" w:eastAsia="Calibri" w:hAnsi="Calibri" w:cs="Calibri"/>
          <w:b/>
          <w:bCs/>
          <w:sz w:val="21"/>
          <w:szCs w:val="21"/>
          <w:lang w:bidi="en-US"/>
        </w:rPr>
        <w:t xml:space="preserve"> in your RFP response.  </w:t>
      </w:r>
      <w:r w:rsidRPr="00B65D93">
        <w:rPr>
          <w:rFonts w:ascii="Calibri" w:eastAsia="Calibri" w:hAnsi="Calibri" w:cs="Calibri"/>
          <w:sz w:val="21"/>
          <w:szCs w:val="21"/>
          <w:lang w:bidi="en-US"/>
        </w:rPr>
        <w:t>If</w:t>
      </w:r>
      <w:r w:rsidRPr="00B65D93">
        <w:rPr>
          <w:rFonts w:ascii="Calibri" w:eastAsia="Calibri" w:hAnsi="Calibri" w:cs="Calibri"/>
          <w:spacing w:val="-26"/>
          <w:sz w:val="21"/>
          <w:szCs w:val="21"/>
          <w:lang w:bidi="en-US"/>
        </w:rPr>
        <w:t xml:space="preserve"> </w:t>
      </w:r>
      <w:r w:rsidRPr="00B65D93">
        <w:rPr>
          <w:rFonts w:ascii="Calibri" w:eastAsia="Calibri" w:hAnsi="Calibri" w:cs="Calibri"/>
          <w:sz w:val="21"/>
          <w:szCs w:val="21"/>
          <w:lang w:bidi="en-US"/>
        </w:rPr>
        <w:t>a submitted proposal includes blank responses, the document may be eliminated from consideration.</w:t>
      </w:r>
      <w:r w:rsidRPr="00B65D93">
        <w:rPr>
          <w:rFonts w:ascii="Calibri" w:eastAsia="Calibri" w:hAnsi="Calibri" w:cs="Calibri"/>
          <w:spacing w:val="-8"/>
          <w:sz w:val="21"/>
          <w:szCs w:val="21"/>
          <w:lang w:bidi="en-US"/>
        </w:rPr>
        <w:t xml:space="preserve"> </w:t>
      </w:r>
      <w:r w:rsidRPr="00B65D93">
        <w:rPr>
          <w:rFonts w:ascii="Calibri" w:eastAsia="Calibri" w:hAnsi="Calibri" w:cs="Calibri"/>
          <w:sz w:val="21"/>
          <w:szCs w:val="21"/>
          <w:lang w:bidi="en-US"/>
        </w:rPr>
        <w:t>Apply the following rating system to each line-item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28"/>
        <w:gridCol w:w="8822"/>
      </w:tblGrid>
      <w:tr w:rsidR="00B65D93" w:rsidRPr="00B65D93" w14:paraId="497D5A2D" w14:textId="77777777" w:rsidTr="00404638">
        <w:trPr>
          <w:jc w:val="center"/>
        </w:trPr>
        <w:tc>
          <w:tcPr>
            <w:tcW w:w="528" w:type="dxa"/>
            <w:tcBorders>
              <w:bottom w:val="single" w:sz="4" w:space="0" w:color="auto"/>
            </w:tcBorders>
          </w:tcPr>
          <w:p w14:paraId="0BF95F5D" w14:textId="77777777" w:rsidR="00B65D93" w:rsidRPr="00B65D93" w:rsidRDefault="00B65D93" w:rsidP="00B65D93">
            <w:pPr>
              <w:jc w:val="center"/>
              <w:rPr>
                <w:rFonts w:ascii="Calibri" w:hAnsi="Calibri" w:cs="Tahoma"/>
                <w:b/>
                <w:sz w:val="21"/>
                <w:szCs w:val="21"/>
                <w:lang w:bidi="en-US"/>
              </w:rPr>
            </w:pPr>
            <w:r w:rsidRPr="00B65D93">
              <w:rPr>
                <w:rFonts w:ascii="Calibri" w:hAnsi="Calibri" w:cs="Tahoma"/>
                <w:b/>
                <w:sz w:val="21"/>
                <w:szCs w:val="21"/>
                <w:lang w:bidi="en-US"/>
              </w:rPr>
              <w:t>Y</w:t>
            </w:r>
          </w:p>
        </w:tc>
        <w:tc>
          <w:tcPr>
            <w:tcW w:w="8822" w:type="dxa"/>
          </w:tcPr>
          <w:p w14:paraId="78CC1CE4" w14:textId="77777777" w:rsidR="00B65D93" w:rsidRPr="00B65D93" w:rsidRDefault="00B65D93" w:rsidP="00B65D93">
            <w:pPr>
              <w:rPr>
                <w:rFonts w:ascii="Calibri" w:hAnsi="Calibri" w:cs="Tahoma"/>
                <w:sz w:val="21"/>
                <w:szCs w:val="21"/>
                <w:lang w:bidi="en-US"/>
              </w:rPr>
            </w:pPr>
            <w:r w:rsidRPr="00B65D93">
              <w:rPr>
                <w:rFonts w:ascii="Calibri" w:hAnsi="Calibri" w:cs="Tahoma"/>
                <w:sz w:val="21"/>
                <w:szCs w:val="21"/>
                <w:lang w:bidi="en-US"/>
              </w:rPr>
              <w:t>Fully supported by the current release of the software.</w:t>
            </w:r>
          </w:p>
        </w:tc>
      </w:tr>
      <w:tr w:rsidR="00B65D93" w:rsidRPr="00B65D93" w14:paraId="4601C12A" w14:textId="77777777" w:rsidTr="00404638">
        <w:trPr>
          <w:jc w:val="center"/>
        </w:trPr>
        <w:tc>
          <w:tcPr>
            <w:tcW w:w="528" w:type="dxa"/>
          </w:tcPr>
          <w:p w14:paraId="68F95A38" w14:textId="77777777" w:rsidR="00B65D93" w:rsidRPr="00B65D93" w:rsidRDefault="00B65D93" w:rsidP="00B65D93">
            <w:pPr>
              <w:jc w:val="center"/>
              <w:rPr>
                <w:rFonts w:ascii="Calibri" w:hAnsi="Calibri" w:cs="Tahoma"/>
                <w:b/>
                <w:sz w:val="21"/>
                <w:szCs w:val="21"/>
                <w:lang w:bidi="en-US"/>
              </w:rPr>
            </w:pPr>
            <w:r w:rsidRPr="00B65D93">
              <w:rPr>
                <w:rFonts w:ascii="Calibri" w:hAnsi="Calibri" w:cs="Tahoma"/>
                <w:b/>
                <w:sz w:val="21"/>
                <w:szCs w:val="21"/>
                <w:lang w:bidi="en-US"/>
              </w:rPr>
              <w:t>3P</w:t>
            </w:r>
          </w:p>
        </w:tc>
        <w:tc>
          <w:tcPr>
            <w:tcW w:w="8822" w:type="dxa"/>
          </w:tcPr>
          <w:p w14:paraId="4107096F" w14:textId="77777777" w:rsidR="00B65D93" w:rsidRPr="00B65D93" w:rsidRDefault="00B65D93" w:rsidP="00B65D93">
            <w:pPr>
              <w:rPr>
                <w:rFonts w:ascii="Calibri" w:hAnsi="Calibri" w:cs="Tahoma"/>
                <w:sz w:val="21"/>
                <w:szCs w:val="21"/>
                <w:lang w:bidi="en-US"/>
              </w:rPr>
            </w:pPr>
            <w:r w:rsidRPr="00B65D93">
              <w:rPr>
                <w:rFonts w:ascii="Calibri" w:hAnsi="Calibri" w:cs="Tahoma"/>
                <w:sz w:val="21"/>
                <w:szCs w:val="21"/>
                <w:lang w:bidi="en-US"/>
              </w:rPr>
              <w:t>Supported with third party software (software not directly owned or controlled by the vendor submitting the proposal).</w:t>
            </w:r>
          </w:p>
        </w:tc>
      </w:tr>
      <w:tr w:rsidR="00B65D93" w:rsidRPr="00B65D93" w14:paraId="40BCD16C" w14:textId="77777777" w:rsidTr="00404638">
        <w:trPr>
          <w:jc w:val="center"/>
        </w:trPr>
        <w:tc>
          <w:tcPr>
            <w:tcW w:w="528" w:type="dxa"/>
          </w:tcPr>
          <w:p w14:paraId="4C5C39EE" w14:textId="77777777" w:rsidR="00B65D93" w:rsidRPr="00B65D93" w:rsidRDefault="00B65D93" w:rsidP="00B65D93">
            <w:pPr>
              <w:jc w:val="center"/>
              <w:rPr>
                <w:rFonts w:ascii="Calibri" w:hAnsi="Calibri" w:cs="Tahoma"/>
                <w:b/>
                <w:sz w:val="21"/>
                <w:szCs w:val="21"/>
                <w:lang w:bidi="en-US"/>
              </w:rPr>
            </w:pPr>
            <w:r w:rsidRPr="00B65D93">
              <w:rPr>
                <w:rFonts w:ascii="Calibri" w:hAnsi="Calibri" w:cs="Tahoma"/>
                <w:b/>
                <w:sz w:val="21"/>
                <w:szCs w:val="21"/>
                <w:lang w:bidi="en-US"/>
              </w:rPr>
              <w:t>C</w:t>
            </w:r>
          </w:p>
        </w:tc>
        <w:tc>
          <w:tcPr>
            <w:tcW w:w="8822" w:type="dxa"/>
          </w:tcPr>
          <w:p w14:paraId="092738DB" w14:textId="77777777" w:rsidR="00B65D93" w:rsidRPr="00B65D93" w:rsidRDefault="00B65D93" w:rsidP="00B65D93">
            <w:pPr>
              <w:rPr>
                <w:rFonts w:ascii="Calibri" w:hAnsi="Calibri" w:cs="Tahoma"/>
                <w:sz w:val="21"/>
                <w:szCs w:val="21"/>
                <w:lang w:bidi="en-US"/>
              </w:rPr>
            </w:pPr>
            <w:r w:rsidRPr="00B65D93">
              <w:rPr>
                <w:rFonts w:ascii="Calibri" w:hAnsi="Calibri" w:cs="Tahoma"/>
                <w:sz w:val="21"/>
                <w:szCs w:val="21"/>
                <w:lang w:bidi="en-US"/>
              </w:rPr>
              <w:t xml:space="preserve">Customization is required to meet the requirement (changes to the underlying code must be made, a report must be specifically developed, tables have to be created or modified, etc.).  </w:t>
            </w:r>
          </w:p>
        </w:tc>
      </w:tr>
      <w:tr w:rsidR="00B65D93" w:rsidRPr="00B65D93" w14:paraId="41C30559" w14:textId="77777777" w:rsidTr="00404638">
        <w:trPr>
          <w:jc w:val="center"/>
        </w:trPr>
        <w:tc>
          <w:tcPr>
            <w:tcW w:w="528" w:type="dxa"/>
          </w:tcPr>
          <w:p w14:paraId="26BAE7FD" w14:textId="77777777" w:rsidR="00B65D93" w:rsidRPr="00B65D93" w:rsidRDefault="00B65D93" w:rsidP="00B65D93">
            <w:pPr>
              <w:jc w:val="center"/>
              <w:rPr>
                <w:rFonts w:ascii="Calibri" w:hAnsi="Calibri" w:cs="Tahoma"/>
                <w:b/>
                <w:sz w:val="21"/>
                <w:szCs w:val="21"/>
                <w:lang w:bidi="en-US"/>
              </w:rPr>
            </w:pPr>
            <w:r w:rsidRPr="00B65D93">
              <w:rPr>
                <w:rFonts w:ascii="Calibri" w:hAnsi="Calibri" w:cs="Tahoma"/>
                <w:b/>
                <w:sz w:val="21"/>
                <w:szCs w:val="21"/>
                <w:lang w:bidi="en-US"/>
              </w:rPr>
              <w:t>F</w:t>
            </w:r>
          </w:p>
        </w:tc>
        <w:tc>
          <w:tcPr>
            <w:tcW w:w="8822" w:type="dxa"/>
          </w:tcPr>
          <w:p w14:paraId="6B62A0E3" w14:textId="67254C89" w:rsidR="00B65D93" w:rsidRPr="00B65D93" w:rsidRDefault="00B65D93" w:rsidP="00B65D93">
            <w:pPr>
              <w:rPr>
                <w:rFonts w:ascii="Calibri" w:hAnsi="Calibri" w:cs="Tahoma"/>
                <w:sz w:val="21"/>
                <w:szCs w:val="21"/>
                <w:lang w:bidi="en-US"/>
              </w:rPr>
            </w:pPr>
            <w:r w:rsidRPr="00B65D93">
              <w:rPr>
                <w:rFonts w:ascii="Calibri" w:hAnsi="Calibri" w:cs="Tahoma"/>
                <w:sz w:val="21"/>
                <w:szCs w:val="21"/>
                <w:lang w:bidi="en-US"/>
              </w:rPr>
              <w:t>Future functionality on the product roadmap and supported in the next release of the software (or releases) within the next 1 – 2 years.</w:t>
            </w:r>
            <w:r w:rsidR="00FD5C34" w:rsidRPr="006412EA">
              <w:rPr>
                <w:rFonts w:ascii="Calibri" w:hAnsi="Calibri" w:cs="Tahoma"/>
                <w:sz w:val="21"/>
                <w:szCs w:val="21"/>
                <w:lang w:bidi="en-US"/>
              </w:rPr>
              <w:t xml:space="preserve"> Indicate anticipated release date</w:t>
            </w:r>
            <w:r w:rsidR="00E51139" w:rsidRPr="006412EA">
              <w:rPr>
                <w:rFonts w:ascii="Calibri" w:hAnsi="Calibri" w:cs="Tahoma"/>
                <w:sz w:val="21"/>
                <w:szCs w:val="21"/>
                <w:lang w:bidi="en-US"/>
              </w:rPr>
              <w:t>.</w:t>
            </w:r>
          </w:p>
        </w:tc>
      </w:tr>
      <w:tr w:rsidR="00B65D93" w:rsidRPr="00B65D93" w14:paraId="5C3F0013" w14:textId="77777777" w:rsidTr="00404638">
        <w:trPr>
          <w:jc w:val="center"/>
        </w:trPr>
        <w:tc>
          <w:tcPr>
            <w:tcW w:w="528" w:type="dxa"/>
          </w:tcPr>
          <w:p w14:paraId="71B0FBEC" w14:textId="77777777" w:rsidR="00B65D93" w:rsidRPr="00B65D93" w:rsidRDefault="00B65D93" w:rsidP="00B65D93">
            <w:pPr>
              <w:jc w:val="center"/>
              <w:rPr>
                <w:rFonts w:ascii="Calibri" w:hAnsi="Calibri" w:cs="Tahoma"/>
                <w:b/>
                <w:sz w:val="21"/>
                <w:szCs w:val="21"/>
                <w:lang w:bidi="en-US"/>
              </w:rPr>
            </w:pPr>
            <w:r w:rsidRPr="00B65D93">
              <w:rPr>
                <w:rFonts w:ascii="Calibri" w:hAnsi="Calibri" w:cs="Tahoma"/>
                <w:b/>
                <w:sz w:val="21"/>
                <w:szCs w:val="21"/>
                <w:lang w:bidi="en-US"/>
              </w:rPr>
              <w:t>N</w:t>
            </w:r>
          </w:p>
        </w:tc>
        <w:tc>
          <w:tcPr>
            <w:tcW w:w="8822" w:type="dxa"/>
          </w:tcPr>
          <w:p w14:paraId="2DBD8FB6" w14:textId="77777777" w:rsidR="00B65D93" w:rsidRPr="00B65D93" w:rsidRDefault="00B65D93" w:rsidP="00B65D93">
            <w:pPr>
              <w:rPr>
                <w:rFonts w:ascii="Calibri" w:hAnsi="Calibri" w:cs="Tahoma"/>
                <w:sz w:val="21"/>
                <w:szCs w:val="21"/>
                <w:lang w:bidi="en-US"/>
              </w:rPr>
            </w:pPr>
            <w:r w:rsidRPr="00B65D93">
              <w:rPr>
                <w:rFonts w:ascii="Calibri" w:hAnsi="Calibri" w:cs="Tahoma"/>
                <w:sz w:val="21"/>
                <w:szCs w:val="21"/>
                <w:lang w:bidi="en-US"/>
              </w:rPr>
              <w:t>Not supported.</w:t>
            </w:r>
          </w:p>
        </w:tc>
      </w:tr>
    </w:tbl>
    <w:p w14:paraId="34D413CA" w14:textId="77777777" w:rsidR="00B65D93" w:rsidRPr="00B65D93" w:rsidRDefault="00B65D93" w:rsidP="00B65D93">
      <w:pPr>
        <w:rPr>
          <w:rFonts w:ascii="Calibri" w:eastAsia="Calibri" w:hAnsi="Calibri" w:cs="Calibri"/>
          <w:sz w:val="21"/>
          <w:szCs w:val="21"/>
          <w:lang w:bidi="en-US"/>
        </w:rPr>
      </w:pPr>
    </w:p>
    <w:p w14:paraId="47080F5D" w14:textId="4704D62A" w:rsidR="00B65D93" w:rsidRPr="00B65D93" w:rsidRDefault="00C82F01" w:rsidP="00B65D93">
      <w:pPr>
        <w:spacing w:before="56" w:after="200" w:line="276" w:lineRule="auto"/>
        <w:ind w:right="109"/>
        <w:rPr>
          <w:rFonts w:ascii="Calibri" w:hAnsi="Calibri"/>
          <w:sz w:val="20"/>
          <w:szCs w:val="20"/>
          <w:lang w:bidi="en-US"/>
        </w:rPr>
      </w:pPr>
      <w:r w:rsidRPr="00C82F01">
        <w:rPr>
          <w:rFonts w:ascii="Calibri" w:hAnsi="Calibri"/>
          <w:b/>
          <w:sz w:val="20"/>
          <w:szCs w:val="20"/>
          <w:u w:val="single" w:color="000000"/>
          <w:lang w:bidi="en-US"/>
        </w:rPr>
        <w:t>Sa</w:t>
      </w:r>
      <w:r w:rsidR="00B65D93" w:rsidRPr="00B65D93">
        <w:rPr>
          <w:rFonts w:ascii="Calibri" w:hAnsi="Calibri"/>
          <w:b/>
          <w:sz w:val="20"/>
          <w:szCs w:val="20"/>
          <w:u w:val="single" w:color="000000"/>
          <w:lang w:bidi="en-US"/>
        </w:rPr>
        <w:t>mple Response Format:</w:t>
      </w:r>
      <w:r w:rsidR="00B65D93" w:rsidRPr="00B65D93">
        <w:rPr>
          <w:rFonts w:ascii="Calibri" w:hAnsi="Calibri"/>
          <w:b/>
          <w:sz w:val="20"/>
          <w:szCs w:val="20"/>
          <w:lang w:bidi="en-US"/>
        </w:rPr>
        <w:t xml:space="preserve"> </w:t>
      </w:r>
      <w:r w:rsidR="00B65D93" w:rsidRPr="00B65D93">
        <w:rPr>
          <w:rFonts w:ascii="Calibri" w:hAnsi="Calibri"/>
          <w:sz w:val="20"/>
          <w:szCs w:val="20"/>
          <w:lang w:bidi="en-US"/>
        </w:rPr>
        <w:t>Please use the format below when completing your</w:t>
      </w:r>
      <w:r w:rsidR="00B65D93" w:rsidRPr="00B65D93">
        <w:rPr>
          <w:rFonts w:ascii="Calibri" w:hAnsi="Calibri"/>
          <w:spacing w:val="-25"/>
          <w:sz w:val="20"/>
          <w:szCs w:val="20"/>
          <w:lang w:bidi="en-US"/>
        </w:rPr>
        <w:t xml:space="preserve"> </w:t>
      </w:r>
      <w:r w:rsidR="00B65D93" w:rsidRPr="00B65D93">
        <w:rPr>
          <w:rFonts w:ascii="Calibri" w:hAnsi="Calibri"/>
          <w:sz w:val="20"/>
          <w:szCs w:val="20"/>
          <w:lang w:bidi="en-US"/>
        </w:rPr>
        <w:t>response.</w:t>
      </w:r>
    </w:p>
    <w:tbl>
      <w:tblPr>
        <w:tblW w:w="0" w:type="auto"/>
        <w:jc w:val="center"/>
        <w:tblLayout w:type="fixed"/>
        <w:tblCellMar>
          <w:left w:w="0" w:type="dxa"/>
          <w:right w:w="0" w:type="dxa"/>
        </w:tblCellMar>
        <w:tblLook w:val="01E0" w:firstRow="1" w:lastRow="1" w:firstColumn="1" w:lastColumn="1" w:noHBand="0" w:noVBand="0"/>
      </w:tblPr>
      <w:tblGrid>
        <w:gridCol w:w="449"/>
        <w:gridCol w:w="4325"/>
        <w:gridCol w:w="4398"/>
      </w:tblGrid>
      <w:tr w:rsidR="00B65D93" w:rsidRPr="00B65D93" w14:paraId="3CA8F540" w14:textId="77777777" w:rsidTr="00B65D93">
        <w:trPr>
          <w:trHeight w:hRule="exact" w:val="338"/>
          <w:jc w:val="center"/>
        </w:trPr>
        <w:tc>
          <w:tcPr>
            <w:tcW w:w="449" w:type="dxa"/>
            <w:tcBorders>
              <w:top w:val="single" w:sz="6" w:space="0" w:color="000000"/>
              <w:left w:val="single" w:sz="6" w:space="0" w:color="000000"/>
              <w:bottom w:val="single" w:sz="6" w:space="0" w:color="000000"/>
              <w:right w:val="single" w:sz="6" w:space="0" w:color="000000"/>
            </w:tcBorders>
            <w:shd w:val="clear" w:color="auto" w:fill="BDD6EE"/>
          </w:tcPr>
          <w:p w14:paraId="1B423A9B" w14:textId="77777777" w:rsidR="00B65D93" w:rsidRPr="00B65D93" w:rsidRDefault="00B65D93" w:rsidP="00B65D93">
            <w:pPr>
              <w:spacing w:after="200" w:line="276" w:lineRule="auto"/>
              <w:rPr>
                <w:rFonts w:ascii="Calibri" w:hAnsi="Calibri"/>
                <w:sz w:val="20"/>
                <w:szCs w:val="20"/>
                <w:lang w:bidi="en-US"/>
              </w:rPr>
            </w:pPr>
          </w:p>
        </w:tc>
        <w:tc>
          <w:tcPr>
            <w:tcW w:w="4325" w:type="dxa"/>
            <w:tcBorders>
              <w:top w:val="single" w:sz="6" w:space="0" w:color="000000"/>
              <w:left w:val="single" w:sz="6" w:space="0" w:color="000000"/>
              <w:bottom w:val="single" w:sz="6" w:space="0" w:color="000000"/>
              <w:right w:val="single" w:sz="6" w:space="0" w:color="000000"/>
            </w:tcBorders>
            <w:shd w:val="clear" w:color="auto" w:fill="BDD6EE"/>
          </w:tcPr>
          <w:p w14:paraId="56CEFB4A" w14:textId="77777777" w:rsidR="00B65D93" w:rsidRPr="00B65D93" w:rsidRDefault="00B65D93" w:rsidP="00B65D93">
            <w:pPr>
              <w:widowControl w:val="0"/>
              <w:spacing w:before="42"/>
              <w:ind w:left="112"/>
              <w:rPr>
                <w:rFonts w:ascii="Calibri" w:eastAsia="Calibri" w:hAnsi="Calibri" w:cs="Calibri"/>
                <w:sz w:val="20"/>
                <w:szCs w:val="20"/>
              </w:rPr>
            </w:pPr>
            <w:r w:rsidRPr="00B65D93">
              <w:rPr>
                <w:rFonts w:ascii="Calibri" w:eastAsia="Calibri" w:hAnsi="Calibri"/>
                <w:b/>
                <w:sz w:val="20"/>
                <w:szCs w:val="20"/>
              </w:rPr>
              <w:t>General</w:t>
            </w:r>
          </w:p>
        </w:tc>
        <w:tc>
          <w:tcPr>
            <w:tcW w:w="4398" w:type="dxa"/>
            <w:tcBorders>
              <w:top w:val="single" w:sz="6" w:space="0" w:color="000000"/>
              <w:left w:val="single" w:sz="6" w:space="0" w:color="000000"/>
              <w:bottom w:val="single" w:sz="6" w:space="0" w:color="000000"/>
              <w:right w:val="single" w:sz="6" w:space="0" w:color="000000"/>
            </w:tcBorders>
            <w:shd w:val="clear" w:color="auto" w:fill="BDD6EE"/>
          </w:tcPr>
          <w:p w14:paraId="5D8B1B73" w14:textId="77777777" w:rsidR="00B65D93" w:rsidRPr="00B65D93" w:rsidRDefault="00B65D93" w:rsidP="00B65D93">
            <w:pPr>
              <w:widowControl w:val="0"/>
              <w:spacing w:before="42"/>
              <w:ind w:left="1139"/>
              <w:rPr>
                <w:rFonts w:ascii="Calibri" w:eastAsia="Calibri" w:hAnsi="Calibri" w:cs="Calibri"/>
                <w:sz w:val="20"/>
                <w:szCs w:val="20"/>
              </w:rPr>
            </w:pPr>
            <w:r w:rsidRPr="00B65D93">
              <w:rPr>
                <w:rFonts w:ascii="Calibri" w:eastAsia="Calibri" w:hAnsi="Calibri"/>
                <w:b/>
                <w:sz w:val="20"/>
                <w:szCs w:val="20"/>
              </w:rPr>
              <w:t>Rating and</w:t>
            </w:r>
            <w:r w:rsidRPr="00B65D93">
              <w:rPr>
                <w:rFonts w:ascii="Calibri" w:eastAsia="Calibri" w:hAnsi="Calibri"/>
                <w:b/>
                <w:spacing w:val="-4"/>
                <w:sz w:val="20"/>
                <w:szCs w:val="20"/>
              </w:rPr>
              <w:t xml:space="preserve"> </w:t>
            </w:r>
            <w:r w:rsidRPr="00B65D93">
              <w:rPr>
                <w:rFonts w:ascii="Calibri" w:eastAsia="Calibri" w:hAnsi="Calibri"/>
                <w:b/>
                <w:sz w:val="20"/>
                <w:szCs w:val="20"/>
              </w:rPr>
              <w:t>Comment</w:t>
            </w:r>
          </w:p>
        </w:tc>
      </w:tr>
      <w:tr w:rsidR="00B65D93" w:rsidRPr="00B65D93" w14:paraId="57B36840" w14:textId="77777777" w:rsidTr="00D16D63">
        <w:trPr>
          <w:trHeight w:hRule="exact" w:val="1239"/>
          <w:jc w:val="center"/>
        </w:trPr>
        <w:tc>
          <w:tcPr>
            <w:tcW w:w="449" w:type="dxa"/>
            <w:tcBorders>
              <w:top w:val="single" w:sz="6" w:space="0" w:color="000000"/>
              <w:left w:val="single" w:sz="6" w:space="0" w:color="000000"/>
              <w:bottom w:val="single" w:sz="6" w:space="0" w:color="000000"/>
              <w:right w:val="single" w:sz="6" w:space="0" w:color="000000"/>
            </w:tcBorders>
          </w:tcPr>
          <w:p w14:paraId="38D5765C" w14:textId="77777777" w:rsidR="00B65D93" w:rsidRPr="00B65D93" w:rsidRDefault="00B65D93" w:rsidP="00B65D93">
            <w:pPr>
              <w:widowControl w:val="0"/>
              <w:spacing w:before="73"/>
              <w:ind w:right="17"/>
              <w:jc w:val="center"/>
              <w:rPr>
                <w:rFonts w:ascii="Calibri" w:eastAsia="Calibri" w:hAnsi="Calibri" w:cs="Calibri"/>
                <w:sz w:val="20"/>
                <w:szCs w:val="20"/>
              </w:rPr>
            </w:pPr>
            <w:r w:rsidRPr="00B65D93">
              <w:rPr>
                <w:rFonts w:ascii="Calibri" w:eastAsia="Calibri" w:hAnsi="Calibri"/>
                <w:b/>
                <w:w w:val="99"/>
                <w:sz w:val="20"/>
                <w:szCs w:val="20"/>
              </w:rPr>
              <w:t>R</w:t>
            </w:r>
          </w:p>
        </w:tc>
        <w:tc>
          <w:tcPr>
            <w:tcW w:w="4325" w:type="dxa"/>
            <w:tcBorders>
              <w:top w:val="single" w:sz="6" w:space="0" w:color="000000"/>
              <w:left w:val="single" w:sz="6" w:space="0" w:color="000000"/>
              <w:bottom w:val="single" w:sz="6" w:space="0" w:color="000000"/>
              <w:right w:val="single" w:sz="6" w:space="0" w:color="000000"/>
            </w:tcBorders>
          </w:tcPr>
          <w:p w14:paraId="702A86A7" w14:textId="77777777" w:rsidR="00B65D93" w:rsidRPr="00B65D93" w:rsidRDefault="00B65D93" w:rsidP="00B65D93">
            <w:pPr>
              <w:widowControl w:val="0"/>
              <w:tabs>
                <w:tab w:val="left" w:pos="463"/>
              </w:tabs>
              <w:spacing w:before="73"/>
              <w:ind w:left="463" w:right="102" w:hanging="360"/>
              <w:rPr>
                <w:rFonts w:ascii="Calibri" w:eastAsia="Calibri" w:hAnsi="Calibri" w:cs="Calibri"/>
                <w:sz w:val="20"/>
                <w:szCs w:val="20"/>
              </w:rPr>
            </w:pPr>
            <w:r w:rsidRPr="00B65D93">
              <w:rPr>
                <w:rFonts w:ascii="Calibri" w:eastAsia="Calibri" w:hAnsi="Calibri"/>
                <w:spacing w:val="-1"/>
                <w:sz w:val="20"/>
                <w:szCs w:val="20"/>
              </w:rPr>
              <w:t>1.</w:t>
            </w:r>
            <w:r w:rsidRPr="00B65D93">
              <w:rPr>
                <w:rFonts w:ascii="Calibri" w:eastAsia="Calibri" w:hAnsi="Calibri"/>
                <w:spacing w:val="-1"/>
                <w:sz w:val="20"/>
                <w:szCs w:val="20"/>
              </w:rPr>
              <w:tab/>
              <w:t>Audit</w:t>
            </w:r>
            <w:r w:rsidRPr="00B65D93">
              <w:rPr>
                <w:rFonts w:ascii="Calibri" w:eastAsia="Calibri" w:hAnsi="Calibri"/>
                <w:sz w:val="20"/>
                <w:szCs w:val="20"/>
              </w:rPr>
              <w:t xml:space="preserve"> </w:t>
            </w:r>
            <w:r w:rsidRPr="00B65D93">
              <w:rPr>
                <w:rFonts w:ascii="Calibri" w:eastAsia="Calibri" w:hAnsi="Calibri"/>
                <w:spacing w:val="-1"/>
                <w:sz w:val="20"/>
                <w:szCs w:val="20"/>
              </w:rPr>
              <w:t>trail</w:t>
            </w:r>
            <w:r w:rsidRPr="00B65D93">
              <w:rPr>
                <w:rFonts w:ascii="Calibri" w:eastAsia="Calibri" w:hAnsi="Calibri"/>
                <w:sz w:val="20"/>
                <w:szCs w:val="20"/>
              </w:rPr>
              <w:t xml:space="preserve"> </w:t>
            </w:r>
            <w:r w:rsidRPr="00B65D93">
              <w:rPr>
                <w:rFonts w:ascii="Calibri" w:eastAsia="Calibri" w:hAnsi="Calibri"/>
                <w:spacing w:val="-1"/>
                <w:sz w:val="20"/>
                <w:szCs w:val="20"/>
              </w:rPr>
              <w:t>with</w:t>
            </w:r>
            <w:r w:rsidRPr="00B65D93">
              <w:rPr>
                <w:rFonts w:ascii="Calibri" w:eastAsia="Calibri" w:hAnsi="Calibri"/>
                <w:sz w:val="20"/>
                <w:szCs w:val="20"/>
              </w:rPr>
              <w:t xml:space="preserve"> </w:t>
            </w:r>
            <w:r w:rsidRPr="00B65D93">
              <w:rPr>
                <w:rFonts w:ascii="Calibri" w:eastAsia="Calibri" w:hAnsi="Calibri"/>
                <w:spacing w:val="-1"/>
                <w:sz w:val="20"/>
                <w:szCs w:val="20"/>
              </w:rPr>
              <w:t>user,</w:t>
            </w:r>
            <w:r w:rsidRPr="00B65D93">
              <w:rPr>
                <w:rFonts w:ascii="Calibri" w:eastAsia="Calibri" w:hAnsi="Calibri"/>
                <w:sz w:val="20"/>
                <w:szCs w:val="20"/>
              </w:rPr>
              <w:t xml:space="preserve"> </w:t>
            </w:r>
            <w:r w:rsidRPr="00B65D93">
              <w:rPr>
                <w:rFonts w:ascii="Calibri" w:eastAsia="Calibri" w:hAnsi="Calibri"/>
                <w:spacing w:val="-1"/>
                <w:sz w:val="20"/>
                <w:szCs w:val="20"/>
              </w:rPr>
              <w:t>date, and</w:t>
            </w:r>
            <w:r w:rsidRPr="00B65D93">
              <w:rPr>
                <w:rFonts w:ascii="Calibri" w:eastAsia="Calibri" w:hAnsi="Calibri"/>
                <w:sz w:val="20"/>
                <w:szCs w:val="20"/>
              </w:rPr>
              <w:t xml:space="preserve"> </w:t>
            </w:r>
            <w:r w:rsidRPr="00B65D93">
              <w:rPr>
                <w:rFonts w:ascii="Calibri" w:eastAsia="Calibri" w:hAnsi="Calibri"/>
                <w:spacing w:val="-1"/>
                <w:sz w:val="20"/>
                <w:szCs w:val="20"/>
              </w:rPr>
              <w:t>time</w:t>
            </w:r>
            <w:r w:rsidRPr="00B65D93">
              <w:rPr>
                <w:rFonts w:ascii="Calibri" w:eastAsia="Calibri" w:hAnsi="Calibri"/>
                <w:spacing w:val="7"/>
                <w:sz w:val="20"/>
                <w:szCs w:val="20"/>
              </w:rPr>
              <w:t xml:space="preserve"> </w:t>
            </w:r>
            <w:r w:rsidRPr="00B65D93">
              <w:rPr>
                <w:rFonts w:ascii="Calibri" w:eastAsia="Calibri" w:hAnsi="Calibri"/>
                <w:sz w:val="20"/>
                <w:szCs w:val="20"/>
              </w:rPr>
              <w:t>stamp</w:t>
            </w:r>
            <w:r w:rsidRPr="00B65D93">
              <w:rPr>
                <w:rFonts w:ascii="Calibri" w:eastAsia="Calibri" w:hAnsi="Calibri"/>
                <w:w w:val="99"/>
                <w:sz w:val="20"/>
                <w:szCs w:val="20"/>
              </w:rPr>
              <w:t xml:space="preserve"> </w:t>
            </w:r>
            <w:r w:rsidRPr="00B65D93">
              <w:rPr>
                <w:rFonts w:ascii="Calibri" w:eastAsia="Calibri" w:hAnsi="Calibri"/>
                <w:sz w:val="20"/>
                <w:szCs w:val="20"/>
              </w:rPr>
              <w:t>throughout all modules.</w:t>
            </w:r>
          </w:p>
        </w:tc>
        <w:tc>
          <w:tcPr>
            <w:tcW w:w="4398" w:type="dxa"/>
            <w:tcBorders>
              <w:top w:val="single" w:sz="6" w:space="0" w:color="000000"/>
              <w:left w:val="single" w:sz="6" w:space="0" w:color="000000"/>
              <w:bottom w:val="single" w:sz="6" w:space="0" w:color="000000"/>
              <w:right w:val="single" w:sz="6" w:space="0" w:color="000000"/>
            </w:tcBorders>
          </w:tcPr>
          <w:p w14:paraId="2A7CAFB4" w14:textId="77777777" w:rsidR="00B65D93" w:rsidRPr="00B65D93" w:rsidRDefault="00B65D93" w:rsidP="00B65D93">
            <w:pPr>
              <w:widowControl w:val="0"/>
              <w:spacing w:before="73"/>
              <w:ind w:left="21"/>
              <w:jc w:val="center"/>
              <w:rPr>
                <w:rFonts w:ascii="Calibri" w:eastAsia="Calibri" w:hAnsi="Calibri" w:cs="Calibri"/>
                <w:sz w:val="20"/>
                <w:szCs w:val="20"/>
              </w:rPr>
            </w:pPr>
            <w:r w:rsidRPr="00B65D93">
              <w:rPr>
                <w:rFonts w:ascii="Calibri" w:eastAsia="Calibri" w:hAnsi="Calibri"/>
                <w:w w:val="99"/>
                <w:sz w:val="20"/>
                <w:szCs w:val="20"/>
              </w:rPr>
              <w:t>Y</w:t>
            </w:r>
          </w:p>
          <w:p w14:paraId="0C6D49C3" w14:textId="77777777" w:rsidR="00B65D93" w:rsidRPr="00B65D93" w:rsidRDefault="00B65D93" w:rsidP="00B65D93">
            <w:pPr>
              <w:widowControl w:val="0"/>
              <w:ind w:left="21" w:right="101"/>
              <w:jc w:val="center"/>
              <w:rPr>
                <w:rFonts w:ascii="Calibri" w:eastAsia="Calibri" w:hAnsi="Calibri" w:cs="Calibri"/>
                <w:sz w:val="20"/>
                <w:szCs w:val="20"/>
              </w:rPr>
            </w:pPr>
            <w:r w:rsidRPr="00B65D93">
              <w:rPr>
                <w:rFonts w:ascii="Calibri" w:eastAsia="Calibri" w:hAnsi="Calibri"/>
                <w:sz w:val="20"/>
                <w:szCs w:val="20"/>
              </w:rPr>
              <w:t>System logs all transactions and stamps</w:t>
            </w:r>
            <w:r w:rsidRPr="00B65D93">
              <w:rPr>
                <w:rFonts w:ascii="Calibri" w:eastAsia="Calibri" w:hAnsi="Calibri"/>
                <w:spacing w:val="-13"/>
                <w:sz w:val="20"/>
                <w:szCs w:val="20"/>
              </w:rPr>
              <w:t xml:space="preserve"> </w:t>
            </w:r>
            <w:r w:rsidRPr="00B65D93">
              <w:rPr>
                <w:rFonts w:ascii="Calibri" w:eastAsia="Calibri" w:hAnsi="Calibri"/>
                <w:sz w:val="20"/>
                <w:szCs w:val="20"/>
              </w:rPr>
              <w:t>them</w:t>
            </w:r>
            <w:r w:rsidRPr="00B65D93">
              <w:rPr>
                <w:rFonts w:ascii="Calibri" w:eastAsia="Calibri" w:hAnsi="Calibri"/>
                <w:w w:val="99"/>
                <w:sz w:val="20"/>
                <w:szCs w:val="20"/>
              </w:rPr>
              <w:t xml:space="preserve"> </w:t>
            </w:r>
            <w:r w:rsidRPr="00B65D93">
              <w:rPr>
                <w:rFonts w:ascii="Calibri" w:eastAsia="Calibri" w:hAnsi="Calibri"/>
                <w:sz w:val="20"/>
                <w:szCs w:val="20"/>
              </w:rPr>
              <w:t>with user, date, time and before/after values.</w:t>
            </w:r>
            <w:r w:rsidRPr="00B65D93">
              <w:rPr>
                <w:rFonts w:ascii="Calibri" w:eastAsia="Calibri" w:hAnsi="Calibri"/>
                <w:spacing w:val="-20"/>
                <w:sz w:val="20"/>
                <w:szCs w:val="20"/>
              </w:rPr>
              <w:t xml:space="preserve"> </w:t>
            </w:r>
            <w:r w:rsidRPr="00B65D93">
              <w:rPr>
                <w:rFonts w:ascii="Calibri" w:eastAsia="Calibri" w:hAnsi="Calibri"/>
                <w:sz w:val="20"/>
                <w:szCs w:val="20"/>
              </w:rPr>
              <w:t>A</w:t>
            </w:r>
            <w:r w:rsidRPr="00B65D93">
              <w:rPr>
                <w:rFonts w:ascii="Calibri" w:eastAsia="Calibri" w:hAnsi="Calibri"/>
                <w:w w:val="99"/>
                <w:sz w:val="20"/>
                <w:szCs w:val="20"/>
              </w:rPr>
              <w:t xml:space="preserve"> </w:t>
            </w:r>
            <w:r w:rsidRPr="00B65D93">
              <w:rPr>
                <w:rFonts w:ascii="Calibri" w:eastAsia="Calibri" w:hAnsi="Calibri"/>
                <w:sz w:val="20"/>
                <w:szCs w:val="20"/>
              </w:rPr>
              <w:t>report can be generated to review audit</w:t>
            </w:r>
            <w:r w:rsidRPr="00B65D93">
              <w:rPr>
                <w:rFonts w:ascii="Calibri" w:eastAsia="Calibri" w:hAnsi="Calibri"/>
                <w:spacing w:val="-24"/>
                <w:sz w:val="20"/>
                <w:szCs w:val="20"/>
              </w:rPr>
              <w:t xml:space="preserve"> </w:t>
            </w:r>
            <w:r w:rsidRPr="00B65D93">
              <w:rPr>
                <w:rFonts w:ascii="Calibri" w:eastAsia="Calibri" w:hAnsi="Calibri"/>
                <w:sz w:val="20"/>
                <w:szCs w:val="20"/>
              </w:rPr>
              <w:t>history.</w:t>
            </w:r>
          </w:p>
        </w:tc>
      </w:tr>
    </w:tbl>
    <w:p w14:paraId="753D6323" w14:textId="6EFF802B" w:rsidR="005B1683" w:rsidRDefault="002130AF" w:rsidP="006046D9">
      <w:pPr>
        <w:pStyle w:val="Heading1"/>
        <w:spacing w:before="120" w:line="368" w:lineRule="exact"/>
        <w:ind w:right="605"/>
        <w:rPr>
          <w:rFonts w:asciiTheme="minorHAnsi" w:hAnsiTheme="minorHAnsi" w:cstheme="minorHAnsi"/>
          <w:bCs w:val="0"/>
        </w:rPr>
      </w:pPr>
      <w:r>
        <w:rPr>
          <w:rFonts w:asciiTheme="minorHAnsi" w:hAnsiTheme="minorHAnsi" w:cstheme="minorHAnsi"/>
          <w:bCs w:val="0"/>
        </w:rPr>
        <w:lastRenderedPageBreak/>
        <w:t>Exhibit</w:t>
      </w:r>
      <w:r w:rsidR="0000539A">
        <w:rPr>
          <w:rFonts w:asciiTheme="minorHAnsi" w:hAnsiTheme="minorHAnsi" w:cstheme="minorHAnsi"/>
          <w:bCs w:val="0"/>
        </w:rPr>
        <w:t xml:space="preserve"> </w:t>
      </w:r>
      <w:r w:rsidR="00F90EE4">
        <w:rPr>
          <w:rFonts w:asciiTheme="minorHAnsi" w:hAnsiTheme="minorHAnsi" w:cstheme="minorHAnsi"/>
          <w:bCs w:val="0"/>
        </w:rPr>
        <w:t>B</w:t>
      </w:r>
      <w:r w:rsidR="0000539A">
        <w:rPr>
          <w:rFonts w:asciiTheme="minorHAnsi" w:hAnsiTheme="minorHAnsi" w:cstheme="minorHAnsi"/>
          <w:bCs w:val="0"/>
        </w:rPr>
        <w:t xml:space="preserve"> </w:t>
      </w:r>
      <w:r w:rsidR="00CB4471">
        <w:rPr>
          <w:rFonts w:asciiTheme="minorHAnsi" w:hAnsiTheme="minorHAnsi" w:cstheme="minorHAnsi"/>
          <w:bCs w:val="0"/>
        </w:rPr>
        <w:t>–</w:t>
      </w:r>
      <w:r w:rsidR="0000539A">
        <w:rPr>
          <w:rFonts w:asciiTheme="minorHAnsi" w:hAnsiTheme="minorHAnsi" w:cstheme="minorHAnsi"/>
          <w:bCs w:val="0"/>
        </w:rPr>
        <w:t xml:space="preserve"> Pricing</w:t>
      </w:r>
      <w:r w:rsidR="00CB4471">
        <w:rPr>
          <w:rFonts w:asciiTheme="minorHAnsi" w:hAnsiTheme="minorHAnsi" w:cstheme="minorHAnsi"/>
          <w:bCs w:val="0"/>
        </w:rPr>
        <w:t xml:space="preserve"> Estimate</w:t>
      </w:r>
      <w:r w:rsidR="00B26EE4">
        <w:rPr>
          <w:rFonts w:asciiTheme="minorHAnsi" w:hAnsiTheme="minorHAnsi" w:cstheme="minorHAnsi"/>
          <w:bCs w:val="0"/>
        </w:rPr>
        <w:t>s</w:t>
      </w:r>
    </w:p>
    <w:p w14:paraId="038426AE" w14:textId="77777777" w:rsidR="00161F72" w:rsidRPr="006A262A" w:rsidRDefault="00161F72" w:rsidP="00161F72">
      <w:pPr>
        <w:jc w:val="center"/>
        <w:rPr>
          <w:rFonts w:asciiTheme="minorHAnsi" w:hAnsiTheme="minorHAnsi" w:cstheme="minorHAnsi"/>
          <w:b/>
        </w:rPr>
      </w:pPr>
    </w:p>
    <w:p w14:paraId="3ED0F31D" w14:textId="752622AA" w:rsidR="009B3E20" w:rsidRPr="005331E9" w:rsidRDefault="00380AD5" w:rsidP="00E14D45">
      <w:pPr>
        <w:tabs>
          <w:tab w:val="left" w:pos="720"/>
          <w:tab w:val="left" w:pos="1080"/>
          <w:tab w:val="left" w:pos="1440"/>
        </w:tabs>
        <w:rPr>
          <w:rFonts w:asciiTheme="minorHAnsi" w:hAnsiTheme="minorHAnsi" w:cstheme="minorHAnsi"/>
          <w:color w:val="000000" w:themeColor="text1"/>
          <w:sz w:val="22"/>
          <w:szCs w:val="22"/>
        </w:rPr>
      </w:pPr>
      <w:r w:rsidRPr="005331E9">
        <w:rPr>
          <w:rFonts w:ascii="Calibri" w:eastAsia="Calibri" w:hAnsi="Calibri" w:cs="Calibri"/>
          <w:b/>
          <w:bCs/>
          <w:sz w:val="22"/>
          <w:szCs w:val="22"/>
          <w:u w:val="single"/>
          <w:lang w:bidi="en-US"/>
        </w:rPr>
        <w:t xml:space="preserve">Please submit this exhibit using the </w:t>
      </w:r>
      <w:r w:rsidR="00F2775E">
        <w:rPr>
          <w:rFonts w:ascii="Calibri" w:eastAsia="Calibri" w:hAnsi="Calibri" w:cs="Calibri"/>
          <w:b/>
          <w:bCs/>
          <w:sz w:val="22"/>
          <w:szCs w:val="22"/>
          <w:u w:val="single"/>
          <w:lang w:bidi="en-US"/>
        </w:rPr>
        <w:t xml:space="preserve">separate </w:t>
      </w:r>
      <w:r w:rsidR="00EC446A">
        <w:rPr>
          <w:rFonts w:ascii="Calibri" w:eastAsia="Calibri" w:hAnsi="Calibri" w:cs="Calibri"/>
          <w:b/>
          <w:bCs/>
          <w:sz w:val="22"/>
          <w:szCs w:val="22"/>
          <w:u w:val="single"/>
          <w:lang w:bidi="en-US"/>
        </w:rPr>
        <w:t>pricing template in MS Word format provided as part of th</w:t>
      </w:r>
      <w:r w:rsidR="000B091D">
        <w:rPr>
          <w:rFonts w:ascii="Calibri" w:eastAsia="Calibri" w:hAnsi="Calibri" w:cs="Calibri"/>
          <w:b/>
          <w:bCs/>
          <w:sz w:val="22"/>
          <w:szCs w:val="22"/>
          <w:u w:val="single"/>
          <w:lang w:bidi="en-US"/>
        </w:rPr>
        <w:t>is RFP download</w:t>
      </w:r>
      <w:r w:rsidR="00FB385F" w:rsidRPr="005331E9">
        <w:rPr>
          <w:rFonts w:ascii="Calibri" w:eastAsia="Calibri" w:hAnsi="Calibri" w:cs="Calibri"/>
          <w:b/>
          <w:bCs/>
          <w:sz w:val="22"/>
          <w:szCs w:val="22"/>
          <w:u w:val="single"/>
          <w:lang w:bidi="en-US"/>
        </w:rPr>
        <w:t>.</w:t>
      </w:r>
      <w:r w:rsidRPr="005331E9">
        <w:rPr>
          <w:rFonts w:asciiTheme="minorHAnsi" w:hAnsiTheme="minorHAnsi" w:cstheme="minorHAnsi"/>
          <w:color w:val="000000" w:themeColor="text1"/>
          <w:sz w:val="22"/>
          <w:szCs w:val="22"/>
        </w:rPr>
        <w:t xml:space="preserve"> </w:t>
      </w:r>
      <w:r w:rsidR="000B091D">
        <w:rPr>
          <w:rFonts w:asciiTheme="minorHAnsi" w:hAnsiTheme="minorHAnsi" w:cstheme="minorHAnsi"/>
          <w:color w:val="000000" w:themeColor="text1"/>
          <w:sz w:val="22"/>
          <w:szCs w:val="22"/>
        </w:rPr>
        <w:t>Complete the</w:t>
      </w:r>
      <w:r w:rsidR="00215244" w:rsidRPr="005331E9">
        <w:rPr>
          <w:rFonts w:asciiTheme="minorHAnsi" w:hAnsiTheme="minorHAnsi" w:cstheme="minorHAnsi"/>
          <w:color w:val="000000" w:themeColor="text1"/>
          <w:sz w:val="22"/>
          <w:szCs w:val="22"/>
        </w:rPr>
        <w:t xml:space="preserve"> </w:t>
      </w:r>
      <w:r w:rsidR="00DC1DCB" w:rsidRPr="005331E9">
        <w:rPr>
          <w:rFonts w:asciiTheme="minorHAnsi" w:hAnsiTheme="minorHAnsi" w:cstheme="minorHAnsi"/>
          <w:color w:val="000000" w:themeColor="text1"/>
          <w:sz w:val="22"/>
          <w:szCs w:val="22"/>
        </w:rPr>
        <w:t xml:space="preserve">Pricing </w:t>
      </w:r>
      <w:r w:rsidR="00215244" w:rsidRPr="005331E9">
        <w:rPr>
          <w:rFonts w:asciiTheme="minorHAnsi" w:hAnsiTheme="minorHAnsi" w:cstheme="minorHAnsi"/>
          <w:color w:val="000000" w:themeColor="text1"/>
          <w:sz w:val="22"/>
          <w:szCs w:val="22"/>
        </w:rPr>
        <w:t>t</w:t>
      </w:r>
      <w:r w:rsidR="00B665A8" w:rsidRPr="005331E9">
        <w:rPr>
          <w:rFonts w:asciiTheme="minorHAnsi" w:hAnsiTheme="minorHAnsi" w:cstheme="minorHAnsi"/>
          <w:color w:val="000000" w:themeColor="text1"/>
          <w:sz w:val="22"/>
          <w:szCs w:val="22"/>
        </w:rPr>
        <w:t xml:space="preserve">emplate </w:t>
      </w:r>
      <w:r w:rsidR="000C3922" w:rsidRPr="005331E9">
        <w:rPr>
          <w:rFonts w:asciiTheme="minorHAnsi" w:hAnsiTheme="minorHAnsi" w:cstheme="minorHAnsi"/>
          <w:color w:val="000000" w:themeColor="text1"/>
          <w:sz w:val="22"/>
          <w:szCs w:val="22"/>
        </w:rPr>
        <w:t>to submit</w:t>
      </w:r>
      <w:r w:rsidR="006B6FBF" w:rsidRPr="005331E9">
        <w:rPr>
          <w:rFonts w:asciiTheme="minorHAnsi" w:hAnsiTheme="minorHAnsi" w:cstheme="minorHAnsi"/>
          <w:color w:val="000000" w:themeColor="text1"/>
          <w:sz w:val="22"/>
          <w:szCs w:val="22"/>
        </w:rPr>
        <w:t xml:space="preserve"> your pricing </w:t>
      </w:r>
      <w:r w:rsidR="006B6FBF" w:rsidRPr="007970AE">
        <w:rPr>
          <w:rFonts w:asciiTheme="minorHAnsi" w:hAnsiTheme="minorHAnsi" w:cstheme="minorHAnsi"/>
          <w:color w:val="000000" w:themeColor="text1"/>
          <w:sz w:val="22"/>
          <w:szCs w:val="22"/>
        </w:rPr>
        <w:t>estimate</w:t>
      </w:r>
      <w:r w:rsidR="00215244" w:rsidRPr="007970AE">
        <w:rPr>
          <w:rFonts w:asciiTheme="minorHAnsi" w:hAnsiTheme="minorHAnsi" w:cstheme="minorHAnsi"/>
          <w:color w:val="000000" w:themeColor="text1"/>
          <w:sz w:val="22"/>
          <w:szCs w:val="22"/>
        </w:rPr>
        <w:t xml:space="preserve"> </w:t>
      </w:r>
      <w:r w:rsidR="007357B5" w:rsidRPr="007970AE">
        <w:rPr>
          <w:rFonts w:asciiTheme="minorHAnsi" w:hAnsiTheme="minorHAnsi" w:cstheme="minorHAnsi"/>
          <w:color w:val="000000" w:themeColor="text1"/>
          <w:sz w:val="22"/>
          <w:szCs w:val="22"/>
        </w:rPr>
        <w:t>for</w:t>
      </w:r>
      <w:r w:rsidR="007357B5" w:rsidRPr="005331E9">
        <w:rPr>
          <w:rFonts w:asciiTheme="minorHAnsi" w:hAnsiTheme="minorHAnsi" w:cstheme="minorHAnsi"/>
          <w:color w:val="000000" w:themeColor="text1"/>
          <w:sz w:val="22"/>
          <w:szCs w:val="22"/>
        </w:rPr>
        <w:t xml:space="preserve"> all “Required” modules</w:t>
      </w:r>
      <w:r w:rsidR="00DC1DCB" w:rsidRPr="005331E9">
        <w:rPr>
          <w:rFonts w:asciiTheme="minorHAnsi" w:hAnsiTheme="minorHAnsi" w:cstheme="minorHAnsi"/>
          <w:color w:val="000000" w:themeColor="text1"/>
          <w:sz w:val="22"/>
          <w:szCs w:val="22"/>
        </w:rPr>
        <w:t xml:space="preserve">. </w:t>
      </w:r>
      <w:r w:rsidR="00CD453C" w:rsidRPr="005331E9">
        <w:rPr>
          <w:rFonts w:asciiTheme="minorHAnsi" w:hAnsiTheme="minorHAnsi" w:cstheme="minorHAnsi"/>
          <w:color w:val="000000" w:themeColor="text1"/>
          <w:sz w:val="22"/>
          <w:szCs w:val="22"/>
        </w:rPr>
        <w:t>S</w:t>
      </w:r>
      <w:r w:rsidR="008B71AA" w:rsidRPr="005331E9">
        <w:rPr>
          <w:rFonts w:asciiTheme="minorHAnsi" w:hAnsiTheme="minorHAnsi" w:cstheme="minorHAnsi"/>
          <w:color w:val="000000" w:themeColor="text1"/>
          <w:sz w:val="22"/>
          <w:szCs w:val="22"/>
        </w:rPr>
        <w:t xml:space="preserve">upporting documents may be </w:t>
      </w:r>
      <w:r w:rsidR="00DC1DCB" w:rsidRPr="005331E9">
        <w:rPr>
          <w:rFonts w:asciiTheme="minorHAnsi" w:hAnsiTheme="minorHAnsi" w:cstheme="minorHAnsi"/>
          <w:color w:val="000000" w:themeColor="text1"/>
          <w:sz w:val="22"/>
          <w:szCs w:val="22"/>
        </w:rPr>
        <w:t xml:space="preserve">included in your proposal. </w:t>
      </w:r>
      <w:r w:rsidR="007357B5" w:rsidRPr="005331E9">
        <w:rPr>
          <w:rFonts w:asciiTheme="minorHAnsi" w:hAnsiTheme="minorHAnsi" w:cstheme="minorHAnsi"/>
          <w:color w:val="000000" w:themeColor="text1"/>
          <w:sz w:val="22"/>
          <w:szCs w:val="22"/>
        </w:rPr>
        <w:t>Provide a separate pricing sheet for each deployment option</w:t>
      </w:r>
      <w:r w:rsidR="00A77529" w:rsidRPr="005331E9">
        <w:rPr>
          <w:rFonts w:asciiTheme="minorHAnsi" w:hAnsiTheme="minorHAnsi" w:cstheme="minorHAnsi"/>
          <w:color w:val="000000" w:themeColor="text1"/>
          <w:sz w:val="22"/>
          <w:szCs w:val="22"/>
        </w:rPr>
        <w:t xml:space="preserve"> if applicable</w:t>
      </w:r>
      <w:r w:rsidR="007357B5" w:rsidRPr="005331E9">
        <w:rPr>
          <w:rFonts w:asciiTheme="minorHAnsi" w:hAnsiTheme="minorHAnsi" w:cstheme="minorHAnsi"/>
          <w:color w:val="000000" w:themeColor="text1"/>
          <w:sz w:val="22"/>
          <w:szCs w:val="22"/>
        </w:rPr>
        <w:t>.</w:t>
      </w:r>
    </w:p>
    <w:tbl>
      <w:tblPr>
        <w:tblW w:w="10020" w:type="dxa"/>
        <w:tblLayout w:type="fixed"/>
        <w:tblCellMar>
          <w:left w:w="30" w:type="dxa"/>
          <w:right w:w="30" w:type="dxa"/>
        </w:tblCellMar>
        <w:tblLook w:val="0000" w:firstRow="0" w:lastRow="0" w:firstColumn="0" w:lastColumn="0" w:noHBand="0" w:noVBand="0"/>
      </w:tblPr>
      <w:tblGrid>
        <w:gridCol w:w="3990"/>
        <w:gridCol w:w="1710"/>
        <w:gridCol w:w="80"/>
        <w:gridCol w:w="4240"/>
      </w:tblGrid>
      <w:tr w:rsidR="009B3E20" w:rsidRPr="00413B9E" w14:paraId="12801B83" w14:textId="77777777" w:rsidTr="70F9F989">
        <w:trPr>
          <w:cantSplit/>
          <w:trHeight w:val="218"/>
        </w:trPr>
        <w:tc>
          <w:tcPr>
            <w:tcW w:w="1002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8DB3E2" w:themeFill="text2" w:themeFillTint="66"/>
            <w:vAlign w:val="center"/>
          </w:tcPr>
          <w:p w14:paraId="7D892C94" w14:textId="4AF27D2C" w:rsidR="009B3E20" w:rsidRPr="00605432" w:rsidRDefault="00B57AB0" w:rsidP="00A02784">
            <w:pPr>
              <w:jc w:val="center"/>
              <w:rPr>
                <w:rFonts w:asciiTheme="minorHAnsi" w:hAnsiTheme="minorHAnsi" w:cstheme="minorHAnsi"/>
                <w:b/>
                <w:color w:val="000000"/>
                <w:sz w:val="28"/>
                <w:szCs w:val="28"/>
                <w:highlight w:val="green"/>
              </w:rPr>
            </w:pPr>
            <w:r w:rsidRPr="002C6690">
              <w:rPr>
                <w:rFonts w:asciiTheme="minorHAnsi" w:hAnsiTheme="minorHAnsi" w:cstheme="minorHAnsi"/>
                <w:b/>
                <w:color w:val="000000"/>
                <w:sz w:val="28"/>
                <w:szCs w:val="28"/>
              </w:rPr>
              <w:t xml:space="preserve">City of </w:t>
            </w:r>
            <w:r w:rsidR="000F0117">
              <w:rPr>
                <w:rFonts w:asciiTheme="minorHAnsi" w:hAnsiTheme="minorHAnsi" w:cstheme="minorHAnsi"/>
                <w:b/>
                <w:color w:val="000000"/>
                <w:sz w:val="28"/>
                <w:szCs w:val="28"/>
              </w:rPr>
              <w:t>Poulsbo</w:t>
            </w:r>
            <w:r w:rsidRPr="002C6690">
              <w:rPr>
                <w:rFonts w:asciiTheme="minorHAnsi" w:hAnsiTheme="minorHAnsi" w:cstheme="minorHAnsi"/>
                <w:b/>
                <w:color w:val="000000"/>
                <w:sz w:val="28"/>
                <w:szCs w:val="28"/>
              </w:rPr>
              <w:t xml:space="preserve">, </w:t>
            </w:r>
            <w:r w:rsidR="0081744C" w:rsidRPr="002C6690">
              <w:rPr>
                <w:rFonts w:asciiTheme="minorHAnsi" w:hAnsiTheme="minorHAnsi" w:cstheme="minorHAnsi"/>
                <w:b/>
                <w:color w:val="000000"/>
                <w:sz w:val="28"/>
                <w:szCs w:val="28"/>
              </w:rPr>
              <w:t>W</w:t>
            </w:r>
            <w:r w:rsidRPr="002C6690">
              <w:rPr>
                <w:rFonts w:asciiTheme="minorHAnsi" w:hAnsiTheme="minorHAnsi" w:cstheme="minorHAnsi"/>
                <w:b/>
                <w:color w:val="000000"/>
                <w:sz w:val="28"/>
                <w:szCs w:val="28"/>
              </w:rPr>
              <w:t>A</w:t>
            </w:r>
          </w:p>
        </w:tc>
      </w:tr>
      <w:tr w:rsidR="009B3E20" w:rsidRPr="00413B9E" w14:paraId="00698371" w14:textId="77777777" w:rsidTr="70F9F989">
        <w:trPr>
          <w:cantSplit/>
          <w:trHeight w:val="218"/>
        </w:trPr>
        <w:tc>
          <w:tcPr>
            <w:tcW w:w="1002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3D22E45F" w14:textId="7F41456D" w:rsidR="005A5C57" w:rsidRPr="00260163" w:rsidRDefault="005A5C57" w:rsidP="00A02784">
            <w:pPr>
              <w:jc w:val="center"/>
              <w:rPr>
                <w:rFonts w:asciiTheme="minorHAnsi" w:hAnsiTheme="minorHAnsi" w:cstheme="minorHAnsi"/>
                <w:b/>
                <w:color w:val="000000"/>
                <w:sz w:val="20"/>
                <w:szCs w:val="20"/>
              </w:rPr>
            </w:pPr>
            <w:r w:rsidRPr="00260163">
              <w:rPr>
                <w:rFonts w:asciiTheme="minorHAnsi" w:hAnsiTheme="minorHAnsi" w:cstheme="minorHAnsi"/>
                <w:b/>
                <w:color w:val="000000"/>
                <w:sz w:val="20"/>
                <w:szCs w:val="20"/>
              </w:rPr>
              <w:t xml:space="preserve">Financials: </w:t>
            </w:r>
            <w:r w:rsidR="0043417D">
              <w:rPr>
                <w:rFonts w:asciiTheme="minorHAnsi" w:hAnsiTheme="minorHAnsi" w:cstheme="minorHAnsi"/>
                <w:b/>
                <w:color w:val="000000"/>
                <w:sz w:val="20"/>
                <w:szCs w:val="20"/>
              </w:rPr>
              <w:t>80</w:t>
            </w:r>
            <w:r w:rsidR="002A3BE2" w:rsidRPr="00260163">
              <w:rPr>
                <w:rFonts w:asciiTheme="minorHAnsi" w:hAnsiTheme="minorHAnsi" w:cstheme="minorHAnsi"/>
                <w:b/>
                <w:color w:val="000000"/>
                <w:sz w:val="20"/>
                <w:szCs w:val="20"/>
              </w:rPr>
              <w:t xml:space="preserve"> </w:t>
            </w:r>
            <w:r w:rsidR="00F35AB1" w:rsidRPr="00260163">
              <w:rPr>
                <w:rFonts w:asciiTheme="minorHAnsi" w:hAnsiTheme="minorHAnsi" w:cstheme="minorHAnsi"/>
                <w:b/>
                <w:color w:val="000000"/>
                <w:sz w:val="20"/>
                <w:szCs w:val="20"/>
              </w:rPr>
              <w:t xml:space="preserve">named </w:t>
            </w:r>
            <w:r w:rsidR="00906DDA" w:rsidRPr="00260163">
              <w:rPr>
                <w:rFonts w:asciiTheme="minorHAnsi" w:hAnsiTheme="minorHAnsi" w:cstheme="minorHAnsi"/>
                <w:b/>
                <w:color w:val="000000"/>
                <w:sz w:val="20"/>
                <w:szCs w:val="20"/>
              </w:rPr>
              <w:t>users</w:t>
            </w:r>
            <w:r w:rsidR="002A3BE2" w:rsidRPr="00260163">
              <w:rPr>
                <w:rFonts w:asciiTheme="minorHAnsi" w:hAnsiTheme="minorHAnsi" w:cstheme="minorHAnsi"/>
                <w:b/>
                <w:color w:val="000000"/>
                <w:sz w:val="20"/>
                <w:szCs w:val="20"/>
              </w:rPr>
              <w:t xml:space="preserve"> </w:t>
            </w:r>
          </w:p>
          <w:p w14:paraId="57AC19E0" w14:textId="33E0E992" w:rsidR="009B3E20" w:rsidRPr="00605432" w:rsidRDefault="005A5C57" w:rsidP="002E1F0B">
            <w:pPr>
              <w:jc w:val="center"/>
              <w:rPr>
                <w:rFonts w:asciiTheme="minorHAnsi" w:hAnsiTheme="minorHAnsi" w:cstheme="minorHAnsi"/>
                <w:b/>
                <w:color w:val="000000"/>
                <w:sz w:val="20"/>
                <w:szCs w:val="20"/>
                <w:highlight w:val="green"/>
              </w:rPr>
            </w:pPr>
            <w:r w:rsidRPr="00260163">
              <w:rPr>
                <w:rFonts w:asciiTheme="minorHAnsi" w:hAnsiTheme="minorHAnsi" w:cstheme="minorHAnsi"/>
                <w:b/>
                <w:color w:val="000000"/>
                <w:sz w:val="20"/>
                <w:szCs w:val="20"/>
              </w:rPr>
              <w:t xml:space="preserve">Human Capital </w:t>
            </w:r>
            <w:r w:rsidR="003F1FBF" w:rsidRPr="00260163">
              <w:rPr>
                <w:rFonts w:asciiTheme="minorHAnsi" w:hAnsiTheme="minorHAnsi" w:cstheme="minorHAnsi"/>
                <w:b/>
                <w:color w:val="000000"/>
                <w:sz w:val="20"/>
                <w:szCs w:val="20"/>
              </w:rPr>
              <w:t>Management</w:t>
            </w:r>
            <w:r w:rsidR="00593E71" w:rsidRPr="00260163">
              <w:rPr>
                <w:rFonts w:asciiTheme="minorHAnsi" w:hAnsiTheme="minorHAnsi" w:cstheme="minorHAnsi"/>
                <w:b/>
                <w:color w:val="000000"/>
                <w:sz w:val="20"/>
                <w:szCs w:val="20"/>
              </w:rPr>
              <w:t xml:space="preserve">: </w:t>
            </w:r>
            <w:r w:rsidR="007A1FBA" w:rsidRPr="00000F62">
              <w:rPr>
                <w:rFonts w:asciiTheme="minorHAnsi" w:hAnsiTheme="minorHAnsi" w:cstheme="minorHAnsi"/>
                <w:b/>
                <w:color w:val="000000"/>
                <w:sz w:val="20"/>
                <w:szCs w:val="20"/>
              </w:rPr>
              <w:t>117</w:t>
            </w:r>
            <w:r w:rsidR="00000F62" w:rsidRPr="009664D3">
              <w:rPr>
                <w:rFonts w:asciiTheme="minorHAnsi" w:hAnsiTheme="minorHAnsi" w:cstheme="minorHAnsi"/>
                <w:b/>
                <w:color w:val="000000"/>
                <w:sz w:val="20"/>
                <w:szCs w:val="20"/>
              </w:rPr>
              <w:t xml:space="preserve"> </w:t>
            </w:r>
            <w:r w:rsidR="00030726" w:rsidRPr="009664D3">
              <w:rPr>
                <w:rFonts w:asciiTheme="minorHAnsi" w:hAnsiTheme="minorHAnsi" w:cstheme="minorHAnsi"/>
                <w:b/>
                <w:color w:val="000000"/>
                <w:sz w:val="20"/>
                <w:szCs w:val="20"/>
              </w:rPr>
              <w:t>FTEs</w:t>
            </w:r>
            <w:r w:rsidR="00030726" w:rsidRPr="00260163">
              <w:rPr>
                <w:rFonts w:asciiTheme="minorHAnsi" w:hAnsiTheme="minorHAnsi" w:cstheme="minorHAnsi"/>
                <w:b/>
                <w:color w:val="000000"/>
                <w:sz w:val="20"/>
                <w:szCs w:val="20"/>
              </w:rPr>
              <w:t xml:space="preserve">, </w:t>
            </w:r>
            <w:r w:rsidR="00712CEF">
              <w:rPr>
                <w:rFonts w:asciiTheme="minorHAnsi" w:hAnsiTheme="minorHAnsi" w:cstheme="minorHAnsi"/>
                <w:b/>
                <w:color w:val="000000"/>
                <w:sz w:val="20"/>
                <w:szCs w:val="20"/>
              </w:rPr>
              <w:t>220</w:t>
            </w:r>
            <w:r w:rsidR="00A940F6" w:rsidRPr="00260163">
              <w:rPr>
                <w:rFonts w:asciiTheme="minorHAnsi" w:hAnsiTheme="minorHAnsi" w:cstheme="minorHAnsi"/>
                <w:b/>
                <w:color w:val="000000"/>
                <w:sz w:val="20"/>
                <w:szCs w:val="20"/>
              </w:rPr>
              <w:t xml:space="preserve"> </w:t>
            </w:r>
            <w:r w:rsidR="000A08DF" w:rsidRPr="00260163">
              <w:rPr>
                <w:rFonts w:asciiTheme="minorHAnsi" w:hAnsiTheme="minorHAnsi" w:cstheme="minorHAnsi"/>
                <w:b/>
                <w:color w:val="000000"/>
                <w:sz w:val="20"/>
                <w:szCs w:val="20"/>
              </w:rPr>
              <w:t>W</w:t>
            </w:r>
            <w:r w:rsidR="00000F62">
              <w:rPr>
                <w:rFonts w:asciiTheme="minorHAnsi" w:hAnsiTheme="minorHAnsi" w:cstheme="minorHAnsi"/>
                <w:b/>
                <w:color w:val="000000"/>
                <w:sz w:val="20"/>
                <w:szCs w:val="20"/>
              </w:rPr>
              <w:t>-</w:t>
            </w:r>
            <w:r w:rsidR="000A08DF" w:rsidRPr="00260163">
              <w:rPr>
                <w:rFonts w:asciiTheme="minorHAnsi" w:hAnsiTheme="minorHAnsi" w:cstheme="minorHAnsi"/>
                <w:b/>
                <w:color w:val="000000"/>
                <w:sz w:val="20"/>
                <w:szCs w:val="20"/>
              </w:rPr>
              <w:t>2s</w:t>
            </w:r>
          </w:p>
        </w:tc>
      </w:tr>
      <w:tr w:rsidR="009B3E20" w:rsidRPr="00413B9E" w14:paraId="338EB3E8"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6AE42A17" w14:textId="0F5E0FF8" w:rsidR="009B3E20" w:rsidRPr="00C954A3" w:rsidRDefault="009B3E20" w:rsidP="00A02784">
            <w:pP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Software</w:t>
            </w:r>
            <w:r w:rsidR="00FB0D68" w:rsidRPr="00C954A3">
              <w:rPr>
                <w:rFonts w:asciiTheme="minorHAnsi" w:hAnsiTheme="minorHAnsi" w:cstheme="minorHAnsi"/>
                <w:b/>
                <w:color w:val="000000"/>
                <w:sz w:val="20"/>
                <w:szCs w:val="20"/>
              </w:rPr>
              <w:t xml:space="preserve"> – Year 1</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4E2F9C5B" w14:textId="77777777" w:rsidR="009B3E20" w:rsidRPr="00C954A3" w:rsidRDefault="009B3E20" w:rsidP="00A02784">
            <w:pPr>
              <w:jc w:val="center"/>
              <w:rPr>
                <w:rFonts w:asciiTheme="minorHAnsi" w:hAnsiTheme="minorHAnsi" w:cstheme="minorHAnsi"/>
                <w:b/>
                <w:bCs/>
                <w:color w:val="000000"/>
                <w:sz w:val="20"/>
                <w:szCs w:val="20"/>
              </w:rPr>
            </w:pPr>
            <w:r w:rsidRPr="00C954A3">
              <w:rPr>
                <w:rFonts w:asciiTheme="minorHAnsi" w:hAnsiTheme="minorHAnsi" w:cstheme="minorHAnsi"/>
                <w:b/>
                <w:bCs/>
                <w:color w:val="000000"/>
                <w:sz w:val="20"/>
                <w:szCs w:val="20"/>
              </w:rPr>
              <w:t>$</w:t>
            </w:r>
          </w:p>
        </w:tc>
        <w:tc>
          <w:tcPr>
            <w:tcW w:w="80" w:type="dxa"/>
            <w:tcBorders>
              <w:top w:val="single" w:sz="2" w:space="0" w:color="000000" w:themeColor="text1"/>
              <w:left w:val="single" w:sz="2" w:space="0" w:color="000000" w:themeColor="text1"/>
              <w:bottom w:val="single" w:sz="2" w:space="0" w:color="000000" w:themeColor="text1"/>
            </w:tcBorders>
            <w:shd w:val="clear" w:color="auto" w:fill="DBE5F1" w:themeFill="accent1" w:themeFillTint="33"/>
          </w:tcPr>
          <w:p w14:paraId="138E3BC8" w14:textId="77777777" w:rsidR="009B3E20" w:rsidRPr="00C954A3" w:rsidRDefault="009B3E20" w:rsidP="00A02784">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529830A3" w14:textId="77777777" w:rsidR="009B3E20" w:rsidRPr="00C954A3" w:rsidRDefault="009B3E20" w:rsidP="00A02784">
            <w:pPr>
              <w:jc w:val="cente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Assumptions</w:t>
            </w:r>
          </w:p>
        </w:tc>
      </w:tr>
      <w:tr w:rsidR="00B57AB0" w:rsidRPr="00413B9E" w14:paraId="56CA80F8"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6D046C" w14:textId="78529028" w:rsidR="00B57AB0" w:rsidRPr="00C954A3" w:rsidRDefault="00B57AB0" w:rsidP="00A02784">
            <w:pPr>
              <w:rPr>
                <w:rFonts w:asciiTheme="minorHAnsi" w:hAnsiTheme="minorHAnsi" w:cstheme="minorHAnsi"/>
                <w:b/>
                <w:bCs/>
                <w:i/>
                <w:iCs/>
                <w:sz w:val="20"/>
                <w:szCs w:val="20"/>
              </w:rPr>
            </w:pPr>
            <w:r w:rsidRPr="00C954A3">
              <w:rPr>
                <w:rFonts w:asciiTheme="minorHAnsi" w:hAnsiTheme="minorHAnsi" w:cstheme="minorHAnsi"/>
                <w:b/>
                <w:bCs/>
                <w:i/>
                <w:iCs/>
                <w:sz w:val="20"/>
                <w:szCs w:val="20"/>
              </w:rPr>
              <w:t>Financial</w:t>
            </w:r>
            <w:r w:rsidR="002C6690">
              <w:rPr>
                <w:rFonts w:asciiTheme="minorHAnsi" w:hAnsiTheme="minorHAnsi" w:cstheme="minorHAnsi"/>
                <w:b/>
                <w:bCs/>
                <w:i/>
                <w:iCs/>
                <w:sz w:val="20"/>
                <w:szCs w:val="20"/>
              </w:rPr>
              <w:t xml:space="preserve"> Modules:</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4F8D55" w14:textId="77777777" w:rsidR="00B57AB0" w:rsidRPr="00C954A3" w:rsidRDefault="00B57AB0" w:rsidP="00A02784">
            <w:pPr>
              <w:jc w:val="right"/>
              <w:rPr>
                <w:rFonts w:asciiTheme="minorHAnsi" w:hAnsiTheme="minorHAnsi" w:cstheme="minorHAnsi"/>
                <w:b/>
                <w:bCs/>
                <w:i/>
                <w:iCs/>
                <w:sz w:val="20"/>
                <w:szCs w:val="20"/>
                <w:highlight w:val="yellow"/>
              </w:rPr>
            </w:pPr>
          </w:p>
        </w:tc>
        <w:tc>
          <w:tcPr>
            <w:tcW w:w="80" w:type="dxa"/>
            <w:tcBorders>
              <w:top w:val="single" w:sz="2" w:space="0" w:color="000000" w:themeColor="text1"/>
              <w:left w:val="single" w:sz="2" w:space="0" w:color="000000" w:themeColor="text1"/>
              <w:bottom w:val="single" w:sz="2" w:space="0" w:color="000000" w:themeColor="text1"/>
            </w:tcBorders>
          </w:tcPr>
          <w:p w14:paraId="2DEDD783" w14:textId="77777777" w:rsidR="00B57AB0" w:rsidRPr="00C954A3" w:rsidRDefault="00B57AB0" w:rsidP="00A02784">
            <w:pPr>
              <w:rPr>
                <w:rFonts w:asciiTheme="minorHAnsi" w:hAnsiTheme="minorHAnsi" w:cstheme="minorHAnsi"/>
                <w:b/>
                <w:bCs/>
                <w:i/>
                <w:iCs/>
                <w:sz w:val="20"/>
                <w:szCs w:val="20"/>
                <w:highlight w:val="yellow"/>
              </w:rPr>
            </w:pPr>
          </w:p>
        </w:tc>
        <w:tc>
          <w:tcPr>
            <w:tcW w:w="4240" w:type="dxa"/>
            <w:tcBorders>
              <w:top w:val="single" w:sz="2" w:space="0" w:color="000000" w:themeColor="text1"/>
              <w:bottom w:val="single" w:sz="2" w:space="0" w:color="000000" w:themeColor="text1"/>
              <w:right w:val="single" w:sz="2" w:space="0" w:color="000000" w:themeColor="text1"/>
            </w:tcBorders>
          </w:tcPr>
          <w:p w14:paraId="18718A12" w14:textId="6EEC5AF3" w:rsidR="00216A58" w:rsidRPr="00C954A3" w:rsidRDefault="00216A58" w:rsidP="00A02784">
            <w:pPr>
              <w:jc w:val="both"/>
              <w:rPr>
                <w:rFonts w:asciiTheme="minorHAnsi" w:hAnsiTheme="minorHAnsi" w:cstheme="minorHAnsi"/>
                <w:b/>
                <w:bCs/>
                <w:i/>
                <w:iCs/>
                <w:sz w:val="20"/>
                <w:szCs w:val="20"/>
                <w:highlight w:val="yellow"/>
              </w:rPr>
            </w:pPr>
          </w:p>
        </w:tc>
      </w:tr>
      <w:tr w:rsidR="009B3E20" w:rsidRPr="00413B9E" w14:paraId="7FAC7AA2"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98AB32" w14:textId="5E453134" w:rsidR="009B3E20" w:rsidRPr="001D34E4" w:rsidRDefault="009B3E20" w:rsidP="00A02784">
            <w:pPr>
              <w:rPr>
                <w:rFonts w:asciiTheme="minorHAnsi" w:hAnsiTheme="minorHAnsi" w:cstheme="minorHAnsi"/>
                <w:sz w:val="20"/>
                <w:szCs w:val="20"/>
              </w:rPr>
            </w:pPr>
            <w:r w:rsidRPr="001D34E4">
              <w:rPr>
                <w:rFonts w:asciiTheme="minorHAnsi" w:hAnsiTheme="minorHAnsi" w:cstheme="minorHAnsi"/>
                <w:sz w:val="20"/>
                <w:szCs w:val="20"/>
              </w:rPr>
              <w:t>General Ledger</w:t>
            </w:r>
            <w:r w:rsidR="009D5F3F" w:rsidRPr="001D34E4">
              <w:rPr>
                <w:rFonts w:asciiTheme="minorHAnsi" w:hAnsiTheme="minorHAnsi" w:cstheme="minorHAnsi"/>
                <w:sz w:val="20"/>
                <w:szCs w:val="20"/>
              </w:rPr>
              <w:t xml:space="preserv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C3D75" w14:textId="77777777" w:rsidR="009B3E20" w:rsidRPr="00C954A3" w:rsidRDefault="009B3E20" w:rsidP="00A02784">
            <w:pPr>
              <w:jc w:val="right"/>
              <w:rPr>
                <w:rFonts w:asciiTheme="minorHAnsi" w:hAnsiTheme="minorHAnsi" w:cstheme="minorHAnsi"/>
                <w:sz w:val="20"/>
                <w:szCs w:val="20"/>
                <w:highlight w:val="yellow"/>
              </w:rPr>
            </w:pPr>
          </w:p>
        </w:tc>
        <w:tc>
          <w:tcPr>
            <w:tcW w:w="80" w:type="dxa"/>
            <w:tcBorders>
              <w:top w:val="single" w:sz="2" w:space="0" w:color="000000" w:themeColor="text1"/>
              <w:left w:val="single" w:sz="2" w:space="0" w:color="000000" w:themeColor="text1"/>
              <w:bottom w:val="single" w:sz="2" w:space="0" w:color="000000" w:themeColor="text1"/>
            </w:tcBorders>
          </w:tcPr>
          <w:p w14:paraId="54FE965B" w14:textId="77777777" w:rsidR="009B3E20" w:rsidRPr="00C954A3" w:rsidRDefault="009B3E20" w:rsidP="00A02784">
            <w:pPr>
              <w:rPr>
                <w:rFonts w:asciiTheme="minorHAnsi" w:hAnsiTheme="minorHAnsi" w:cstheme="minorHAnsi"/>
                <w:sz w:val="20"/>
                <w:szCs w:val="20"/>
                <w:highlight w:val="yellow"/>
              </w:rPr>
            </w:pPr>
          </w:p>
        </w:tc>
        <w:tc>
          <w:tcPr>
            <w:tcW w:w="4240" w:type="dxa"/>
            <w:tcBorders>
              <w:top w:val="single" w:sz="2" w:space="0" w:color="000000" w:themeColor="text1"/>
              <w:bottom w:val="single" w:sz="2" w:space="0" w:color="000000" w:themeColor="text1"/>
              <w:right w:val="single" w:sz="2" w:space="0" w:color="000000" w:themeColor="text1"/>
            </w:tcBorders>
          </w:tcPr>
          <w:p w14:paraId="45DB0DC8" w14:textId="3075AB36" w:rsidR="009B3E20" w:rsidRPr="00C954A3" w:rsidRDefault="009B3E20" w:rsidP="00F35AB1">
            <w:pPr>
              <w:jc w:val="both"/>
              <w:rPr>
                <w:rFonts w:asciiTheme="minorHAnsi" w:hAnsiTheme="minorHAnsi" w:cstheme="minorHAnsi"/>
                <w:sz w:val="20"/>
                <w:szCs w:val="20"/>
                <w:highlight w:val="yellow"/>
              </w:rPr>
            </w:pPr>
          </w:p>
        </w:tc>
      </w:tr>
      <w:tr w:rsidR="009E2B41" w:rsidRPr="00413B9E" w14:paraId="6B4D35B9"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417039" w14:textId="3AF6A4B9" w:rsidR="009E2B41" w:rsidRPr="001D34E4" w:rsidRDefault="003A6844" w:rsidP="009E2B41">
            <w:pPr>
              <w:rPr>
                <w:rFonts w:asciiTheme="minorHAnsi" w:hAnsiTheme="minorHAnsi" w:cstheme="minorHAnsi"/>
                <w:sz w:val="20"/>
                <w:szCs w:val="20"/>
              </w:rPr>
            </w:pPr>
            <w:r w:rsidRPr="001D34E4">
              <w:rPr>
                <w:rFonts w:asciiTheme="minorHAnsi" w:hAnsiTheme="minorHAnsi" w:cstheme="minorHAnsi"/>
                <w:sz w:val="20"/>
                <w:szCs w:val="20"/>
              </w:rPr>
              <w:t>Budge</w:t>
            </w:r>
            <w:r w:rsidR="00C708E8" w:rsidRPr="001D34E4">
              <w:rPr>
                <w:rFonts w:asciiTheme="minorHAnsi" w:hAnsiTheme="minorHAnsi" w:cstheme="minorHAnsi"/>
                <w:sz w:val="20"/>
                <w:szCs w:val="20"/>
              </w:rPr>
              <w:t>t</w:t>
            </w:r>
            <w:r w:rsidR="00E8693C" w:rsidRPr="001D34E4">
              <w:rPr>
                <w:rFonts w:asciiTheme="minorHAnsi" w:hAnsiTheme="minorHAnsi" w:cstheme="minorHAnsi"/>
                <w:sz w:val="20"/>
                <w:szCs w:val="20"/>
              </w:rPr>
              <w:t>ing</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7B2D7F" w14:textId="77777777" w:rsidR="009E2B41" w:rsidRPr="00C954A3" w:rsidRDefault="009E2B41" w:rsidP="009E2B41">
            <w:pPr>
              <w:jc w:val="right"/>
              <w:rPr>
                <w:rFonts w:asciiTheme="minorHAnsi" w:hAnsiTheme="minorHAnsi" w:cstheme="minorHAnsi"/>
                <w:sz w:val="20"/>
                <w:szCs w:val="20"/>
                <w:highlight w:val="yellow"/>
              </w:rPr>
            </w:pPr>
          </w:p>
        </w:tc>
        <w:tc>
          <w:tcPr>
            <w:tcW w:w="80" w:type="dxa"/>
            <w:tcBorders>
              <w:top w:val="single" w:sz="2" w:space="0" w:color="000000" w:themeColor="text1"/>
              <w:left w:val="single" w:sz="2" w:space="0" w:color="000000" w:themeColor="text1"/>
              <w:bottom w:val="single" w:sz="2" w:space="0" w:color="000000" w:themeColor="text1"/>
            </w:tcBorders>
          </w:tcPr>
          <w:p w14:paraId="298D4578" w14:textId="77777777" w:rsidR="009E2B41" w:rsidRPr="00C954A3" w:rsidRDefault="009E2B41" w:rsidP="009E2B41">
            <w:pPr>
              <w:rPr>
                <w:rFonts w:asciiTheme="minorHAnsi" w:hAnsiTheme="minorHAnsi" w:cstheme="minorHAnsi"/>
                <w:sz w:val="20"/>
                <w:szCs w:val="20"/>
                <w:highlight w:val="yellow"/>
              </w:rPr>
            </w:pPr>
          </w:p>
        </w:tc>
        <w:tc>
          <w:tcPr>
            <w:tcW w:w="4240" w:type="dxa"/>
            <w:tcBorders>
              <w:top w:val="single" w:sz="2" w:space="0" w:color="000000" w:themeColor="text1"/>
              <w:bottom w:val="single" w:sz="2" w:space="0" w:color="000000" w:themeColor="text1"/>
              <w:right w:val="single" w:sz="2" w:space="0" w:color="000000" w:themeColor="text1"/>
            </w:tcBorders>
          </w:tcPr>
          <w:p w14:paraId="2BAEC877" w14:textId="77777777" w:rsidR="009E2B41" w:rsidRPr="00C954A3" w:rsidRDefault="009E2B41" w:rsidP="009E2B41">
            <w:pPr>
              <w:jc w:val="both"/>
              <w:rPr>
                <w:rFonts w:asciiTheme="minorHAnsi" w:hAnsiTheme="minorHAnsi" w:cstheme="minorHAnsi"/>
                <w:sz w:val="20"/>
                <w:szCs w:val="20"/>
                <w:highlight w:val="yellow"/>
              </w:rPr>
            </w:pPr>
          </w:p>
        </w:tc>
      </w:tr>
      <w:tr w:rsidR="009E2B41" w:rsidRPr="00413B9E" w14:paraId="4D5BFB66"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2CE258" w14:textId="1EB38EF4" w:rsidR="009E2B41" w:rsidRPr="001D34E4" w:rsidRDefault="00C708E8" w:rsidP="009E2B41">
            <w:pPr>
              <w:rPr>
                <w:rFonts w:asciiTheme="minorHAnsi" w:hAnsiTheme="minorHAnsi" w:cstheme="minorHAnsi"/>
                <w:sz w:val="20"/>
                <w:szCs w:val="20"/>
              </w:rPr>
            </w:pPr>
            <w:r w:rsidRPr="001D34E4">
              <w:rPr>
                <w:rFonts w:asciiTheme="minorHAnsi" w:hAnsiTheme="minorHAnsi" w:cstheme="minorHAnsi"/>
                <w:sz w:val="20"/>
                <w:szCs w:val="20"/>
              </w:rPr>
              <w:t>Project and Grant Accounting</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F413EC" w14:textId="77777777" w:rsidR="009E2B41" w:rsidRPr="00C954A3" w:rsidRDefault="009E2B41" w:rsidP="009E2B41">
            <w:pPr>
              <w:jc w:val="right"/>
              <w:rPr>
                <w:rFonts w:asciiTheme="minorHAnsi" w:hAnsiTheme="minorHAnsi" w:cstheme="minorHAnsi"/>
                <w:sz w:val="20"/>
                <w:szCs w:val="20"/>
                <w:highlight w:val="yellow"/>
              </w:rPr>
            </w:pPr>
          </w:p>
        </w:tc>
        <w:tc>
          <w:tcPr>
            <w:tcW w:w="80" w:type="dxa"/>
            <w:tcBorders>
              <w:top w:val="single" w:sz="2" w:space="0" w:color="000000" w:themeColor="text1"/>
              <w:left w:val="single" w:sz="2" w:space="0" w:color="000000" w:themeColor="text1"/>
              <w:bottom w:val="single" w:sz="2" w:space="0" w:color="000000" w:themeColor="text1"/>
            </w:tcBorders>
          </w:tcPr>
          <w:p w14:paraId="18AD294A" w14:textId="77777777" w:rsidR="009E2B41" w:rsidRPr="00C954A3" w:rsidRDefault="009E2B41" w:rsidP="009E2B41">
            <w:pPr>
              <w:rPr>
                <w:rFonts w:asciiTheme="minorHAnsi" w:hAnsiTheme="minorHAnsi" w:cstheme="minorHAnsi"/>
                <w:sz w:val="20"/>
                <w:szCs w:val="20"/>
                <w:highlight w:val="yellow"/>
              </w:rPr>
            </w:pPr>
          </w:p>
        </w:tc>
        <w:tc>
          <w:tcPr>
            <w:tcW w:w="4240" w:type="dxa"/>
            <w:tcBorders>
              <w:top w:val="single" w:sz="2" w:space="0" w:color="000000" w:themeColor="text1"/>
              <w:bottom w:val="single" w:sz="2" w:space="0" w:color="000000" w:themeColor="text1"/>
              <w:right w:val="single" w:sz="2" w:space="0" w:color="000000" w:themeColor="text1"/>
            </w:tcBorders>
          </w:tcPr>
          <w:p w14:paraId="4615CCBB" w14:textId="394570AB" w:rsidR="009E2B41" w:rsidRPr="00C954A3" w:rsidRDefault="009E2B41" w:rsidP="009E2B41">
            <w:pPr>
              <w:jc w:val="both"/>
              <w:rPr>
                <w:rFonts w:asciiTheme="minorHAnsi" w:hAnsiTheme="minorHAnsi" w:cstheme="minorHAnsi"/>
                <w:sz w:val="20"/>
                <w:szCs w:val="20"/>
                <w:highlight w:val="yellow"/>
              </w:rPr>
            </w:pPr>
          </w:p>
        </w:tc>
      </w:tr>
      <w:tr w:rsidR="00C708E8" w:rsidRPr="00413B9E" w14:paraId="5E57C77A"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679E4" w14:textId="140F5C0A" w:rsidR="00C708E8" w:rsidRPr="001D34E4" w:rsidRDefault="00C708E8" w:rsidP="00C708E8">
            <w:pPr>
              <w:rPr>
                <w:rFonts w:asciiTheme="minorHAnsi" w:hAnsiTheme="minorHAnsi" w:cstheme="minorHAnsi"/>
                <w:b/>
                <w:bCs/>
                <w:i/>
                <w:iCs/>
                <w:sz w:val="20"/>
                <w:szCs w:val="20"/>
              </w:rPr>
            </w:pPr>
            <w:r w:rsidRPr="001D34E4">
              <w:rPr>
                <w:rFonts w:asciiTheme="minorHAnsi" w:hAnsiTheme="minorHAnsi" w:cstheme="minorHAnsi"/>
                <w:sz w:val="20"/>
                <w:szCs w:val="20"/>
              </w:rPr>
              <w:t xml:space="preserve">Purchasing and Contract </w:t>
            </w:r>
            <w:r w:rsidR="00CE4243" w:rsidRPr="001D34E4">
              <w:rPr>
                <w:rFonts w:asciiTheme="minorHAnsi" w:hAnsiTheme="minorHAnsi" w:cstheme="minorHAnsi"/>
                <w:sz w:val="20"/>
                <w:szCs w:val="20"/>
              </w:rPr>
              <w:t>Management</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DF188A" w14:textId="77777777" w:rsidR="00C708E8" w:rsidRPr="00C954A3" w:rsidRDefault="00C708E8" w:rsidP="00C708E8">
            <w:pPr>
              <w:jc w:val="right"/>
              <w:rPr>
                <w:rFonts w:asciiTheme="minorHAnsi" w:hAnsiTheme="minorHAnsi" w:cstheme="minorHAnsi"/>
                <w:b/>
                <w:bCs/>
                <w:i/>
                <w:iCs/>
                <w:sz w:val="20"/>
                <w:szCs w:val="20"/>
                <w:highlight w:val="yellow"/>
              </w:rPr>
            </w:pPr>
          </w:p>
        </w:tc>
        <w:tc>
          <w:tcPr>
            <w:tcW w:w="80" w:type="dxa"/>
            <w:tcBorders>
              <w:top w:val="single" w:sz="2" w:space="0" w:color="000000" w:themeColor="text1"/>
              <w:left w:val="single" w:sz="2" w:space="0" w:color="000000" w:themeColor="text1"/>
              <w:bottom w:val="single" w:sz="2" w:space="0" w:color="000000" w:themeColor="text1"/>
            </w:tcBorders>
          </w:tcPr>
          <w:p w14:paraId="0FBD3184" w14:textId="77777777" w:rsidR="00C708E8" w:rsidRPr="00C954A3" w:rsidRDefault="00C708E8" w:rsidP="00C708E8">
            <w:pPr>
              <w:rPr>
                <w:rFonts w:asciiTheme="minorHAnsi" w:hAnsiTheme="minorHAnsi" w:cstheme="minorHAnsi"/>
                <w:b/>
                <w:bCs/>
                <w:i/>
                <w:iCs/>
                <w:sz w:val="20"/>
                <w:szCs w:val="20"/>
                <w:highlight w:val="yellow"/>
              </w:rPr>
            </w:pPr>
          </w:p>
        </w:tc>
        <w:tc>
          <w:tcPr>
            <w:tcW w:w="4240" w:type="dxa"/>
            <w:tcBorders>
              <w:top w:val="single" w:sz="2" w:space="0" w:color="000000" w:themeColor="text1"/>
              <w:bottom w:val="single" w:sz="2" w:space="0" w:color="000000" w:themeColor="text1"/>
              <w:right w:val="single" w:sz="2" w:space="0" w:color="000000" w:themeColor="text1"/>
            </w:tcBorders>
          </w:tcPr>
          <w:p w14:paraId="68213E16" w14:textId="77777777" w:rsidR="00C708E8" w:rsidRPr="00C954A3" w:rsidRDefault="00C708E8" w:rsidP="00C708E8">
            <w:pPr>
              <w:jc w:val="both"/>
              <w:rPr>
                <w:rFonts w:asciiTheme="minorHAnsi" w:hAnsiTheme="minorHAnsi" w:cstheme="minorHAnsi"/>
                <w:b/>
                <w:bCs/>
                <w:i/>
                <w:iCs/>
                <w:sz w:val="20"/>
                <w:szCs w:val="20"/>
                <w:highlight w:val="yellow"/>
              </w:rPr>
            </w:pPr>
          </w:p>
        </w:tc>
      </w:tr>
      <w:tr w:rsidR="00C708E8" w:rsidRPr="00413B9E" w14:paraId="2C9BAD85"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24A8C8" w14:textId="049E3A62" w:rsidR="00C708E8" w:rsidRPr="001D34E4" w:rsidRDefault="00C708E8" w:rsidP="00C708E8">
            <w:pPr>
              <w:rPr>
                <w:rFonts w:asciiTheme="minorHAnsi" w:hAnsiTheme="minorHAnsi" w:cstheme="minorHAnsi"/>
                <w:b/>
                <w:bCs/>
                <w:i/>
                <w:iCs/>
                <w:sz w:val="20"/>
                <w:szCs w:val="20"/>
              </w:rPr>
            </w:pPr>
            <w:r w:rsidRPr="001D34E4">
              <w:rPr>
                <w:rFonts w:asciiTheme="minorHAnsi" w:hAnsiTheme="minorHAnsi" w:cstheme="minorHAnsi"/>
                <w:sz w:val="20"/>
                <w:szCs w:val="20"/>
              </w:rPr>
              <w:t>Accounts Payable</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6BD0AF" w14:textId="77777777" w:rsidR="00C708E8" w:rsidRPr="00C954A3" w:rsidRDefault="00C708E8" w:rsidP="00C708E8">
            <w:pPr>
              <w:jc w:val="right"/>
              <w:rPr>
                <w:rFonts w:asciiTheme="minorHAnsi" w:hAnsiTheme="minorHAnsi" w:cstheme="minorHAnsi"/>
                <w:b/>
                <w:bCs/>
                <w:i/>
                <w:iCs/>
                <w:sz w:val="20"/>
                <w:szCs w:val="20"/>
                <w:highlight w:val="yellow"/>
              </w:rPr>
            </w:pPr>
          </w:p>
        </w:tc>
        <w:tc>
          <w:tcPr>
            <w:tcW w:w="80" w:type="dxa"/>
            <w:tcBorders>
              <w:top w:val="single" w:sz="2" w:space="0" w:color="000000" w:themeColor="text1"/>
              <w:left w:val="single" w:sz="2" w:space="0" w:color="000000" w:themeColor="text1"/>
              <w:bottom w:val="single" w:sz="2" w:space="0" w:color="000000" w:themeColor="text1"/>
            </w:tcBorders>
          </w:tcPr>
          <w:p w14:paraId="42317CC0" w14:textId="77777777" w:rsidR="00C708E8" w:rsidRPr="00C954A3" w:rsidRDefault="00C708E8" w:rsidP="00C708E8">
            <w:pPr>
              <w:rPr>
                <w:rFonts w:asciiTheme="minorHAnsi" w:hAnsiTheme="minorHAnsi" w:cstheme="minorHAnsi"/>
                <w:b/>
                <w:bCs/>
                <w:i/>
                <w:iCs/>
                <w:sz w:val="20"/>
                <w:szCs w:val="20"/>
                <w:highlight w:val="yellow"/>
              </w:rPr>
            </w:pPr>
          </w:p>
        </w:tc>
        <w:tc>
          <w:tcPr>
            <w:tcW w:w="4240" w:type="dxa"/>
            <w:tcBorders>
              <w:top w:val="single" w:sz="2" w:space="0" w:color="000000" w:themeColor="text1"/>
              <w:bottom w:val="single" w:sz="2" w:space="0" w:color="000000" w:themeColor="text1"/>
              <w:right w:val="single" w:sz="2" w:space="0" w:color="000000" w:themeColor="text1"/>
            </w:tcBorders>
          </w:tcPr>
          <w:p w14:paraId="7F8BADE9" w14:textId="77777777" w:rsidR="00C708E8" w:rsidRPr="00C954A3" w:rsidRDefault="00C708E8" w:rsidP="00C708E8">
            <w:pPr>
              <w:jc w:val="both"/>
              <w:rPr>
                <w:rFonts w:asciiTheme="minorHAnsi" w:hAnsiTheme="minorHAnsi" w:cstheme="minorHAnsi"/>
                <w:b/>
                <w:bCs/>
                <w:i/>
                <w:iCs/>
                <w:sz w:val="20"/>
                <w:szCs w:val="20"/>
                <w:highlight w:val="yellow"/>
              </w:rPr>
            </w:pPr>
          </w:p>
        </w:tc>
      </w:tr>
      <w:tr w:rsidR="00C708E8" w:rsidRPr="00413B9E" w14:paraId="5F33EC5D"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831585" w14:textId="3D49405A" w:rsidR="00C708E8" w:rsidRPr="001D34E4" w:rsidRDefault="00C708E8" w:rsidP="00C708E8">
            <w:pPr>
              <w:rPr>
                <w:rFonts w:asciiTheme="minorHAnsi" w:hAnsiTheme="minorHAnsi" w:cstheme="minorHAnsi"/>
                <w:sz w:val="20"/>
                <w:szCs w:val="20"/>
              </w:rPr>
            </w:pPr>
            <w:r w:rsidRPr="001D34E4">
              <w:rPr>
                <w:rFonts w:asciiTheme="minorHAnsi" w:hAnsiTheme="minorHAnsi" w:cstheme="minorHAnsi"/>
                <w:sz w:val="20"/>
                <w:szCs w:val="20"/>
              </w:rPr>
              <w:t>Accounts Receivable</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DD71DA" w14:textId="77777777" w:rsidR="00C708E8" w:rsidRPr="00C954A3" w:rsidRDefault="00C708E8" w:rsidP="00C708E8">
            <w:pPr>
              <w:jc w:val="right"/>
              <w:rPr>
                <w:rFonts w:asciiTheme="minorHAnsi" w:hAnsiTheme="minorHAnsi" w:cstheme="minorHAnsi"/>
                <w:b/>
                <w:bCs/>
                <w:i/>
                <w:iCs/>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4A656633" w14:textId="77777777" w:rsidR="00C708E8" w:rsidRPr="00C954A3" w:rsidRDefault="00C708E8" w:rsidP="00C708E8">
            <w:pPr>
              <w:rPr>
                <w:rFonts w:asciiTheme="minorHAnsi" w:hAnsiTheme="minorHAnsi" w:cstheme="minorHAnsi"/>
                <w:b/>
                <w:bCs/>
                <w:i/>
                <w:iCs/>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F0EA099" w14:textId="77777777" w:rsidR="00C708E8" w:rsidRPr="00C954A3" w:rsidRDefault="00C708E8" w:rsidP="00C708E8">
            <w:pPr>
              <w:jc w:val="both"/>
              <w:rPr>
                <w:rFonts w:asciiTheme="minorHAnsi" w:hAnsiTheme="minorHAnsi" w:cstheme="minorHAnsi"/>
                <w:b/>
                <w:bCs/>
                <w:i/>
                <w:iCs/>
                <w:sz w:val="20"/>
                <w:szCs w:val="20"/>
              </w:rPr>
            </w:pPr>
          </w:p>
        </w:tc>
      </w:tr>
      <w:tr w:rsidR="00C708E8" w:rsidRPr="00413B9E" w14:paraId="659088A7"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C3907F" w14:textId="6B359881" w:rsidR="00C708E8" w:rsidRPr="001D34E4" w:rsidRDefault="002504AB" w:rsidP="00C708E8">
            <w:pPr>
              <w:rPr>
                <w:rFonts w:asciiTheme="minorHAnsi" w:hAnsiTheme="minorHAnsi" w:cstheme="minorHAnsi"/>
                <w:sz w:val="20"/>
                <w:szCs w:val="20"/>
              </w:rPr>
            </w:pPr>
            <w:r w:rsidRPr="001D34E4">
              <w:rPr>
                <w:rFonts w:asciiTheme="minorHAnsi" w:hAnsiTheme="minorHAnsi" w:cstheme="minorHAnsi"/>
                <w:sz w:val="20"/>
                <w:szCs w:val="20"/>
              </w:rPr>
              <w:t>Utility Billing – water, wastewater, solid waste</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8B1B7F" w14:textId="77777777" w:rsidR="00C708E8" w:rsidRPr="00C954A3" w:rsidRDefault="00C708E8" w:rsidP="00C708E8">
            <w:pPr>
              <w:jc w:val="right"/>
              <w:rPr>
                <w:rFonts w:asciiTheme="minorHAnsi" w:hAnsiTheme="minorHAnsi" w:cstheme="minorHAnsi"/>
                <w:b/>
                <w:bCs/>
                <w:i/>
                <w:iCs/>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25AABC4B" w14:textId="77777777" w:rsidR="00C708E8" w:rsidRPr="00C954A3" w:rsidRDefault="00C708E8" w:rsidP="00C708E8">
            <w:pPr>
              <w:rPr>
                <w:rFonts w:asciiTheme="minorHAnsi" w:hAnsiTheme="minorHAnsi" w:cstheme="minorHAnsi"/>
                <w:b/>
                <w:bCs/>
                <w:i/>
                <w:iCs/>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20644F7" w14:textId="77777777" w:rsidR="00C708E8" w:rsidRPr="00C954A3" w:rsidRDefault="00C708E8" w:rsidP="00C708E8">
            <w:pPr>
              <w:jc w:val="both"/>
              <w:rPr>
                <w:rFonts w:asciiTheme="minorHAnsi" w:hAnsiTheme="minorHAnsi" w:cstheme="minorHAnsi"/>
                <w:b/>
                <w:bCs/>
                <w:i/>
                <w:iCs/>
                <w:sz w:val="20"/>
                <w:szCs w:val="20"/>
              </w:rPr>
            </w:pPr>
          </w:p>
        </w:tc>
      </w:tr>
      <w:tr w:rsidR="00F1455C" w:rsidRPr="00413B9E" w14:paraId="68ABB4C5"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E0FB8C" w14:textId="204DB201" w:rsidR="00F1455C" w:rsidRPr="001D34E4" w:rsidRDefault="00F1455C" w:rsidP="00F1455C">
            <w:pPr>
              <w:rPr>
                <w:rFonts w:asciiTheme="minorHAnsi" w:hAnsiTheme="minorHAnsi" w:cstheme="minorHAnsi"/>
                <w:b/>
                <w:bCs/>
                <w:i/>
                <w:iCs/>
                <w:sz w:val="20"/>
                <w:szCs w:val="20"/>
              </w:rPr>
            </w:pPr>
            <w:r w:rsidRPr="001D34E4">
              <w:rPr>
                <w:rFonts w:asciiTheme="minorHAnsi" w:hAnsiTheme="minorHAnsi" w:cstheme="minorHAnsi"/>
                <w:sz w:val="20"/>
                <w:szCs w:val="20"/>
              </w:rPr>
              <w:t>Fixed Assets</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1F0917" w14:textId="77777777" w:rsidR="00F1455C" w:rsidRPr="00C954A3" w:rsidRDefault="00F1455C" w:rsidP="00F1455C">
            <w:pPr>
              <w:jc w:val="right"/>
              <w:rPr>
                <w:rFonts w:asciiTheme="minorHAnsi" w:hAnsiTheme="minorHAnsi" w:cstheme="minorHAnsi"/>
                <w:b/>
                <w:bCs/>
                <w:i/>
                <w:iCs/>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72ACB263" w14:textId="77777777" w:rsidR="00F1455C" w:rsidRPr="00C954A3" w:rsidRDefault="00F1455C" w:rsidP="00F1455C">
            <w:pPr>
              <w:rPr>
                <w:rFonts w:asciiTheme="minorHAnsi" w:hAnsiTheme="minorHAnsi" w:cstheme="minorHAnsi"/>
                <w:b/>
                <w:bCs/>
                <w:i/>
                <w:iCs/>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6644638B" w14:textId="77777777" w:rsidR="00F1455C" w:rsidRPr="00C954A3" w:rsidRDefault="00F1455C" w:rsidP="00F1455C">
            <w:pPr>
              <w:jc w:val="both"/>
              <w:rPr>
                <w:rFonts w:asciiTheme="minorHAnsi" w:hAnsiTheme="minorHAnsi" w:cstheme="minorHAnsi"/>
                <w:b/>
                <w:bCs/>
                <w:i/>
                <w:iCs/>
                <w:sz w:val="20"/>
                <w:szCs w:val="20"/>
              </w:rPr>
            </w:pPr>
          </w:p>
        </w:tc>
      </w:tr>
      <w:tr w:rsidR="00F1455C" w:rsidRPr="00413B9E" w14:paraId="019D464A"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5DD921" w14:textId="621BF6E0" w:rsidR="00F1455C" w:rsidRPr="001D34E4" w:rsidRDefault="00F1455C" w:rsidP="00F1455C">
            <w:pPr>
              <w:rPr>
                <w:rFonts w:asciiTheme="minorHAnsi" w:hAnsiTheme="minorHAnsi" w:cstheme="minorHAnsi"/>
                <w:sz w:val="20"/>
                <w:szCs w:val="20"/>
              </w:rPr>
            </w:pPr>
            <w:r>
              <w:rPr>
                <w:rFonts w:asciiTheme="minorHAnsi" w:hAnsiTheme="minorHAnsi" w:cstheme="minorHAnsi"/>
                <w:sz w:val="20"/>
                <w:szCs w:val="20"/>
              </w:rPr>
              <w:t>Cashiering</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5FB4FB" w14:textId="77777777" w:rsidR="00F1455C" w:rsidRPr="00C954A3" w:rsidRDefault="00F1455C" w:rsidP="00F1455C">
            <w:pPr>
              <w:jc w:val="right"/>
              <w:rPr>
                <w:rFonts w:asciiTheme="minorHAnsi" w:hAnsiTheme="minorHAnsi" w:cstheme="minorHAnsi"/>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00AEF3E7" w14:textId="77777777" w:rsidR="00F1455C" w:rsidRPr="00C954A3" w:rsidRDefault="00F1455C" w:rsidP="00F1455C">
            <w:pPr>
              <w:rPr>
                <w:rFonts w:asciiTheme="minorHAnsi" w:hAnsiTheme="minorHAnsi" w:cstheme="minorHAnsi"/>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52CF9BEA" w14:textId="77777777" w:rsidR="00F1455C" w:rsidRPr="00C954A3" w:rsidRDefault="00F1455C" w:rsidP="00F1455C">
            <w:pPr>
              <w:jc w:val="both"/>
              <w:rPr>
                <w:rFonts w:asciiTheme="minorHAnsi" w:hAnsiTheme="minorHAnsi" w:cstheme="minorHAnsi"/>
                <w:sz w:val="20"/>
                <w:szCs w:val="20"/>
              </w:rPr>
            </w:pPr>
          </w:p>
        </w:tc>
      </w:tr>
      <w:tr w:rsidR="00F1455C" w:rsidRPr="00413B9E" w14:paraId="3047F4D6"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446283" w14:textId="16744880" w:rsidR="00F1455C" w:rsidRPr="002C6690" w:rsidRDefault="00F1455C" w:rsidP="00F1455C">
            <w:pPr>
              <w:rPr>
                <w:rFonts w:asciiTheme="minorHAnsi" w:hAnsiTheme="minorHAnsi" w:cstheme="minorHAnsi"/>
                <w:sz w:val="20"/>
                <w:szCs w:val="20"/>
              </w:rPr>
            </w:pPr>
            <w:r>
              <w:rPr>
                <w:rFonts w:asciiTheme="minorHAnsi" w:hAnsiTheme="minorHAnsi" w:cstheme="minorHAnsi"/>
                <w:sz w:val="20"/>
                <w:szCs w:val="20"/>
              </w:rPr>
              <w:t>Reporting</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842085" w14:textId="77777777" w:rsidR="00F1455C" w:rsidRPr="00C954A3" w:rsidRDefault="00F1455C" w:rsidP="00F1455C">
            <w:pPr>
              <w:jc w:val="right"/>
              <w:rPr>
                <w:rFonts w:asciiTheme="minorHAnsi" w:hAnsiTheme="minorHAnsi" w:cstheme="minorHAnsi"/>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CE05B7D" w14:textId="77777777" w:rsidR="00F1455C" w:rsidRPr="00C954A3" w:rsidRDefault="00F1455C" w:rsidP="00F1455C">
            <w:pPr>
              <w:rPr>
                <w:rFonts w:asciiTheme="minorHAnsi" w:hAnsiTheme="minorHAnsi" w:cstheme="minorHAnsi"/>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7622CE0E" w14:textId="77777777" w:rsidR="00F1455C" w:rsidRPr="00C954A3" w:rsidRDefault="00F1455C" w:rsidP="00F1455C">
            <w:pPr>
              <w:jc w:val="both"/>
              <w:rPr>
                <w:rFonts w:asciiTheme="minorHAnsi" w:hAnsiTheme="minorHAnsi" w:cstheme="minorHAnsi"/>
                <w:sz w:val="20"/>
                <w:szCs w:val="20"/>
              </w:rPr>
            </w:pPr>
          </w:p>
        </w:tc>
      </w:tr>
      <w:tr w:rsidR="00F1455C" w:rsidRPr="00413B9E" w14:paraId="5C439CC5"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8D5F5E" w14:textId="060E05C9" w:rsidR="00F1455C" w:rsidRPr="002C6690" w:rsidRDefault="00F1455C" w:rsidP="00F1455C">
            <w:pPr>
              <w:rPr>
                <w:rFonts w:asciiTheme="minorHAnsi" w:hAnsiTheme="minorHAnsi" w:cstheme="minorHAnsi"/>
                <w:sz w:val="20"/>
                <w:szCs w:val="20"/>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90534B" w14:textId="77777777" w:rsidR="00F1455C" w:rsidRPr="00C954A3" w:rsidRDefault="00F1455C" w:rsidP="00F1455C">
            <w:pPr>
              <w:jc w:val="right"/>
              <w:rPr>
                <w:rFonts w:asciiTheme="minorHAnsi" w:hAnsiTheme="minorHAnsi" w:cstheme="minorHAnsi"/>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5D83C49" w14:textId="77777777" w:rsidR="00F1455C" w:rsidRPr="00C954A3" w:rsidRDefault="00F1455C" w:rsidP="00F1455C">
            <w:pPr>
              <w:rPr>
                <w:rFonts w:asciiTheme="minorHAnsi" w:hAnsiTheme="minorHAnsi" w:cstheme="minorHAnsi"/>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338DA6C5" w14:textId="19D1BAE6" w:rsidR="00F1455C" w:rsidRPr="00C954A3" w:rsidRDefault="00F1455C" w:rsidP="00F1455C">
            <w:pPr>
              <w:jc w:val="both"/>
              <w:rPr>
                <w:rFonts w:asciiTheme="minorHAnsi" w:hAnsiTheme="minorHAnsi" w:cstheme="minorHAnsi"/>
                <w:sz w:val="20"/>
                <w:szCs w:val="20"/>
              </w:rPr>
            </w:pPr>
          </w:p>
        </w:tc>
      </w:tr>
      <w:tr w:rsidR="00F1455C" w:rsidRPr="00413B9E" w14:paraId="1815D664"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CE5DAB" w14:textId="630094BC" w:rsidR="00F1455C" w:rsidRPr="002C6690" w:rsidRDefault="00F1455C" w:rsidP="00F1455C">
            <w:pPr>
              <w:rPr>
                <w:rFonts w:asciiTheme="minorHAnsi" w:hAnsiTheme="minorHAnsi" w:cstheme="minorHAnsi"/>
                <w:b/>
                <w:bCs/>
                <w:i/>
                <w:iCs/>
                <w:sz w:val="20"/>
                <w:szCs w:val="20"/>
              </w:rPr>
            </w:pPr>
            <w:r w:rsidRPr="002C6690">
              <w:rPr>
                <w:rFonts w:asciiTheme="minorHAnsi" w:hAnsiTheme="minorHAnsi" w:cstheme="minorHAnsi"/>
                <w:b/>
                <w:bCs/>
                <w:i/>
                <w:iCs/>
                <w:sz w:val="20"/>
                <w:szCs w:val="20"/>
              </w:rPr>
              <w:t>Human Capital Management Modules:</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EC638D" w14:textId="77777777" w:rsidR="00F1455C" w:rsidRPr="00C954A3" w:rsidRDefault="00F1455C" w:rsidP="00F1455C">
            <w:pPr>
              <w:jc w:val="right"/>
              <w:rPr>
                <w:rFonts w:asciiTheme="minorHAnsi" w:hAnsiTheme="minorHAnsi" w:cstheme="minorHAnsi"/>
                <w:b/>
                <w:bCs/>
                <w:i/>
                <w:iCs/>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38B410EF" w14:textId="77777777" w:rsidR="00F1455C" w:rsidRPr="00C954A3" w:rsidRDefault="00F1455C" w:rsidP="00F1455C">
            <w:pPr>
              <w:rPr>
                <w:rFonts w:asciiTheme="minorHAnsi" w:hAnsiTheme="minorHAnsi" w:cstheme="minorHAnsi"/>
                <w:b/>
                <w:bCs/>
                <w:i/>
                <w:iCs/>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6EFA6C33" w14:textId="77777777" w:rsidR="00F1455C" w:rsidRPr="00C954A3" w:rsidRDefault="00F1455C" w:rsidP="00F1455C">
            <w:pPr>
              <w:jc w:val="both"/>
              <w:rPr>
                <w:rFonts w:asciiTheme="minorHAnsi" w:hAnsiTheme="minorHAnsi" w:cstheme="minorHAnsi"/>
                <w:b/>
                <w:bCs/>
                <w:i/>
                <w:iCs/>
                <w:sz w:val="20"/>
                <w:szCs w:val="20"/>
              </w:rPr>
            </w:pPr>
          </w:p>
        </w:tc>
      </w:tr>
      <w:tr w:rsidR="00F1455C" w:rsidRPr="00413B9E" w14:paraId="4D0464C9"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3FC94A" w14:textId="249B3221" w:rsidR="00F1455C" w:rsidRPr="002C6690" w:rsidRDefault="00F1455C" w:rsidP="00F1455C">
            <w:pPr>
              <w:rPr>
                <w:rFonts w:asciiTheme="minorHAnsi" w:hAnsiTheme="minorHAnsi" w:cstheme="minorHAnsi"/>
                <w:b/>
                <w:bCs/>
                <w:i/>
                <w:iCs/>
                <w:sz w:val="20"/>
                <w:szCs w:val="20"/>
              </w:rPr>
            </w:pPr>
            <w:r w:rsidRPr="002C6690">
              <w:rPr>
                <w:rFonts w:asciiTheme="minorHAnsi" w:hAnsiTheme="minorHAnsi" w:cstheme="minorHAnsi"/>
                <w:sz w:val="20"/>
                <w:szCs w:val="20"/>
              </w:rPr>
              <w:t>Human Resources</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19DCB2" w14:textId="77777777" w:rsidR="00F1455C" w:rsidRPr="00C954A3" w:rsidRDefault="00F1455C" w:rsidP="00F1455C">
            <w:pPr>
              <w:jc w:val="right"/>
              <w:rPr>
                <w:rFonts w:asciiTheme="minorHAnsi" w:hAnsiTheme="minorHAnsi" w:cstheme="minorHAnsi"/>
                <w:b/>
                <w:bCs/>
                <w:i/>
                <w:iCs/>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18347714" w14:textId="77777777" w:rsidR="00F1455C" w:rsidRPr="00C954A3" w:rsidRDefault="00F1455C" w:rsidP="00F1455C">
            <w:pPr>
              <w:rPr>
                <w:rFonts w:asciiTheme="minorHAnsi" w:hAnsiTheme="minorHAnsi" w:cstheme="minorHAnsi"/>
                <w:b/>
                <w:bCs/>
                <w:i/>
                <w:iCs/>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FC8FFA7" w14:textId="77777777" w:rsidR="00F1455C" w:rsidRPr="00C954A3" w:rsidRDefault="00F1455C" w:rsidP="00F1455C">
            <w:pPr>
              <w:jc w:val="both"/>
              <w:rPr>
                <w:rFonts w:asciiTheme="minorHAnsi" w:hAnsiTheme="minorHAnsi" w:cstheme="minorHAnsi"/>
                <w:b/>
                <w:bCs/>
                <w:i/>
                <w:iCs/>
                <w:sz w:val="20"/>
                <w:szCs w:val="20"/>
              </w:rPr>
            </w:pPr>
          </w:p>
        </w:tc>
      </w:tr>
      <w:tr w:rsidR="00F1455C" w:rsidRPr="00413B9E" w14:paraId="4404BDB6"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641B6" w14:textId="333C26B1" w:rsidR="00F1455C" w:rsidRPr="002C6690" w:rsidRDefault="00F1455C" w:rsidP="00F1455C">
            <w:pPr>
              <w:rPr>
                <w:rFonts w:asciiTheme="minorHAnsi" w:hAnsiTheme="minorHAnsi" w:cstheme="minorHAnsi"/>
                <w:sz w:val="20"/>
                <w:szCs w:val="20"/>
              </w:rPr>
            </w:pPr>
            <w:r w:rsidRPr="002C6690">
              <w:rPr>
                <w:rFonts w:asciiTheme="minorHAnsi" w:hAnsiTheme="minorHAnsi" w:cstheme="minorHAnsi"/>
                <w:sz w:val="20"/>
                <w:szCs w:val="20"/>
              </w:rPr>
              <w:t>Time and Attendance</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83C067" w14:textId="77777777" w:rsidR="00F1455C" w:rsidRPr="00C954A3" w:rsidRDefault="00F1455C" w:rsidP="00F1455C">
            <w:pPr>
              <w:jc w:val="right"/>
              <w:rPr>
                <w:rFonts w:asciiTheme="minorHAnsi" w:hAnsiTheme="minorHAnsi" w:cstheme="minorHAnsi"/>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17790EBB" w14:textId="77777777" w:rsidR="00F1455C" w:rsidRPr="00C954A3" w:rsidRDefault="00F1455C" w:rsidP="00F1455C">
            <w:pPr>
              <w:rPr>
                <w:rFonts w:asciiTheme="minorHAnsi" w:hAnsiTheme="minorHAnsi" w:cstheme="minorHAnsi"/>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1A36D136" w14:textId="77777777" w:rsidR="00F1455C" w:rsidRPr="00C954A3" w:rsidRDefault="00F1455C" w:rsidP="00F1455C">
            <w:pPr>
              <w:jc w:val="both"/>
              <w:rPr>
                <w:rFonts w:asciiTheme="minorHAnsi" w:hAnsiTheme="minorHAnsi" w:cstheme="minorHAnsi"/>
                <w:sz w:val="20"/>
                <w:szCs w:val="20"/>
              </w:rPr>
            </w:pPr>
          </w:p>
        </w:tc>
      </w:tr>
      <w:tr w:rsidR="00F1455C" w:rsidRPr="00413B9E" w14:paraId="2521D8F1"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CC09EA" w14:textId="49C310F6" w:rsidR="00F1455C" w:rsidRPr="002C6690" w:rsidRDefault="00F1455C" w:rsidP="00F1455C">
            <w:pPr>
              <w:rPr>
                <w:rFonts w:asciiTheme="minorHAnsi" w:hAnsiTheme="minorHAnsi" w:cstheme="minorHAnsi"/>
                <w:sz w:val="20"/>
                <w:szCs w:val="20"/>
              </w:rPr>
            </w:pPr>
            <w:r w:rsidRPr="002C6690">
              <w:rPr>
                <w:rFonts w:asciiTheme="minorHAnsi" w:hAnsiTheme="minorHAnsi" w:cstheme="minorHAnsi"/>
                <w:sz w:val="20"/>
                <w:szCs w:val="20"/>
              </w:rPr>
              <w:t>Payroll</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A53804" w14:textId="77777777" w:rsidR="00F1455C" w:rsidRPr="00C954A3" w:rsidRDefault="00F1455C" w:rsidP="00F1455C">
            <w:pPr>
              <w:jc w:val="right"/>
              <w:rPr>
                <w:rFonts w:asciiTheme="minorHAnsi" w:hAnsiTheme="minorHAnsi" w:cstheme="minorHAnsi"/>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4062BB68" w14:textId="77777777" w:rsidR="00F1455C" w:rsidRPr="00C954A3" w:rsidRDefault="00F1455C" w:rsidP="00F1455C">
            <w:pPr>
              <w:rPr>
                <w:rFonts w:asciiTheme="minorHAnsi" w:hAnsiTheme="minorHAnsi" w:cstheme="minorHAnsi"/>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6BC6956" w14:textId="77777777" w:rsidR="00F1455C" w:rsidRPr="00C954A3" w:rsidRDefault="00F1455C" w:rsidP="00F1455C">
            <w:pPr>
              <w:jc w:val="both"/>
              <w:rPr>
                <w:rFonts w:asciiTheme="minorHAnsi" w:hAnsiTheme="minorHAnsi" w:cstheme="minorHAnsi"/>
                <w:sz w:val="20"/>
                <w:szCs w:val="20"/>
              </w:rPr>
            </w:pPr>
          </w:p>
        </w:tc>
      </w:tr>
      <w:tr w:rsidR="00F1455C" w:rsidRPr="00413B9E" w14:paraId="3EF87535"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6ED7B" w14:textId="05929A66" w:rsidR="00F1455C" w:rsidRPr="002C6690" w:rsidRDefault="00F1455C" w:rsidP="00F1455C">
            <w:pPr>
              <w:rPr>
                <w:rFonts w:asciiTheme="minorHAnsi" w:hAnsiTheme="minorHAnsi" w:cstheme="minorHAnsi"/>
                <w:sz w:val="20"/>
                <w:szCs w:val="20"/>
              </w:rPr>
            </w:pP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41566E" w14:textId="77777777" w:rsidR="00F1455C" w:rsidRPr="00C954A3" w:rsidRDefault="00F1455C" w:rsidP="00F1455C">
            <w:pPr>
              <w:jc w:val="right"/>
              <w:rPr>
                <w:rFonts w:asciiTheme="minorHAnsi" w:hAnsiTheme="minorHAnsi" w:cstheme="minorHAnsi"/>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79DB67D" w14:textId="77777777" w:rsidR="00F1455C" w:rsidRPr="00C954A3" w:rsidRDefault="00F1455C" w:rsidP="00F1455C">
            <w:pPr>
              <w:rPr>
                <w:rFonts w:asciiTheme="minorHAnsi" w:hAnsiTheme="minorHAnsi" w:cstheme="minorHAnsi"/>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86ED545" w14:textId="77777777" w:rsidR="00F1455C" w:rsidRPr="00C954A3" w:rsidRDefault="00F1455C" w:rsidP="00F1455C">
            <w:pPr>
              <w:jc w:val="both"/>
              <w:rPr>
                <w:rFonts w:asciiTheme="minorHAnsi" w:hAnsiTheme="minorHAnsi" w:cstheme="minorHAnsi"/>
                <w:sz w:val="20"/>
                <w:szCs w:val="20"/>
              </w:rPr>
            </w:pPr>
          </w:p>
        </w:tc>
      </w:tr>
      <w:tr w:rsidR="00F1455C" w:rsidRPr="00413B9E" w14:paraId="52256992" w14:textId="77777777" w:rsidTr="70F9F989">
        <w:trPr>
          <w:trHeight w:val="218"/>
        </w:trPr>
        <w:tc>
          <w:tcPr>
            <w:tcW w:w="3990" w:type="dxa"/>
            <w:tcBorders>
              <w:top w:val="single" w:sz="6" w:space="0" w:color="auto"/>
              <w:left w:val="single" w:sz="2" w:space="0" w:color="000000" w:themeColor="text1"/>
              <w:bottom w:val="single" w:sz="2" w:space="0" w:color="000000" w:themeColor="text1"/>
              <w:right w:val="single" w:sz="2" w:space="0" w:color="000000" w:themeColor="text1"/>
            </w:tcBorders>
          </w:tcPr>
          <w:p w14:paraId="5CD89973" w14:textId="6B09ADC2" w:rsidR="00F1455C" w:rsidRPr="002C6690" w:rsidRDefault="00F1455C" w:rsidP="00F1455C">
            <w:pPr>
              <w:jc w:val="center"/>
              <w:rPr>
                <w:rFonts w:asciiTheme="minorHAnsi" w:hAnsiTheme="minorHAnsi" w:cstheme="minorHAnsi"/>
                <w:b/>
                <w:color w:val="000000"/>
                <w:sz w:val="20"/>
                <w:szCs w:val="20"/>
              </w:rPr>
            </w:pPr>
            <w:r w:rsidRPr="002C6690">
              <w:rPr>
                <w:rFonts w:asciiTheme="minorHAnsi" w:hAnsiTheme="minorHAnsi" w:cstheme="minorHAnsi"/>
                <w:b/>
                <w:color w:val="000000"/>
                <w:sz w:val="20"/>
                <w:szCs w:val="20"/>
              </w:rPr>
              <w:t>Sub-Total - Software</w:t>
            </w:r>
          </w:p>
        </w:tc>
        <w:tc>
          <w:tcPr>
            <w:tcW w:w="1710" w:type="dxa"/>
            <w:tcBorders>
              <w:top w:val="single" w:sz="6" w:space="0" w:color="auto"/>
              <w:left w:val="single" w:sz="2" w:space="0" w:color="000000" w:themeColor="text1"/>
              <w:bottom w:val="single" w:sz="2" w:space="0" w:color="000000" w:themeColor="text1"/>
              <w:right w:val="single" w:sz="2" w:space="0" w:color="000000" w:themeColor="text1"/>
            </w:tcBorders>
          </w:tcPr>
          <w:p w14:paraId="7C83CB82"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6" w:space="0" w:color="auto"/>
              <w:left w:val="single" w:sz="2" w:space="0" w:color="000000" w:themeColor="text1"/>
              <w:bottom w:val="single" w:sz="2" w:space="0" w:color="000000" w:themeColor="text1"/>
            </w:tcBorders>
          </w:tcPr>
          <w:p w14:paraId="6723284B"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6" w:space="0" w:color="auto"/>
              <w:bottom w:val="single" w:sz="2" w:space="0" w:color="000000" w:themeColor="text1"/>
              <w:right w:val="single" w:sz="2" w:space="0" w:color="000000" w:themeColor="text1"/>
            </w:tcBorders>
          </w:tcPr>
          <w:p w14:paraId="4ACDBF01" w14:textId="77777777" w:rsidR="00F1455C" w:rsidRPr="00C954A3" w:rsidRDefault="00F1455C" w:rsidP="00F1455C">
            <w:pPr>
              <w:rPr>
                <w:rFonts w:asciiTheme="minorHAnsi" w:hAnsiTheme="minorHAnsi" w:cstheme="minorHAnsi"/>
                <w:color w:val="000000"/>
                <w:sz w:val="20"/>
                <w:szCs w:val="20"/>
              </w:rPr>
            </w:pPr>
          </w:p>
        </w:tc>
      </w:tr>
      <w:tr w:rsidR="00F1455C" w:rsidRPr="00413B9E" w14:paraId="665F4B00" w14:textId="77777777" w:rsidTr="70F9F989">
        <w:trPr>
          <w:trHeight w:val="269"/>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033D2DD4" w14:textId="77777777" w:rsidR="00F1455C" w:rsidRPr="00C954A3" w:rsidRDefault="00F1455C" w:rsidP="00F1455C">
            <w:pP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Implementation Services</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5D13DE61" w14:textId="77777777" w:rsidR="00F1455C" w:rsidRPr="00C954A3" w:rsidRDefault="00F1455C" w:rsidP="00F1455C">
            <w:pPr>
              <w:jc w:val="center"/>
              <w:rPr>
                <w:rFonts w:asciiTheme="minorHAnsi" w:hAnsiTheme="minorHAnsi" w:cstheme="minorHAnsi"/>
                <w:b/>
                <w:color w:val="000000"/>
                <w:sz w:val="20"/>
                <w:szCs w:val="20"/>
              </w:rPr>
            </w:pPr>
          </w:p>
        </w:tc>
        <w:tc>
          <w:tcPr>
            <w:tcW w:w="43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5E470A34" w14:textId="77777777" w:rsidR="00F1455C" w:rsidRPr="00C954A3" w:rsidRDefault="00F1455C" w:rsidP="00F1455C">
            <w:pPr>
              <w:jc w:val="cente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Assumptions</w:t>
            </w:r>
          </w:p>
        </w:tc>
      </w:tr>
      <w:tr w:rsidR="00F1455C" w:rsidRPr="00413B9E" w14:paraId="24ED7D93"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CD1E3B"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Implementation</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0DB878"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116A90F7"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4047FE24" w14:textId="77777777" w:rsidR="00F1455C" w:rsidRPr="00C954A3" w:rsidRDefault="00F1455C" w:rsidP="00F1455C">
            <w:pPr>
              <w:rPr>
                <w:rFonts w:asciiTheme="minorHAnsi" w:hAnsiTheme="minorHAnsi" w:cstheme="minorHAnsi"/>
                <w:color w:val="000000"/>
                <w:sz w:val="20"/>
                <w:szCs w:val="20"/>
              </w:rPr>
            </w:pPr>
          </w:p>
        </w:tc>
      </w:tr>
      <w:tr w:rsidR="00F1455C" w:rsidRPr="00413B9E" w14:paraId="4670F9CF"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F749B8"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Data Conversion</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D3DF1A"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D22B851"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6805ED64" w14:textId="77777777" w:rsidR="00F1455C" w:rsidRPr="00C954A3" w:rsidRDefault="00F1455C" w:rsidP="00F1455C">
            <w:pPr>
              <w:rPr>
                <w:rFonts w:asciiTheme="minorHAnsi" w:hAnsiTheme="minorHAnsi" w:cstheme="minorHAnsi"/>
                <w:color w:val="000000"/>
                <w:sz w:val="20"/>
                <w:szCs w:val="20"/>
              </w:rPr>
            </w:pPr>
          </w:p>
        </w:tc>
      </w:tr>
      <w:tr w:rsidR="00F1455C" w:rsidRPr="00413B9E" w14:paraId="14C95A4B"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2C43ED"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Training</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36D11B"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A00FC4E"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42DC3425" w14:textId="77777777" w:rsidR="00F1455C" w:rsidRPr="00C954A3" w:rsidRDefault="00F1455C" w:rsidP="00F1455C">
            <w:pPr>
              <w:rPr>
                <w:rFonts w:asciiTheme="minorHAnsi" w:hAnsiTheme="minorHAnsi" w:cstheme="minorHAnsi"/>
                <w:color w:val="000000"/>
                <w:sz w:val="20"/>
                <w:szCs w:val="20"/>
              </w:rPr>
            </w:pPr>
          </w:p>
        </w:tc>
      </w:tr>
      <w:tr w:rsidR="00F1455C" w:rsidRPr="00413B9E" w14:paraId="3723006C"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99A37A"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Report Development</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212396"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325F0809"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02C4133F" w14:textId="77777777" w:rsidR="00F1455C" w:rsidRPr="00C954A3" w:rsidRDefault="00F1455C" w:rsidP="00F1455C">
            <w:pPr>
              <w:rPr>
                <w:rFonts w:asciiTheme="minorHAnsi" w:hAnsiTheme="minorHAnsi" w:cstheme="minorHAnsi"/>
                <w:color w:val="000000"/>
                <w:sz w:val="20"/>
                <w:szCs w:val="20"/>
              </w:rPr>
            </w:pPr>
          </w:p>
        </w:tc>
      </w:tr>
      <w:tr w:rsidR="00F1455C" w:rsidRPr="00413B9E" w14:paraId="258DCC03"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D41357"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Integration</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F6D4DC"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2650D71D"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06592930" w14:textId="77777777" w:rsidR="00F1455C" w:rsidRPr="00C954A3" w:rsidRDefault="00F1455C" w:rsidP="00F1455C">
            <w:pPr>
              <w:rPr>
                <w:rFonts w:asciiTheme="minorHAnsi" w:hAnsiTheme="minorHAnsi" w:cstheme="minorHAnsi"/>
                <w:color w:val="000000"/>
                <w:sz w:val="20"/>
                <w:szCs w:val="20"/>
              </w:rPr>
            </w:pPr>
          </w:p>
        </w:tc>
      </w:tr>
      <w:tr w:rsidR="00F1455C" w:rsidRPr="00413B9E" w14:paraId="54230C04"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D8640F"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Travel</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836C8A"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17E7C2DA"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312ADB12" w14:textId="77777777" w:rsidR="00F1455C" w:rsidRPr="00C954A3" w:rsidRDefault="00F1455C" w:rsidP="00F1455C">
            <w:pPr>
              <w:rPr>
                <w:rFonts w:asciiTheme="minorHAnsi" w:hAnsiTheme="minorHAnsi" w:cstheme="minorHAnsi"/>
                <w:color w:val="000000"/>
                <w:sz w:val="20"/>
                <w:szCs w:val="20"/>
              </w:rPr>
            </w:pPr>
          </w:p>
        </w:tc>
      </w:tr>
      <w:tr w:rsidR="00F1455C" w:rsidRPr="00413B9E" w14:paraId="4D01F5FC"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90E46C" w14:textId="77777777" w:rsidR="00F1455C" w:rsidRPr="00C954A3" w:rsidRDefault="00F1455C" w:rsidP="00F1455C">
            <w:pPr>
              <w:rPr>
                <w:rFonts w:asciiTheme="minorHAnsi" w:hAnsiTheme="minorHAnsi" w:cstheme="minorHAnsi"/>
                <w:color w:val="000000"/>
                <w:sz w:val="20"/>
                <w:szCs w:val="20"/>
              </w:rPr>
            </w:pPr>
            <w:r w:rsidRPr="00C954A3">
              <w:rPr>
                <w:rFonts w:asciiTheme="minorHAnsi" w:hAnsiTheme="minorHAnsi" w:cstheme="minorHAnsi"/>
                <w:color w:val="000000"/>
                <w:sz w:val="20"/>
                <w:szCs w:val="20"/>
              </w:rPr>
              <w:t>Other</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97DD72"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11752ED"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56D5393E" w14:textId="77777777" w:rsidR="00F1455C" w:rsidRPr="00C954A3" w:rsidRDefault="00F1455C" w:rsidP="00F1455C">
            <w:pPr>
              <w:rPr>
                <w:rFonts w:asciiTheme="minorHAnsi" w:hAnsiTheme="minorHAnsi" w:cstheme="minorHAnsi"/>
                <w:color w:val="000000"/>
                <w:sz w:val="20"/>
                <w:szCs w:val="20"/>
              </w:rPr>
            </w:pPr>
          </w:p>
        </w:tc>
      </w:tr>
      <w:tr w:rsidR="00F1455C" w:rsidRPr="00413B9E" w14:paraId="6680525C" w14:textId="77777777" w:rsidTr="70F9F989">
        <w:trPr>
          <w:trHeight w:val="218"/>
        </w:trPr>
        <w:tc>
          <w:tcPr>
            <w:tcW w:w="3990" w:type="dxa"/>
            <w:tcBorders>
              <w:top w:val="single" w:sz="6" w:space="0" w:color="auto"/>
              <w:left w:val="single" w:sz="2" w:space="0" w:color="000000" w:themeColor="text1"/>
              <w:bottom w:val="single" w:sz="2" w:space="0" w:color="000000" w:themeColor="text1"/>
              <w:right w:val="single" w:sz="2" w:space="0" w:color="000000" w:themeColor="text1"/>
            </w:tcBorders>
          </w:tcPr>
          <w:p w14:paraId="5F46A50E" w14:textId="54967B0D" w:rsidR="00F1455C" w:rsidRPr="00C954A3" w:rsidRDefault="00F1455C" w:rsidP="00F1455C">
            <w:pPr>
              <w:ind w:right="288"/>
              <w:jc w:val="cente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Sub-Total - Implementation</w:t>
            </w:r>
          </w:p>
        </w:tc>
        <w:tc>
          <w:tcPr>
            <w:tcW w:w="1710" w:type="dxa"/>
            <w:tcBorders>
              <w:top w:val="single" w:sz="6" w:space="0" w:color="auto"/>
              <w:left w:val="single" w:sz="2" w:space="0" w:color="000000" w:themeColor="text1"/>
              <w:bottom w:val="single" w:sz="2" w:space="0" w:color="000000" w:themeColor="text1"/>
              <w:right w:val="single" w:sz="2" w:space="0" w:color="000000" w:themeColor="text1"/>
            </w:tcBorders>
          </w:tcPr>
          <w:p w14:paraId="3436E221"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6" w:space="0" w:color="auto"/>
              <w:left w:val="single" w:sz="2" w:space="0" w:color="000000" w:themeColor="text1"/>
              <w:bottom w:val="single" w:sz="2" w:space="0" w:color="000000" w:themeColor="text1"/>
            </w:tcBorders>
          </w:tcPr>
          <w:p w14:paraId="388DCFE0"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6" w:space="0" w:color="auto"/>
              <w:bottom w:val="single" w:sz="2" w:space="0" w:color="000000" w:themeColor="text1"/>
              <w:right w:val="single" w:sz="2" w:space="0" w:color="000000" w:themeColor="text1"/>
            </w:tcBorders>
          </w:tcPr>
          <w:p w14:paraId="336C8D95" w14:textId="77777777" w:rsidR="00F1455C" w:rsidRPr="00C954A3" w:rsidRDefault="00F1455C" w:rsidP="00F1455C">
            <w:pPr>
              <w:rPr>
                <w:rFonts w:asciiTheme="minorHAnsi" w:hAnsiTheme="minorHAnsi" w:cstheme="minorHAnsi"/>
                <w:color w:val="000000"/>
                <w:sz w:val="20"/>
                <w:szCs w:val="20"/>
              </w:rPr>
            </w:pPr>
          </w:p>
        </w:tc>
      </w:tr>
      <w:tr w:rsidR="00F1455C" w:rsidRPr="00413B9E" w14:paraId="54CB854F" w14:textId="77777777" w:rsidTr="70F9F989">
        <w:trPr>
          <w:cantSplit/>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69942C10" w14:textId="316B4057" w:rsidR="00F1455C" w:rsidRPr="00C954A3" w:rsidRDefault="00F1455C" w:rsidP="00F1455C">
            <w:pPr>
              <w:tabs>
                <w:tab w:val="center" w:pos="1965"/>
              </w:tabs>
              <w:rPr>
                <w:rFonts w:asciiTheme="minorHAnsi" w:hAnsiTheme="minorHAnsi" w:cstheme="minorHAnsi"/>
                <w:b/>
                <w:bCs/>
                <w:color w:val="000000"/>
                <w:sz w:val="20"/>
                <w:szCs w:val="20"/>
              </w:rPr>
            </w:pPr>
            <w:r w:rsidRPr="00C954A3">
              <w:rPr>
                <w:rFonts w:asciiTheme="minorHAnsi" w:hAnsiTheme="minorHAnsi" w:cstheme="minorHAnsi"/>
                <w:b/>
                <w:bCs/>
                <w:color w:val="000000" w:themeColor="text1"/>
                <w:sz w:val="20"/>
                <w:szCs w:val="20"/>
              </w:rPr>
              <w:t>Subscription/Maintenance - Years 2-10</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746B45C4" w14:textId="77777777" w:rsidR="00F1455C" w:rsidRPr="00C954A3" w:rsidRDefault="00F1455C" w:rsidP="00F1455C">
            <w:pPr>
              <w:jc w:val="center"/>
              <w:rPr>
                <w:rFonts w:asciiTheme="minorHAnsi" w:hAnsiTheme="minorHAnsi" w:cstheme="minorHAnsi"/>
                <w:b/>
                <w:color w:val="000000"/>
                <w:sz w:val="20"/>
                <w:szCs w:val="20"/>
              </w:rPr>
            </w:pPr>
          </w:p>
        </w:tc>
        <w:tc>
          <w:tcPr>
            <w:tcW w:w="43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tcPr>
          <w:p w14:paraId="526055E1" w14:textId="77777777" w:rsidR="00F1455C" w:rsidRPr="00C954A3" w:rsidRDefault="00F1455C" w:rsidP="00F1455C">
            <w:pPr>
              <w:jc w:val="cente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Assumptions</w:t>
            </w:r>
          </w:p>
        </w:tc>
      </w:tr>
      <w:tr w:rsidR="00F1455C" w:rsidRPr="00413B9E" w14:paraId="6129015A"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F11F50" w14:textId="06F5BC98"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2</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4B1E65"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76D9FCD4"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3C53FB0" w14:textId="77777777" w:rsidR="00F1455C" w:rsidRPr="00C954A3" w:rsidRDefault="00F1455C" w:rsidP="00F1455C">
            <w:pPr>
              <w:rPr>
                <w:rFonts w:asciiTheme="minorHAnsi" w:hAnsiTheme="minorHAnsi" w:cstheme="minorHAnsi"/>
                <w:color w:val="000000"/>
                <w:sz w:val="20"/>
                <w:szCs w:val="20"/>
              </w:rPr>
            </w:pPr>
          </w:p>
        </w:tc>
      </w:tr>
      <w:tr w:rsidR="00F1455C" w:rsidRPr="00413B9E" w14:paraId="2C1F512D"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4DB371" w14:textId="6E4F0907"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3</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E9DDFB"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48F59730"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10B5DE56" w14:textId="77777777" w:rsidR="00F1455C" w:rsidRPr="00C954A3" w:rsidRDefault="00F1455C" w:rsidP="00F1455C">
            <w:pPr>
              <w:rPr>
                <w:rFonts w:asciiTheme="minorHAnsi" w:hAnsiTheme="minorHAnsi" w:cstheme="minorHAnsi"/>
                <w:color w:val="000000"/>
                <w:sz w:val="20"/>
                <w:szCs w:val="20"/>
              </w:rPr>
            </w:pPr>
          </w:p>
        </w:tc>
      </w:tr>
      <w:tr w:rsidR="00F1455C" w:rsidRPr="00413B9E" w14:paraId="24059896"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FBA4CE" w14:textId="64B59EF0"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4</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EE6075"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7BF73860"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563AACD7" w14:textId="77777777" w:rsidR="00F1455C" w:rsidRPr="00C954A3" w:rsidRDefault="00F1455C" w:rsidP="00F1455C">
            <w:pPr>
              <w:rPr>
                <w:rFonts w:asciiTheme="minorHAnsi" w:hAnsiTheme="minorHAnsi" w:cstheme="minorHAnsi"/>
                <w:color w:val="000000"/>
                <w:sz w:val="20"/>
                <w:szCs w:val="20"/>
              </w:rPr>
            </w:pPr>
          </w:p>
        </w:tc>
      </w:tr>
      <w:tr w:rsidR="00F1455C" w:rsidRPr="00413B9E" w14:paraId="65EDBF59"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F332C2" w14:textId="498D325C"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5</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EF1AD1"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62E46B56"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6FF6B0E9" w14:textId="77777777" w:rsidR="00F1455C" w:rsidRPr="00C954A3" w:rsidRDefault="00F1455C" w:rsidP="00F1455C">
            <w:pPr>
              <w:rPr>
                <w:rFonts w:asciiTheme="minorHAnsi" w:hAnsiTheme="minorHAnsi" w:cstheme="minorHAnsi"/>
                <w:color w:val="000000"/>
                <w:sz w:val="20"/>
                <w:szCs w:val="20"/>
              </w:rPr>
            </w:pPr>
          </w:p>
        </w:tc>
      </w:tr>
      <w:tr w:rsidR="00F1455C" w:rsidRPr="00413B9E" w14:paraId="23971535"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B7D52A" w14:textId="4DB1A486"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6</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799EE7"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18D1B3F3"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3FF13550" w14:textId="77777777" w:rsidR="00F1455C" w:rsidRPr="00C954A3" w:rsidRDefault="00F1455C" w:rsidP="00F1455C">
            <w:pPr>
              <w:rPr>
                <w:rFonts w:asciiTheme="minorHAnsi" w:hAnsiTheme="minorHAnsi" w:cstheme="minorHAnsi"/>
                <w:color w:val="000000"/>
                <w:sz w:val="20"/>
                <w:szCs w:val="20"/>
              </w:rPr>
            </w:pPr>
          </w:p>
        </w:tc>
      </w:tr>
      <w:tr w:rsidR="00F1455C" w:rsidRPr="00413B9E" w14:paraId="04DB5164"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3ECF03" w14:textId="2E6E8D5D"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7</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9893EF"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06701C9B"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1606258D" w14:textId="77777777" w:rsidR="00F1455C" w:rsidRPr="00C954A3" w:rsidRDefault="00F1455C" w:rsidP="00F1455C">
            <w:pPr>
              <w:rPr>
                <w:rFonts w:asciiTheme="minorHAnsi" w:hAnsiTheme="minorHAnsi" w:cstheme="minorHAnsi"/>
                <w:color w:val="000000"/>
                <w:sz w:val="20"/>
                <w:szCs w:val="20"/>
              </w:rPr>
            </w:pPr>
          </w:p>
        </w:tc>
      </w:tr>
      <w:tr w:rsidR="00F1455C" w:rsidRPr="00413B9E" w14:paraId="3387FF66"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CC1F04" w14:textId="55EBB1FE"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8</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CEAF07"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331D5977"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07FDED5F" w14:textId="77777777" w:rsidR="00F1455C" w:rsidRPr="00C954A3" w:rsidRDefault="00F1455C" w:rsidP="00F1455C">
            <w:pPr>
              <w:rPr>
                <w:rFonts w:asciiTheme="minorHAnsi" w:hAnsiTheme="minorHAnsi" w:cstheme="minorHAnsi"/>
                <w:color w:val="000000"/>
                <w:sz w:val="20"/>
                <w:szCs w:val="20"/>
              </w:rPr>
            </w:pPr>
          </w:p>
        </w:tc>
      </w:tr>
      <w:tr w:rsidR="00F1455C" w:rsidRPr="00413B9E" w14:paraId="2B381382"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BA9F35" w14:textId="63BB2C84"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9</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7A6554"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0A8E46BF"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0F3CD15A" w14:textId="77777777" w:rsidR="00F1455C" w:rsidRPr="00C954A3" w:rsidRDefault="00F1455C" w:rsidP="00F1455C">
            <w:pPr>
              <w:rPr>
                <w:rFonts w:asciiTheme="minorHAnsi" w:hAnsiTheme="minorHAnsi" w:cstheme="minorHAnsi"/>
                <w:color w:val="000000"/>
                <w:sz w:val="20"/>
                <w:szCs w:val="20"/>
              </w:rPr>
            </w:pPr>
          </w:p>
        </w:tc>
      </w:tr>
      <w:tr w:rsidR="00F1455C" w:rsidRPr="00413B9E" w14:paraId="74FBFB49"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B1BB1E" w14:textId="15FCED87" w:rsidR="00F1455C" w:rsidRPr="00C954A3" w:rsidRDefault="00F1455C" w:rsidP="00F1455C">
            <w:pPr>
              <w:rPr>
                <w:rFonts w:asciiTheme="minorHAnsi" w:hAnsiTheme="minorHAnsi" w:cstheme="minorHAnsi"/>
                <w:bCs/>
                <w:sz w:val="20"/>
                <w:szCs w:val="20"/>
              </w:rPr>
            </w:pPr>
            <w:r w:rsidRPr="00C954A3">
              <w:rPr>
                <w:rFonts w:asciiTheme="minorHAnsi" w:hAnsiTheme="minorHAnsi" w:cstheme="minorHAnsi"/>
                <w:bCs/>
                <w:sz w:val="20"/>
                <w:szCs w:val="20"/>
              </w:rPr>
              <w:t>Year 10</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645873"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50A1F2A4"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6FE666A0" w14:textId="77777777" w:rsidR="00F1455C" w:rsidRPr="00C954A3" w:rsidRDefault="00F1455C" w:rsidP="00F1455C">
            <w:pPr>
              <w:rPr>
                <w:rFonts w:asciiTheme="minorHAnsi" w:hAnsiTheme="minorHAnsi" w:cstheme="minorHAnsi"/>
                <w:color w:val="000000"/>
                <w:sz w:val="20"/>
                <w:szCs w:val="20"/>
              </w:rPr>
            </w:pPr>
          </w:p>
        </w:tc>
      </w:tr>
      <w:tr w:rsidR="00F1455C" w:rsidRPr="00413B9E" w14:paraId="03E27F5F" w14:textId="77777777" w:rsidTr="70F9F989">
        <w:trPr>
          <w:trHeight w:val="218"/>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25BF4B" w14:textId="6F390A69" w:rsidR="00F1455C" w:rsidRPr="00C954A3" w:rsidRDefault="00F1455C" w:rsidP="00F1455C">
            <w:pPr>
              <w:ind w:right="288"/>
              <w:jc w:val="center"/>
              <w:rPr>
                <w:rFonts w:asciiTheme="minorHAnsi" w:hAnsiTheme="minorHAnsi" w:cstheme="minorHAnsi"/>
                <w:b/>
                <w:color w:val="000000"/>
                <w:sz w:val="20"/>
                <w:szCs w:val="20"/>
              </w:rPr>
            </w:pPr>
            <w:r w:rsidRPr="00C954A3">
              <w:rPr>
                <w:rFonts w:asciiTheme="minorHAnsi" w:hAnsiTheme="minorHAnsi" w:cstheme="minorHAnsi"/>
                <w:b/>
                <w:color w:val="000000"/>
                <w:sz w:val="20"/>
                <w:szCs w:val="20"/>
              </w:rPr>
              <w:t>Sub-Total - Maintenance/License</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28AC24" w14:textId="77777777" w:rsidR="00F1455C" w:rsidRPr="00C954A3" w:rsidRDefault="00F1455C" w:rsidP="00F1455C">
            <w:pPr>
              <w:jc w:val="right"/>
              <w:rPr>
                <w:rFonts w:asciiTheme="minorHAnsi" w:hAnsiTheme="minorHAnsi" w:cstheme="minorHAnsi"/>
                <w:color w:val="000000"/>
                <w:sz w:val="20"/>
                <w:szCs w:val="20"/>
              </w:rPr>
            </w:pPr>
          </w:p>
        </w:tc>
        <w:tc>
          <w:tcPr>
            <w:tcW w:w="80" w:type="dxa"/>
            <w:tcBorders>
              <w:top w:val="single" w:sz="2" w:space="0" w:color="000000" w:themeColor="text1"/>
              <w:left w:val="single" w:sz="2" w:space="0" w:color="000000" w:themeColor="text1"/>
              <w:bottom w:val="single" w:sz="2" w:space="0" w:color="000000" w:themeColor="text1"/>
            </w:tcBorders>
          </w:tcPr>
          <w:p w14:paraId="2F60995A" w14:textId="77777777" w:rsidR="00F1455C" w:rsidRPr="00C954A3" w:rsidRDefault="00F1455C" w:rsidP="00F1455C">
            <w:pPr>
              <w:rPr>
                <w:rFonts w:asciiTheme="minorHAnsi" w:hAnsiTheme="minorHAnsi" w:cstheme="minorHAnsi"/>
                <w:color w:val="000000"/>
                <w:sz w:val="20"/>
                <w:szCs w:val="20"/>
              </w:rPr>
            </w:pPr>
          </w:p>
        </w:tc>
        <w:tc>
          <w:tcPr>
            <w:tcW w:w="4240" w:type="dxa"/>
            <w:tcBorders>
              <w:top w:val="single" w:sz="2" w:space="0" w:color="000000" w:themeColor="text1"/>
              <w:bottom w:val="single" w:sz="2" w:space="0" w:color="000000" w:themeColor="text1"/>
              <w:right w:val="single" w:sz="2" w:space="0" w:color="000000" w:themeColor="text1"/>
            </w:tcBorders>
          </w:tcPr>
          <w:p w14:paraId="27E7D4FC" w14:textId="77777777" w:rsidR="00F1455C" w:rsidRPr="00C954A3" w:rsidRDefault="00F1455C" w:rsidP="00F1455C">
            <w:pPr>
              <w:rPr>
                <w:rFonts w:asciiTheme="minorHAnsi" w:hAnsiTheme="minorHAnsi" w:cstheme="minorHAnsi"/>
                <w:color w:val="000000"/>
                <w:sz w:val="20"/>
                <w:szCs w:val="20"/>
              </w:rPr>
            </w:pPr>
          </w:p>
        </w:tc>
      </w:tr>
      <w:tr w:rsidR="00F1455C" w:rsidRPr="00413B9E" w14:paraId="211AE6FF" w14:textId="77777777" w:rsidTr="70F9F989">
        <w:trPr>
          <w:cantSplit/>
          <w:trHeight w:val="445"/>
        </w:trPr>
        <w:tc>
          <w:tcPr>
            <w:tcW w:w="39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02444893" w14:textId="77777777" w:rsidR="00F1455C" w:rsidRPr="00413B9E" w:rsidRDefault="00F1455C" w:rsidP="00F1455C">
            <w:pPr>
              <w:jc w:val="center"/>
              <w:rPr>
                <w:rFonts w:asciiTheme="minorHAnsi" w:hAnsiTheme="minorHAnsi" w:cstheme="minorHAnsi"/>
                <w:b/>
                <w:color w:val="000000"/>
                <w:sz w:val="22"/>
                <w:szCs w:val="22"/>
              </w:rPr>
            </w:pPr>
            <w:r w:rsidRPr="00413B9E">
              <w:rPr>
                <w:rFonts w:asciiTheme="minorHAnsi" w:hAnsiTheme="minorHAnsi" w:cstheme="minorHAnsi"/>
                <w:b/>
                <w:color w:val="000000"/>
                <w:sz w:val="22"/>
                <w:szCs w:val="22"/>
              </w:rPr>
              <w:t>Total</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10A0ECD9" w14:textId="77777777" w:rsidR="00F1455C" w:rsidRPr="00413B9E" w:rsidRDefault="00F1455C" w:rsidP="00F1455C">
            <w:pPr>
              <w:jc w:val="center"/>
              <w:rPr>
                <w:rFonts w:asciiTheme="minorHAnsi" w:hAnsiTheme="minorHAnsi" w:cstheme="minorHAnsi"/>
                <w:b/>
                <w:sz w:val="22"/>
                <w:szCs w:val="22"/>
              </w:rPr>
            </w:pPr>
          </w:p>
        </w:tc>
        <w:tc>
          <w:tcPr>
            <w:tcW w:w="432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14:paraId="08AAF237" w14:textId="77777777" w:rsidR="00F1455C" w:rsidRPr="00413B9E" w:rsidRDefault="00F1455C" w:rsidP="00F1455C">
            <w:pPr>
              <w:jc w:val="center"/>
              <w:rPr>
                <w:rFonts w:asciiTheme="minorHAnsi" w:hAnsiTheme="minorHAnsi" w:cstheme="minorHAnsi"/>
                <w:b/>
                <w:color w:val="000000"/>
                <w:sz w:val="22"/>
                <w:szCs w:val="22"/>
              </w:rPr>
            </w:pPr>
          </w:p>
        </w:tc>
      </w:tr>
    </w:tbl>
    <w:p w14:paraId="1D4AAF8D" w14:textId="77777777" w:rsidR="002A3BE2" w:rsidRPr="006A262A" w:rsidRDefault="002A3BE2" w:rsidP="0012656F">
      <w:pPr>
        <w:pStyle w:val="Heading1"/>
        <w:jc w:val="center"/>
        <w:rPr>
          <w:rFonts w:asciiTheme="minorHAnsi" w:hAnsiTheme="minorHAnsi" w:cstheme="minorHAnsi"/>
        </w:rPr>
      </w:pPr>
      <w:bookmarkStart w:id="10" w:name="_Hlk108187130"/>
    </w:p>
    <w:p w14:paraId="394A48AB" w14:textId="2732235A" w:rsidR="002E03B8" w:rsidRPr="008A1C83" w:rsidRDefault="00682F4A" w:rsidP="009664D3">
      <w:pPr>
        <w:pStyle w:val="Heading1"/>
      </w:pPr>
      <w:r w:rsidRPr="008A1C83">
        <w:t xml:space="preserve">Exhibit </w:t>
      </w:r>
      <w:r w:rsidR="00FE2303" w:rsidRPr="008A1C83">
        <w:t>C</w:t>
      </w:r>
      <w:r w:rsidR="0036024C" w:rsidRPr="008A1C83">
        <w:t xml:space="preserve"> </w:t>
      </w:r>
      <w:r w:rsidR="002E27A6" w:rsidRPr="008A1C83">
        <w:t>–</w:t>
      </w:r>
      <w:r w:rsidR="0036024C" w:rsidRPr="008A1C83">
        <w:t xml:space="preserve"> </w:t>
      </w:r>
      <w:r w:rsidR="002E27A6" w:rsidRPr="008A1C83">
        <w:t xml:space="preserve">Customer </w:t>
      </w:r>
      <w:r w:rsidR="0036024C" w:rsidRPr="008A1C83">
        <w:t>References</w:t>
      </w:r>
    </w:p>
    <w:p w14:paraId="1562853D" w14:textId="77777777" w:rsidR="00682F4A" w:rsidRDefault="00682F4A" w:rsidP="00682F4A">
      <w:pPr>
        <w:jc w:val="center"/>
        <w:rPr>
          <w:rFonts w:asciiTheme="minorHAnsi" w:hAnsiTheme="minorHAnsi" w:cstheme="minorHAnsi"/>
          <w:szCs w:val="28"/>
          <w:u w:val="single"/>
        </w:rPr>
      </w:pPr>
    </w:p>
    <w:p w14:paraId="4A82CBF6" w14:textId="46E69E9B" w:rsidR="00FA3E11" w:rsidRPr="005331E9" w:rsidRDefault="00A536D6" w:rsidP="00FA3E11">
      <w:pPr>
        <w:tabs>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Bidi"/>
          <w:color w:val="000000" w:themeColor="text1"/>
          <w:sz w:val="22"/>
          <w:szCs w:val="22"/>
        </w:rPr>
      </w:pPr>
      <w:r w:rsidRPr="005331E9">
        <w:rPr>
          <w:rFonts w:ascii="Calibri" w:eastAsia="Calibri" w:hAnsi="Calibri" w:cs="Calibri"/>
          <w:b/>
          <w:bCs/>
          <w:sz w:val="22"/>
          <w:szCs w:val="22"/>
          <w:u w:val="single"/>
          <w:lang w:bidi="en-US"/>
        </w:rPr>
        <w:t xml:space="preserve">Please submit this exhibit using the </w:t>
      </w:r>
      <w:r>
        <w:rPr>
          <w:rFonts w:ascii="Calibri" w:eastAsia="Calibri" w:hAnsi="Calibri" w:cs="Calibri"/>
          <w:b/>
          <w:bCs/>
          <w:sz w:val="22"/>
          <w:szCs w:val="22"/>
          <w:u w:val="single"/>
          <w:lang w:bidi="en-US"/>
        </w:rPr>
        <w:t xml:space="preserve">separate </w:t>
      </w:r>
      <w:r w:rsidR="00920A62">
        <w:rPr>
          <w:rFonts w:ascii="Calibri" w:eastAsia="Calibri" w:hAnsi="Calibri" w:cs="Calibri"/>
          <w:b/>
          <w:bCs/>
          <w:sz w:val="22"/>
          <w:szCs w:val="22"/>
          <w:u w:val="single"/>
          <w:lang w:bidi="en-US"/>
        </w:rPr>
        <w:t>Customer References</w:t>
      </w:r>
      <w:r>
        <w:rPr>
          <w:rFonts w:ascii="Calibri" w:eastAsia="Calibri" w:hAnsi="Calibri" w:cs="Calibri"/>
          <w:b/>
          <w:bCs/>
          <w:sz w:val="22"/>
          <w:szCs w:val="22"/>
          <w:u w:val="single"/>
          <w:lang w:bidi="en-US"/>
        </w:rPr>
        <w:t xml:space="preserve"> template in MS Word format provided as part of this RFP download</w:t>
      </w:r>
      <w:r w:rsidRPr="005331E9">
        <w:rPr>
          <w:rFonts w:ascii="Calibri" w:eastAsia="Calibri" w:hAnsi="Calibri" w:cs="Calibri"/>
          <w:b/>
          <w:bCs/>
          <w:sz w:val="22"/>
          <w:szCs w:val="22"/>
          <w:u w:val="single"/>
          <w:lang w:bidi="en-US"/>
        </w:rPr>
        <w:t>.</w:t>
      </w:r>
      <w:r w:rsidRPr="005331E9">
        <w:rPr>
          <w:rFonts w:asciiTheme="minorHAnsi" w:hAnsiTheme="minorHAnsi" w:cstheme="minorHAnsi"/>
          <w:color w:val="000000" w:themeColor="text1"/>
          <w:sz w:val="22"/>
          <w:szCs w:val="22"/>
        </w:rPr>
        <w:t xml:space="preserve"> </w:t>
      </w:r>
      <w:r w:rsidR="00FA3E11" w:rsidRPr="005331E9">
        <w:rPr>
          <w:rFonts w:asciiTheme="minorHAnsi" w:hAnsiTheme="minorHAnsi" w:cstheme="minorBidi"/>
          <w:color w:val="000000" w:themeColor="text1"/>
          <w:sz w:val="22"/>
          <w:szCs w:val="22"/>
        </w:rPr>
        <w:t xml:space="preserve">Provide at </w:t>
      </w:r>
      <w:r w:rsidR="003B0DEA" w:rsidRPr="005331E9">
        <w:rPr>
          <w:rFonts w:asciiTheme="minorHAnsi" w:hAnsiTheme="minorHAnsi" w:cstheme="minorBidi"/>
          <w:color w:val="000000" w:themeColor="text1"/>
          <w:sz w:val="22"/>
          <w:szCs w:val="22"/>
        </w:rPr>
        <w:t>least three</w:t>
      </w:r>
      <w:r w:rsidR="00FA3E11" w:rsidRPr="005331E9">
        <w:rPr>
          <w:rFonts w:asciiTheme="minorHAnsi" w:hAnsiTheme="minorHAnsi" w:cstheme="minorBidi"/>
          <w:color w:val="000000" w:themeColor="text1"/>
          <w:sz w:val="22"/>
          <w:szCs w:val="22"/>
        </w:rPr>
        <w:t xml:space="preserve"> (3) references that are similar in size and scope to the City of </w:t>
      </w:r>
      <w:r w:rsidR="003B0DEA" w:rsidRPr="005331E9">
        <w:rPr>
          <w:rFonts w:asciiTheme="minorHAnsi" w:hAnsiTheme="minorHAnsi" w:cstheme="minorBidi"/>
          <w:color w:val="000000" w:themeColor="text1"/>
          <w:sz w:val="22"/>
          <w:szCs w:val="22"/>
        </w:rPr>
        <w:t>Poulsbo</w:t>
      </w:r>
      <w:r w:rsidR="00FA3E11" w:rsidRPr="005331E9">
        <w:rPr>
          <w:rFonts w:asciiTheme="minorHAnsi" w:hAnsiTheme="minorHAnsi" w:cstheme="minorBidi"/>
          <w:color w:val="000000" w:themeColor="text1"/>
          <w:sz w:val="22"/>
          <w:szCs w:val="22"/>
        </w:rPr>
        <w:t xml:space="preserve">, that have implemented the proposed software in the past five (5) years. References should be fully implemented and live on the current version of the software. </w:t>
      </w:r>
    </w:p>
    <w:p w14:paraId="68B7D092" w14:textId="77777777" w:rsidR="00FA3E11" w:rsidRPr="00A60CB4" w:rsidRDefault="00FA3E11" w:rsidP="00FA3E11">
      <w:pPr>
        <w:tabs>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Bidi"/>
          <w:color w:val="000000"/>
          <w:sz w:val="12"/>
          <w:szCs w:val="1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2"/>
        <w:gridCol w:w="4932"/>
      </w:tblGrid>
      <w:tr w:rsidR="00FA3E11" w:rsidRPr="0020342D" w14:paraId="61747138" w14:textId="77777777" w:rsidTr="00404638">
        <w:tc>
          <w:tcPr>
            <w:tcW w:w="9864" w:type="dxa"/>
            <w:gridSpan w:val="2"/>
            <w:shd w:val="clear" w:color="auto" w:fill="95B3D7" w:themeFill="accent1" w:themeFillTint="99"/>
            <w:vAlign w:val="center"/>
          </w:tcPr>
          <w:p w14:paraId="16D76CC5" w14:textId="77777777" w:rsidR="00FA3E11" w:rsidRPr="009B61E3" w:rsidRDefault="00FA3E11" w:rsidP="00404638">
            <w:pPr>
              <w:tabs>
                <w:tab w:val="left" w:pos="-1080"/>
                <w:tab w:val="left" w:pos="-720"/>
                <w:tab w:val="left" w:pos="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 xml:space="preserve">Name of </w:t>
            </w:r>
            <w:r>
              <w:rPr>
                <w:rFonts w:asciiTheme="minorHAnsi" w:hAnsiTheme="minorHAnsi" w:cstheme="minorHAnsi"/>
                <w:b/>
              </w:rPr>
              <w:t>Customer</w:t>
            </w:r>
            <w:r w:rsidRPr="0020342D">
              <w:rPr>
                <w:rFonts w:asciiTheme="minorHAnsi" w:hAnsiTheme="minorHAnsi" w:cstheme="minorHAnsi"/>
                <w:b/>
              </w:rPr>
              <w:t>:</w:t>
            </w:r>
          </w:p>
        </w:tc>
      </w:tr>
      <w:tr w:rsidR="00FA3E11" w:rsidRPr="0020342D" w14:paraId="66DB7916" w14:textId="77777777" w:rsidTr="00404638">
        <w:tc>
          <w:tcPr>
            <w:tcW w:w="9864" w:type="dxa"/>
            <w:gridSpan w:val="2"/>
          </w:tcPr>
          <w:p w14:paraId="4B285F43"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Pr>
                <w:rFonts w:cstheme="minorHAnsi"/>
                <w:b/>
                <w:szCs w:val="24"/>
              </w:rPr>
              <w:t>Number of Users</w:t>
            </w:r>
            <w:r w:rsidRPr="0020342D">
              <w:rPr>
                <w:rFonts w:cstheme="minorHAnsi"/>
                <w:b/>
                <w:szCs w:val="24"/>
              </w:rPr>
              <w:t xml:space="preserve">: </w:t>
            </w:r>
          </w:p>
        </w:tc>
      </w:tr>
      <w:tr w:rsidR="00FA3E11" w:rsidRPr="0020342D" w14:paraId="083B0FF7" w14:textId="77777777" w:rsidTr="00404638">
        <w:tc>
          <w:tcPr>
            <w:tcW w:w="4932" w:type="dxa"/>
          </w:tcPr>
          <w:p w14:paraId="0CC1227A"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sidRPr="0020342D">
              <w:rPr>
                <w:rFonts w:cstheme="minorHAnsi"/>
                <w:b/>
                <w:szCs w:val="24"/>
              </w:rPr>
              <w:t>Contact Name/Title:</w:t>
            </w:r>
          </w:p>
        </w:tc>
        <w:tc>
          <w:tcPr>
            <w:tcW w:w="4932" w:type="dxa"/>
          </w:tcPr>
          <w:p w14:paraId="685461DB"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sidRPr="0020342D">
              <w:rPr>
                <w:rFonts w:cstheme="minorHAnsi"/>
                <w:b/>
                <w:szCs w:val="24"/>
              </w:rPr>
              <w:t>Telephone #</w:t>
            </w:r>
            <w:r>
              <w:rPr>
                <w:rFonts w:cstheme="minorHAnsi"/>
                <w:b/>
                <w:szCs w:val="24"/>
              </w:rPr>
              <w:t>/Email Address</w:t>
            </w:r>
            <w:r w:rsidRPr="0020342D">
              <w:rPr>
                <w:rFonts w:cstheme="minorHAnsi"/>
                <w:b/>
                <w:szCs w:val="24"/>
              </w:rPr>
              <w:t>:</w:t>
            </w:r>
          </w:p>
        </w:tc>
      </w:tr>
      <w:tr w:rsidR="00FA3E11" w:rsidRPr="0020342D" w14:paraId="1CFCB93B" w14:textId="77777777" w:rsidTr="00404638">
        <w:tc>
          <w:tcPr>
            <w:tcW w:w="9864" w:type="dxa"/>
            <w:gridSpan w:val="2"/>
          </w:tcPr>
          <w:p w14:paraId="5CE01E71"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Modules/Functionality Installed:</w:t>
            </w:r>
          </w:p>
        </w:tc>
      </w:tr>
      <w:tr w:rsidR="00FA3E11" w:rsidRPr="0020342D" w14:paraId="076946CE" w14:textId="77777777" w:rsidTr="00404638">
        <w:tc>
          <w:tcPr>
            <w:tcW w:w="9864" w:type="dxa"/>
            <w:gridSpan w:val="2"/>
          </w:tcPr>
          <w:p w14:paraId="265AE0A8"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 xml:space="preserve">Go Live Date: </w:t>
            </w:r>
          </w:p>
        </w:tc>
      </w:tr>
      <w:tr w:rsidR="00FA3E11" w:rsidRPr="0020342D" w14:paraId="3630EBC3" w14:textId="77777777" w:rsidTr="00404638">
        <w:tc>
          <w:tcPr>
            <w:tcW w:w="9864" w:type="dxa"/>
            <w:gridSpan w:val="2"/>
          </w:tcPr>
          <w:p w14:paraId="6CCE0208"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Other comments:</w:t>
            </w:r>
          </w:p>
        </w:tc>
      </w:tr>
    </w:tbl>
    <w:p w14:paraId="0DD15F40" w14:textId="77777777" w:rsidR="00FA3E11" w:rsidRPr="006B5E6A" w:rsidRDefault="00FA3E11" w:rsidP="00FA3E11">
      <w:pPr>
        <w:pStyle w:val="NoSpacing"/>
        <w:tabs>
          <w:tab w:val="left" w:pos="720"/>
          <w:tab w:val="left" w:pos="1440"/>
          <w:tab w:val="left" w:pos="2160"/>
          <w:tab w:val="left" w:pos="2880"/>
          <w:tab w:val="left" w:pos="3600"/>
          <w:tab w:val="left" w:pos="4320"/>
          <w:tab w:val="left" w:pos="5040"/>
          <w:tab w:val="left" w:pos="5760"/>
          <w:tab w:val="left" w:pos="7200"/>
        </w:tabs>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2"/>
        <w:gridCol w:w="4932"/>
      </w:tblGrid>
      <w:tr w:rsidR="00FA3E11" w:rsidRPr="0020342D" w14:paraId="0F5C8364" w14:textId="77777777" w:rsidTr="00404638">
        <w:tc>
          <w:tcPr>
            <w:tcW w:w="9864" w:type="dxa"/>
            <w:gridSpan w:val="2"/>
            <w:shd w:val="clear" w:color="auto" w:fill="95B3D7" w:themeFill="accent1" w:themeFillTint="99"/>
          </w:tcPr>
          <w:p w14:paraId="343FD1B3" w14:textId="77777777" w:rsidR="00FA3E11" w:rsidRPr="009B61E3" w:rsidRDefault="00FA3E11" w:rsidP="00404638">
            <w:pPr>
              <w:tabs>
                <w:tab w:val="left" w:pos="-1080"/>
                <w:tab w:val="left" w:pos="-720"/>
                <w:tab w:val="left" w:pos="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 xml:space="preserve">Name of </w:t>
            </w:r>
            <w:r>
              <w:rPr>
                <w:rFonts w:asciiTheme="minorHAnsi" w:hAnsiTheme="minorHAnsi" w:cstheme="minorHAnsi"/>
                <w:b/>
              </w:rPr>
              <w:t>Customer</w:t>
            </w:r>
            <w:r w:rsidRPr="0020342D">
              <w:rPr>
                <w:rFonts w:asciiTheme="minorHAnsi" w:hAnsiTheme="minorHAnsi" w:cstheme="minorHAnsi"/>
                <w:b/>
              </w:rPr>
              <w:t>:</w:t>
            </w:r>
          </w:p>
        </w:tc>
      </w:tr>
      <w:tr w:rsidR="00FA3E11" w:rsidRPr="0020342D" w14:paraId="2B402AFB" w14:textId="77777777" w:rsidTr="00404638">
        <w:tc>
          <w:tcPr>
            <w:tcW w:w="9864" w:type="dxa"/>
            <w:gridSpan w:val="2"/>
          </w:tcPr>
          <w:p w14:paraId="6B29521E"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Pr>
                <w:rFonts w:cstheme="minorHAnsi"/>
                <w:b/>
                <w:szCs w:val="24"/>
              </w:rPr>
              <w:t>Number of Users</w:t>
            </w:r>
            <w:r w:rsidRPr="0020342D">
              <w:rPr>
                <w:rFonts w:cstheme="minorHAnsi"/>
                <w:b/>
                <w:szCs w:val="24"/>
              </w:rPr>
              <w:t xml:space="preserve">: </w:t>
            </w:r>
          </w:p>
        </w:tc>
      </w:tr>
      <w:tr w:rsidR="00FA3E11" w:rsidRPr="0020342D" w14:paraId="2069717D" w14:textId="77777777" w:rsidTr="00404638">
        <w:tc>
          <w:tcPr>
            <w:tcW w:w="4932" w:type="dxa"/>
          </w:tcPr>
          <w:p w14:paraId="57BDB02E"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sidRPr="0020342D">
              <w:rPr>
                <w:rFonts w:cstheme="minorHAnsi"/>
                <w:b/>
                <w:szCs w:val="24"/>
              </w:rPr>
              <w:t>Contact Name/Title:</w:t>
            </w:r>
          </w:p>
        </w:tc>
        <w:tc>
          <w:tcPr>
            <w:tcW w:w="4932" w:type="dxa"/>
          </w:tcPr>
          <w:p w14:paraId="231CBC1D"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sidRPr="0020342D">
              <w:rPr>
                <w:rFonts w:cstheme="minorHAnsi"/>
                <w:b/>
                <w:szCs w:val="24"/>
              </w:rPr>
              <w:t>Telephone #</w:t>
            </w:r>
            <w:r>
              <w:rPr>
                <w:rFonts w:cstheme="minorHAnsi"/>
                <w:b/>
                <w:szCs w:val="24"/>
              </w:rPr>
              <w:t>/Email Address</w:t>
            </w:r>
            <w:r w:rsidRPr="0020342D">
              <w:rPr>
                <w:rFonts w:cstheme="minorHAnsi"/>
                <w:b/>
                <w:szCs w:val="24"/>
              </w:rPr>
              <w:t>:</w:t>
            </w:r>
          </w:p>
        </w:tc>
      </w:tr>
      <w:tr w:rsidR="00FA3E11" w:rsidRPr="0020342D" w14:paraId="3D46810E" w14:textId="77777777" w:rsidTr="00404638">
        <w:tc>
          <w:tcPr>
            <w:tcW w:w="9864" w:type="dxa"/>
            <w:gridSpan w:val="2"/>
          </w:tcPr>
          <w:p w14:paraId="083390CB"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Modules/Functionality Installed:</w:t>
            </w:r>
          </w:p>
        </w:tc>
      </w:tr>
      <w:tr w:rsidR="00FA3E11" w:rsidRPr="0020342D" w14:paraId="103C679C" w14:textId="77777777" w:rsidTr="00404638">
        <w:tc>
          <w:tcPr>
            <w:tcW w:w="9864" w:type="dxa"/>
            <w:gridSpan w:val="2"/>
          </w:tcPr>
          <w:p w14:paraId="54D1D099"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 xml:space="preserve">Go Live Date: </w:t>
            </w:r>
          </w:p>
        </w:tc>
      </w:tr>
      <w:tr w:rsidR="00FA3E11" w:rsidRPr="0020342D" w14:paraId="02BD450F" w14:textId="77777777" w:rsidTr="00404638">
        <w:tc>
          <w:tcPr>
            <w:tcW w:w="9864" w:type="dxa"/>
            <w:gridSpan w:val="2"/>
          </w:tcPr>
          <w:p w14:paraId="785F7FF8"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Other comments:</w:t>
            </w:r>
          </w:p>
        </w:tc>
      </w:tr>
    </w:tbl>
    <w:p w14:paraId="320EFC95" w14:textId="77777777" w:rsidR="00FA3E11" w:rsidRPr="006B5E6A" w:rsidRDefault="00FA3E11" w:rsidP="00FA3E11">
      <w:pPr>
        <w:pStyle w:val="NoSpacing"/>
        <w:tabs>
          <w:tab w:val="left" w:pos="720"/>
          <w:tab w:val="left" w:pos="1440"/>
          <w:tab w:val="left" w:pos="2160"/>
          <w:tab w:val="left" w:pos="2880"/>
          <w:tab w:val="left" w:pos="3600"/>
          <w:tab w:val="left" w:pos="4320"/>
          <w:tab w:val="left" w:pos="5040"/>
          <w:tab w:val="left" w:pos="5760"/>
          <w:tab w:val="left" w:pos="7200"/>
        </w:tabs>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2"/>
        <w:gridCol w:w="4932"/>
      </w:tblGrid>
      <w:tr w:rsidR="00FA3E11" w:rsidRPr="0020342D" w14:paraId="116328AD" w14:textId="77777777" w:rsidTr="00404638">
        <w:tc>
          <w:tcPr>
            <w:tcW w:w="9864" w:type="dxa"/>
            <w:gridSpan w:val="2"/>
            <w:shd w:val="clear" w:color="auto" w:fill="95B3D7" w:themeFill="accent1" w:themeFillTint="99"/>
          </w:tcPr>
          <w:p w14:paraId="03FCB973" w14:textId="77777777" w:rsidR="00FA3E11" w:rsidRPr="009B61E3" w:rsidRDefault="00FA3E11" w:rsidP="00404638">
            <w:pPr>
              <w:tabs>
                <w:tab w:val="left" w:pos="-1080"/>
                <w:tab w:val="left" w:pos="-720"/>
                <w:tab w:val="left" w:pos="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 xml:space="preserve">Name of </w:t>
            </w:r>
            <w:r>
              <w:rPr>
                <w:rFonts w:asciiTheme="minorHAnsi" w:hAnsiTheme="minorHAnsi" w:cstheme="minorHAnsi"/>
                <w:b/>
              </w:rPr>
              <w:t>Customer</w:t>
            </w:r>
            <w:r w:rsidRPr="0020342D">
              <w:rPr>
                <w:rFonts w:asciiTheme="minorHAnsi" w:hAnsiTheme="minorHAnsi" w:cstheme="minorHAnsi"/>
                <w:b/>
              </w:rPr>
              <w:t>:</w:t>
            </w:r>
          </w:p>
        </w:tc>
      </w:tr>
      <w:tr w:rsidR="00FA3E11" w:rsidRPr="0020342D" w14:paraId="6A296875" w14:textId="77777777" w:rsidTr="00404638">
        <w:tc>
          <w:tcPr>
            <w:tcW w:w="9864" w:type="dxa"/>
            <w:gridSpan w:val="2"/>
          </w:tcPr>
          <w:p w14:paraId="241C3BA8"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Pr>
                <w:rFonts w:cstheme="minorHAnsi"/>
                <w:b/>
                <w:szCs w:val="24"/>
              </w:rPr>
              <w:t>Number of Users</w:t>
            </w:r>
            <w:r w:rsidRPr="0020342D">
              <w:rPr>
                <w:rFonts w:cstheme="minorHAnsi"/>
                <w:b/>
                <w:szCs w:val="24"/>
              </w:rPr>
              <w:t xml:space="preserve">: </w:t>
            </w:r>
          </w:p>
        </w:tc>
      </w:tr>
      <w:tr w:rsidR="00FA3E11" w:rsidRPr="0020342D" w14:paraId="1983ACAA" w14:textId="77777777" w:rsidTr="00404638">
        <w:tc>
          <w:tcPr>
            <w:tcW w:w="4932" w:type="dxa"/>
          </w:tcPr>
          <w:p w14:paraId="519934D5"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sidRPr="0020342D">
              <w:rPr>
                <w:rFonts w:cstheme="minorHAnsi"/>
                <w:b/>
                <w:szCs w:val="24"/>
              </w:rPr>
              <w:t>Contact Name/Title:</w:t>
            </w:r>
          </w:p>
        </w:tc>
        <w:tc>
          <w:tcPr>
            <w:tcW w:w="4932" w:type="dxa"/>
          </w:tcPr>
          <w:p w14:paraId="7D8CB188" w14:textId="77777777" w:rsidR="00FA3E11" w:rsidRPr="0020342D" w:rsidRDefault="00FA3E11" w:rsidP="00404638">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cstheme="minorHAnsi"/>
                <w:b/>
                <w:szCs w:val="24"/>
              </w:rPr>
            </w:pPr>
            <w:r w:rsidRPr="0020342D">
              <w:rPr>
                <w:rFonts w:cstheme="minorHAnsi"/>
                <w:b/>
                <w:szCs w:val="24"/>
              </w:rPr>
              <w:t>Telephone #</w:t>
            </w:r>
            <w:r>
              <w:rPr>
                <w:rFonts w:cstheme="minorHAnsi"/>
                <w:b/>
                <w:szCs w:val="24"/>
              </w:rPr>
              <w:t>/Email Address</w:t>
            </w:r>
            <w:r w:rsidRPr="0020342D">
              <w:rPr>
                <w:rFonts w:cstheme="minorHAnsi"/>
                <w:b/>
                <w:szCs w:val="24"/>
              </w:rPr>
              <w:t>:</w:t>
            </w:r>
          </w:p>
        </w:tc>
      </w:tr>
      <w:tr w:rsidR="00FA3E11" w:rsidRPr="0020342D" w14:paraId="3561F013" w14:textId="77777777" w:rsidTr="00404638">
        <w:tc>
          <w:tcPr>
            <w:tcW w:w="9864" w:type="dxa"/>
            <w:gridSpan w:val="2"/>
          </w:tcPr>
          <w:p w14:paraId="6B83ABC7"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Modules/Functionality Installed:</w:t>
            </w:r>
          </w:p>
        </w:tc>
      </w:tr>
      <w:tr w:rsidR="00FA3E11" w:rsidRPr="0020342D" w14:paraId="088D10AB" w14:textId="77777777" w:rsidTr="00404638">
        <w:tc>
          <w:tcPr>
            <w:tcW w:w="9864" w:type="dxa"/>
            <w:gridSpan w:val="2"/>
          </w:tcPr>
          <w:p w14:paraId="0943C945" w14:textId="77777777" w:rsidR="00FA3E11" w:rsidRPr="0020342D" w:rsidRDefault="00FA3E11" w:rsidP="004046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rFonts w:asciiTheme="minorHAnsi" w:hAnsiTheme="minorHAnsi" w:cstheme="minorHAnsi"/>
                <w:b/>
              </w:rPr>
            </w:pPr>
            <w:r w:rsidRPr="0020342D">
              <w:rPr>
                <w:rFonts w:asciiTheme="minorHAnsi" w:hAnsiTheme="minorHAnsi" w:cstheme="minorHAnsi"/>
                <w:b/>
              </w:rPr>
              <w:t xml:space="preserve">Go Live Date: </w:t>
            </w:r>
          </w:p>
        </w:tc>
      </w:tr>
      <w:tr w:rsidR="00FA3E11" w14:paraId="76E4945E" w14:textId="77777777" w:rsidTr="00404638">
        <w:trPr>
          <w:trHeight w:val="300"/>
        </w:trPr>
        <w:tc>
          <w:tcPr>
            <w:tcW w:w="9864" w:type="dxa"/>
            <w:gridSpan w:val="2"/>
          </w:tcPr>
          <w:p w14:paraId="26C5373B" w14:textId="77777777" w:rsidR="00FA3E11" w:rsidRDefault="00FA3E11" w:rsidP="00404638">
            <w:pPr>
              <w:rPr>
                <w:rFonts w:asciiTheme="minorHAnsi" w:hAnsiTheme="minorHAnsi" w:cstheme="minorBidi"/>
                <w:b/>
                <w:bCs/>
              </w:rPr>
            </w:pPr>
            <w:r w:rsidRPr="4E5304DD">
              <w:rPr>
                <w:rFonts w:asciiTheme="minorHAnsi" w:hAnsiTheme="minorHAnsi" w:cstheme="minorBidi"/>
                <w:b/>
                <w:bCs/>
              </w:rPr>
              <w:t>Other comments:</w:t>
            </w:r>
          </w:p>
        </w:tc>
      </w:tr>
    </w:tbl>
    <w:p w14:paraId="425B7ACC" w14:textId="77777777" w:rsidR="00FA3E11" w:rsidRPr="006A262A" w:rsidRDefault="00FA3E11" w:rsidP="00682F4A">
      <w:pPr>
        <w:jc w:val="center"/>
        <w:rPr>
          <w:rFonts w:asciiTheme="minorHAnsi" w:hAnsiTheme="minorHAnsi" w:cstheme="minorHAnsi"/>
          <w:szCs w:val="28"/>
          <w:u w:val="single"/>
        </w:rPr>
      </w:pPr>
    </w:p>
    <w:bookmarkEnd w:id="10"/>
    <w:p w14:paraId="14C6F0AA" w14:textId="77777777" w:rsidR="00D305DA" w:rsidRPr="006A262A" w:rsidRDefault="00D305DA" w:rsidP="00963844">
      <w:pPr>
        <w:pStyle w:val="Heading1"/>
        <w:jc w:val="center"/>
        <w:rPr>
          <w:rFonts w:asciiTheme="minorHAnsi" w:hAnsiTheme="minorHAnsi" w:cstheme="minorHAnsi"/>
          <w:highlight w:val="yellow"/>
        </w:rPr>
      </w:pPr>
    </w:p>
    <w:p w14:paraId="31F02421" w14:textId="77777777" w:rsidR="00BD1B81" w:rsidRDefault="00BD1B81" w:rsidP="00AB2BBD">
      <w:pPr>
        <w:pStyle w:val="Heading1"/>
        <w:rPr>
          <w:rFonts w:asciiTheme="minorHAnsi" w:hAnsiTheme="minorHAnsi" w:cstheme="minorHAnsi"/>
        </w:rPr>
      </w:pPr>
    </w:p>
    <w:p w14:paraId="6F9B088F" w14:textId="77777777" w:rsidR="00BD1B81" w:rsidRDefault="00BD1B81" w:rsidP="00AB2BBD">
      <w:pPr>
        <w:pStyle w:val="Heading1"/>
        <w:rPr>
          <w:rFonts w:asciiTheme="minorHAnsi" w:hAnsiTheme="minorHAnsi" w:cstheme="minorHAnsi"/>
        </w:rPr>
      </w:pPr>
    </w:p>
    <w:p w14:paraId="1CC13393" w14:textId="77777777" w:rsidR="00BD1B81" w:rsidRDefault="00BD1B81" w:rsidP="00AB2BBD">
      <w:pPr>
        <w:pStyle w:val="Heading1"/>
        <w:rPr>
          <w:rFonts w:asciiTheme="minorHAnsi" w:hAnsiTheme="minorHAnsi" w:cstheme="minorHAnsi"/>
        </w:rPr>
      </w:pPr>
    </w:p>
    <w:p w14:paraId="52571429" w14:textId="77777777" w:rsidR="00BD1B81" w:rsidRDefault="00BD1B81" w:rsidP="00AB2BBD">
      <w:pPr>
        <w:pStyle w:val="Heading1"/>
        <w:rPr>
          <w:rFonts w:asciiTheme="minorHAnsi" w:hAnsiTheme="minorHAnsi" w:cstheme="minorHAnsi"/>
        </w:rPr>
      </w:pPr>
    </w:p>
    <w:p w14:paraId="22A60CC7" w14:textId="77777777" w:rsidR="00BD1B81" w:rsidRDefault="00BD1B81" w:rsidP="00AB2BBD">
      <w:pPr>
        <w:pStyle w:val="Heading1"/>
        <w:rPr>
          <w:rFonts w:asciiTheme="minorHAnsi" w:hAnsiTheme="minorHAnsi" w:cstheme="minorHAnsi"/>
        </w:rPr>
      </w:pPr>
    </w:p>
    <w:p w14:paraId="09370D00" w14:textId="77777777" w:rsidR="00BD1B81" w:rsidRDefault="00BD1B81" w:rsidP="00AB2BBD">
      <w:pPr>
        <w:pStyle w:val="Heading1"/>
        <w:rPr>
          <w:rFonts w:asciiTheme="minorHAnsi" w:hAnsiTheme="minorHAnsi" w:cstheme="minorHAnsi"/>
        </w:rPr>
      </w:pPr>
    </w:p>
    <w:p w14:paraId="7167FA51" w14:textId="77777777" w:rsidR="00206D1B" w:rsidRDefault="00206D1B" w:rsidP="00AB2BBD">
      <w:pPr>
        <w:pStyle w:val="Heading1"/>
        <w:rPr>
          <w:rFonts w:asciiTheme="minorHAnsi" w:hAnsiTheme="minorHAnsi" w:cstheme="minorHAnsi"/>
        </w:rPr>
      </w:pPr>
    </w:p>
    <w:p w14:paraId="024C37A3" w14:textId="77777777" w:rsidR="00206D1B" w:rsidRDefault="00206D1B" w:rsidP="00AB2BBD">
      <w:pPr>
        <w:pStyle w:val="Heading1"/>
        <w:rPr>
          <w:rFonts w:asciiTheme="minorHAnsi" w:hAnsiTheme="minorHAnsi" w:cstheme="minorHAnsi"/>
        </w:rPr>
      </w:pPr>
    </w:p>
    <w:p w14:paraId="14D092BF" w14:textId="77777777" w:rsidR="00206D1B" w:rsidRDefault="00206D1B" w:rsidP="00AB2BBD">
      <w:pPr>
        <w:pStyle w:val="Heading1"/>
        <w:rPr>
          <w:rFonts w:asciiTheme="minorHAnsi" w:hAnsiTheme="minorHAnsi" w:cstheme="minorHAnsi"/>
        </w:rPr>
      </w:pPr>
    </w:p>
    <w:sectPr w:rsidR="00206D1B" w:rsidSect="00BA4E43">
      <w:headerReference w:type="default" r:id="rId14"/>
      <w:pgSz w:w="12240" w:h="15840" w:code="1"/>
      <w:pgMar w:top="1440" w:right="1152" w:bottom="1152" w:left="1152" w:header="1152" w:footer="720" w:gutter="0"/>
      <w:pgBorders w:offsetFrom="page">
        <w:top w:val="triple" w:sz="4" w:space="24" w:color="auto"/>
        <w:left w:val="triple" w:sz="4" w:space="24" w:color="auto"/>
        <w:bottom w:val="triple" w:sz="4" w:space="24" w:color="auto"/>
        <w:right w:val="trip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F60F" w14:textId="77777777" w:rsidR="00F354D9" w:rsidRDefault="00F354D9">
      <w:r>
        <w:separator/>
      </w:r>
    </w:p>
  </w:endnote>
  <w:endnote w:type="continuationSeparator" w:id="0">
    <w:p w14:paraId="36B384FA" w14:textId="77777777" w:rsidR="00F354D9" w:rsidRDefault="00F354D9">
      <w:r>
        <w:continuationSeparator/>
      </w:r>
    </w:p>
  </w:endnote>
  <w:endnote w:type="continuationNotice" w:id="1">
    <w:p w14:paraId="6CADEDD0" w14:textId="77777777" w:rsidR="00F354D9" w:rsidRDefault="00F35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A57" w14:textId="405820A4" w:rsidR="00A02784" w:rsidRDefault="00A02784">
    <w:pPr>
      <w:pStyle w:val="Footer"/>
      <w:jc w:val="center"/>
    </w:pPr>
  </w:p>
  <w:p w14:paraId="03842A58" w14:textId="77777777" w:rsidR="00A02784" w:rsidRDefault="00A0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743C" w14:textId="77777777" w:rsidR="00F354D9" w:rsidRDefault="00F354D9">
      <w:r>
        <w:separator/>
      </w:r>
    </w:p>
  </w:footnote>
  <w:footnote w:type="continuationSeparator" w:id="0">
    <w:p w14:paraId="34382451" w14:textId="77777777" w:rsidR="00F354D9" w:rsidRDefault="00F354D9">
      <w:r>
        <w:continuationSeparator/>
      </w:r>
    </w:p>
  </w:footnote>
  <w:footnote w:type="continuationNotice" w:id="1">
    <w:p w14:paraId="779AACC9" w14:textId="77777777" w:rsidR="00F354D9" w:rsidRDefault="00F35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12D5" w14:textId="26D202EB" w:rsidR="00A02784" w:rsidRDefault="00A02784">
    <w:pPr>
      <w:pStyle w:val="Header"/>
      <w:rPr>
        <w:color w:val="7F7F7F" w:themeColor="background1" w:themeShade="7F"/>
        <w:spacing w:val="60"/>
        <w:sz w:val="20"/>
        <w:szCs w:val="20"/>
      </w:rPr>
    </w:pPr>
    <w:r>
      <w:t xml:space="preserve">City of </w:t>
    </w:r>
    <w:r w:rsidR="00B9164A">
      <w:t>Poulsbo</w:t>
    </w:r>
    <w:r>
      <w:t xml:space="preserve">, WA – RFP for ERP Software                                                                    </w:t>
    </w:r>
    <w:r w:rsidRPr="00CC36C0">
      <w:rPr>
        <w:sz w:val="20"/>
        <w:szCs w:val="20"/>
      </w:rPr>
      <w:fldChar w:fldCharType="begin"/>
    </w:r>
    <w:r w:rsidRPr="00CC36C0">
      <w:rPr>
        <w:sz w:val="20"/>
        <w:szCs w:val="20"/>
      </w:rPr>
      <w:instrText xml:space="preserve"> PAGE   \* MERGEFORMAT </w:instrText>
    </w:r>
    <w:r w:rsidRPr="00CC36C0">
      <w:rPr>
        <w:sz w:val="20"/>
        <w:szCs w:val="20"/>
      </w:rPr>
      <w:fldChar w:fldCharType="separate"/>
    </w:r>
    <w:r w:rsidRPr="00CC36C0">
      <w:rPr>
        <w:b/>
        <w:bCs/>
        <w:noProof/>
        <w:sz w:val="20"/>
        <w:szCs w:val="20"/>
      </w:rPr>
      <w:t>1</w:t>
    </w:r>
    <w:r w:rsidRPr="00CC36C0">
      <w:rPr>
        <w:b/>
        <w:bCs/>
        <w:noProof/>
        <w:sz w:val="20"/>
        <w:szCs w:val="20"/>
      </w:rPr>
      <w:fldChar w:fldCharType="end"/>
    </w:r>
    <w:r w:rsidRPr="00CC36C0">
      <w:rPr>
        <w:b/>
        <w:bCs/>
        <w:sz w:val="20"/>
        <w:szCs w:val="20"/>
      </w:rPr>
      <w:t xml:space="preserve"> </w:t>
    </w:r>
    <w:r w:rsidRPr="00CC36C0">
      <w:rPr>
        <w:sz w:val="20"/>
        <w:szCs w:val="20"/>
      </w:rPr>
      <w:t>|</w:t>
    </w:r>
    <w:r w:rsidRPr="00CC36C0">
      <w:rPr>
        <w:b/>
        <w:bCs/>
        <w:sz w:val="20"/>
        <w:szCs w:val="20"/>
      </w:rPr>
      <w:t xml:space="preserve"> </w:t>
    </w:r>
    <w:r w:rsidRPr="00CC36C0">
      <w:rPr>
        <w:color w:val="7F7F7F" w:themeColor="background1" w:themeShade="7F"/>
        <w:spacing w:val="60"/>
        <w:sz w:val="20"/>
        <w:szCs w:val="20"/>
      </w:rPr>
      <w:t>Page</w:t>
    </w:r>
  </w:p>
  <w:p w14:paraId="60D88051" w14:textId="77777777" w:rsidR="00A860E9" w:rsidRDefault="00A86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A61" w14:textId="4637BB52" w:rsidR="00A02784" w:rsidRDefault="00A02784" w:rsidP="00F671DF">
    <w:pPr>
      <w:pStyle w:val="Header"/>
      <w:rPr>
        <w:color w:val="7F7F7F" w:themeColor="background1" w:themeShade="7F"/>
        <w:spacing w:val="60"/>
        <w:sz w:val="20"/>
        <w:szCs w:val="20"/>
      </w:rPr>
    </w:pPr>
    <w:r>
      <w:t xml:space="preserve">City of </w:t>
    </w:r>
    <w:r w:rsidR="000F0117">
      <w:t>Poulsbo</w:t>
    </w:r>
    <w:r>
      <w:t xml:space="preserve">, WA – RFP for ERP Software                                                                                    </w:t>
    </w:r>
    <w:r w:rsidRPr="00CC36C0">
      <w:rPr>
        <w:sz w:val="20"/>
        <w:szCs w:val="20"/>
      </w:rPr>
      <w:fldChar w:fldCharType="begin"/>
    </w:r>
    <w:r w:rsidRPr="00CC36C0">
      <w:rPr>
        <w:sz w:val="20"/>
        <w:szCs w:val="20"/>
      </w:rPr>
      <w:instrText xml:space="preserve"> PAGE   \* MERGEFORMAT </w:instrText>
    </w:r>
    <w:r w:rsidRPr="00CC36C0">
      <w:rPr>
        <w:sz w:val="20"/>
        <w:szCs w:val="20"/>
      </w:rPr>
      <w:fldChar w:fldCharType="separate"/>
    </w:r>
    <w:r>
      <w:rPr>
        <w:sz w:val="20"/>
        <w:szCs w:val="20"/>
      </w:rPr>
      <w:t>17</w:t>
    </w:r>
    <w:r w:rsidRPr="00CC36C0">
      <w:rPr>
        <w:b/>
        <w:bCs/>
        <w:noProof/>
        <w:sz w:val="20"/>
        <w:szCs w:val="20"/>
      </w:rPr>
      <w:fldChar w:fldCharType="end"/>
    </w:r>
    <w:r w:rsidRPr="00CC36C0">
      <w:rPr>
        <w:b/>
        <w:bCs/>
        <w:sz w:val="20"/>
        <w:szCs w:val="20"/>
      </w:rPr>
      <w:t xml:space="preserve"> </w:t>
    </w:r>
    <w:r w:rsidRPr="00CC36C0">
      <w:rPr>
        <w:sz w:val="20"/>
        <w:szCs w:val="20"/>
      </w:rPr>
      <w:t>|</w:t>
    </w:r>
    <w:r w:rsidRPr="00CC36C0">
      <w:rPr>
        <w:b/>
        <w:bCs/>
        <w:sz w:val="20"/>
        <w:szCs w:val="20"/>
      </w:rPr>
      <w:t xml:space="preserve"> </w:t>
    </w:r>
    <w:r w:rsidRPr="00CC36C0">
      <w:rPr>
        <w:color w:val="7F7F7F" w:themeColor="background1" w:themeShade="7F"/>
        <w:spacing w:val="60"/>
        <w:sz w:val="20"/>
        <w:szCs w:val="20"/>
      </w:rPr>
      <w:t>Page</w:t>
    </w:r>
  </w:p>
  <w:p w14:paraId="1E176A45" w14:textId="77777777" w:rsidR="00A860E9" w:rsidRDefault="00A860E9" w:rsidP="00F671DF">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038"/>
    <w:multiLevelType w:val="hybridMultilevel"/>
    <w:tmpl w:val="2CC02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2165B"/>
    <w:multiLevelType w:val="hybridMultilevel"/>
    <w:tmpl w:val="EE0A87AC"/>
    <w:lvl w:ilvl="0" w:tplc="7CCC314E">
      <w:start w:val="1"/>
      <w:numFmt w:val="lowerLetter"/>
      <w:lvlText w:val="%1."/>
      <w:lvlJc w:val="left"/>
      <w:pPr>
        <w:ind w:left="1320" w:hanging="360"/>
      </w:pPr>
      <w:rPr>
        <w:rFonts w:asciiTheme="minorHAnsi" w:hAnsiTheme="minorHAnsi" w:cstheme="minorHAnsi" w:hint="default"/>
        <w:b w:val="0"/>
        <w:i w:val="0"/>
        <w:color w:val="auto"/>
        <w:sz w:val="20"/>
      </w:rPr>
    </w:lvl>
    <w:lvl w:ilvl="1" w:tplc="04090019">
      <w:start w:val="1"/>
      <w:numFmt w:val="lowerLetter"/>
      <w:lvlText w:val="%2."/>
      <w:lvlJc w:val="left"/>
      <w:pPr>
        <w:ind w:left="126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5F532C7"/>
    <w:multiLevelType w:val="hybridMultilevel"/>
    <w:tmpl w:val="82D4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61030"/>
    <w:multiLevelType w:val="hybridMultilevel"/>
    <w:tmpl w:val="41B89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3362D"/>
    <w:multiLevelType w:val="hybridMultilevel"/>
    <w:tmpl w:val="98627A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F82D40"/>
    <w:multiLevelType w:val="hybridMultilevel"/>
    <w:tmpl w:val="5D1A061E"/>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6" w15:restartNumberingAfterBreak="0">
    <w:nsid w:val="1DF857CA"/>
    <w:multiLevelType w:val="hybridMultilevel"/>
    <w:tmpl w:val="350A327A"/>
    <w:styleLink w:val="Style1"/>
    <w:lvl w:ilvl="0" w:tplc="55D05DBC">
      <w:start w:val="1"/>
      <w:numFmt w:val="lowerLetter"/>
      <w:lvlText w:val="%1."/>
      <w:lvlJc w:val="left"/>
      <w:pPr>
        <w:ind w:left="1080" w:hanging="360"/>
      </w:pPr>
      <w:rPr>
        <w:rFonts w:hint="default"/>
      </w:rPr>
    </w:lvl>
    <w:lvl w:ilvl="1" w:tplc="7074B09E">
      <w:start w:val="1"/>
      <w:numFmt w:val="lowerLetter"/>
      <w:lvlText w:val="%2."/>
      <w:lvlJc w:val="left"/>
      <w:pPr>
        <w:ind w:left="1800" w:hanging="360"/>
      </w:pPr>
    </w:lvl>
    <w:lvl w:ilvl="2" w:tplc="2EF60D34">
      <w:start w:val="1"/>
      <w:numFmt w:val="lowerRoman"/>
      <w:lvlText w:val="%3."/>
      <w:lvlJc w:val="right"/>
      <w:pPr>
        <w:ind w:left="2520" w:hanging="180"/>
      </w:pPr>
    </w:lvl>
    <w:lvl w:ilvl="3" w:tplc="E8EE9FAA">
      <w:start w:val="1"/>
      <w:numFmt w:val="decimal"/>
      <w:lvlText w:val="%4."/>
      <w:lvlJc w:val="left"/>
      <w:pPr>
        <w:ind w:left="3240" w:hanging="360"/>
      </w:pPr>
    </w:lvl>
    <w:lvl w:ilvl="4" w:tplc="A502B218">
      <w:start w:val="1"/>
      <w:numFmt w:val="lowerLetter"/>
      <w:lvlText w:val="%5."/>
      <w:lvlJc w:val="left"/>
      <w:pPr>
        <w:ind w:left="3960" w:hanging="360"/>
      </w:pPr>
    </w:lvl>
    <w:lvl w:ilvl="5" w:tplc="C93A4BC8">
      <w:start w:val="1"/>
      <w:numFmt w:val="lowerRoman"/>
      <w:lvlText w:val="%6."/>
      <w:lvlJc w:val="right"/>
      <w:pPr>
        <w:ind w:left="4680" w:hanging="180"/>
      </w:pPr>
    </w:lvl>
    <w:lvl w:ilvl="6" w:tplc="CF0C876E">
      <w:start w:val="1"/>
      <w:numFmt w:val="decimal"/>
      <w:lvlText w:val="%7."/>
      <w:lvlJc w:val="left"/>
      <w:pPr>
        <w:ind w:left="5400" w:hanging="360"/>
      </w:pPr>
    </w:lvl>
    <w:lvl w:ilvl="7" w:tplc="2C3C83D4">
      <w:start w:val="1"/>
      <w:numFmt w:val="lowerLetter"/>
      <w:lvlText w:val="%8."/>
      <w:lvlJc w:val="left"/>
      <w:pPr>
        <w:ind w:left="6120" w:hanging="360"/>
      </w:pPr>
    </w:lvl>
    <w:lvl w:ilvl="8" w:tplc="E38ABE14">
      <w:start w:val="1"/>
      <w:numFmt w:val="lowerRoman"/>
      <w:lvlText w:val="%9."/>
      <w:lvlJc w:val="right"/>
      <w:pPr>
        <w:ind w:left="6840" w:hanging="180"/>
      </w:pPr>
    </w:lvl>
  </w:abstractNum>
  <w:abstractNum w:abstractNumId="7" w15:restartNumberingAfterBreak="0">
    <w:nsid w:val="253E76B3"/>
    <w:multiLevelType w:val="singleLevel"/>
    <w:tmpl w:val="547816DA"/>
    <w:lvl w:ilvl="0">
      <w:start w:val="1"/>
      <w:numFmt w:val="bullet"/>
      <w:pStyle w:val="RFPBullet1"/>
      <w:lvlText w:val=""/>
      <w:lvlJc w:val="left"/>
      <w:pPr>
        <w:tabs>
          <w:tab w:val="num" w:pos="360"/>
        </w:tabs>
        <w:ind w:left="360" w:hanging="360"/>
      </w:pPr>
      <w:rPr>
        <w:rFonts w:ascii="Symbol" w:hAnsi="Symbol" w:hint="default"/>
      </w:rPr>
    </w:lvl>
  </w:abstractNum>
  <w:abstractNum w:abstractNumId="8" w15:restartNumberingAfterBreak="0">
    <w:nsid w:val="28DFF56D"/>
    <w:multiLevelType w:val="hybridMultilevel"/>
    <w:tmpl w:val="A5901AD6"/>
    <w:lvl w:ilvl="0" w:tplc="E5FC8F60">
      <w:start w:val="1"/>
      <w:numFmt w:val="bullet"/>
      <w:lvlText w:val=""/>
      <w:lvlJc w:val="left"/>
      <w:pPr>
        <w:ind w:left="720" w:hanging="360"/>
      </w:pPr>
      <w:rPr>
        <w:rFonts w:ascii="Symbol" w:hAnsi="Symbol" w:hint="default"/>
      </w:rPr>
    </w:lvl>
    <w:lvl w:ilvl="1" w:tplc="E03CF0B8">
      <w:start w:val="1"/>
      <w:numFmt w:val="bullet"/>
      <w:lvlText w:val="o"/>
      <w:lvlJc w:val="left"/>
      <w:pPr>
        <w:ind w:left="1440" w:hanging="360"/>
      </w:pPr>
      <w:rPr>
        <w:rFonts w:ascii="Courier New" w:hAnsi="Courier New" w:hint="default"/>
      </w:rPr>
    </w:lvl>
    <w:lvl w:ilvl="2" w:tplc="8BE076FA">
      <w:start w:val="1"/>
      <w:numFmt w:val="bullet"/>
      <w:lvlText w:val=""/>
      <w:lvlJc w:val="left"/>
      <w:pPr>
        <w:ind w:left="2160" w:hanging="360"/>
      </w:pPr>
      <w:rPr>
        <w:rFonts w:ascii="Wingdings" w:hAnsi="Wingdings" w:hint="default"/>
      </w:rPr>
    </w:lvl>
    <w:lvl w:ilvl="3" w:tplc="C2C8EC0E">
      <w:start w:val="1"/>
      <w:numFmt w:val="bullet"/>
      <w:lvlText w:val=""/>
      <w:lvlJc w:val="left"/>
      <w:pPr>
        <w:ind w:left="2880" w:hanging="360"/>
      </w:pPr>
      <w:rPr>
        <w:rFonts w:ascii="Symbol" w:hAnsi="Symbol" w:hint="default"/>
      </w:rPr>
    </w:lvl>
    <w:lvl w:ilvl="4" w:tplc="73528400">
      <w:start w:val="1"/>
      <w:numFmt w:val="bullet"/>
      <w:lvlText w:val="o"/>
      <w:lvlJc w:val="left"/>
      <w:pPr>
        <w:ind w:left="3600" w:hanging="360"/>
      </w:pPr>
      <w:rPr>
        <w:rFonts w:ascii="Courier New" w:hAnsi="Courier New" w:hint="default"/>
      </w:rPr>
    </w:lvl>
    <w:lvl w:ilvl="5" w:tplc="8F7CEBEE">
      <w:start w:val="1"/>
      <w:numFmt w:val="bullet"/>
      <w:lvlText w:val=""/>
      <w:lvlJc w:val="left"/>
      <w:pPr>
        <w:ind w:left="4320" w:hanging="360"/>
      </w:pPr>
      <w:rPr>
        <w:rFonts w:ascii="Wingdings" w:hAnsi="Wingdings" w:hint="default"/>
      </w:rPr>
    </w:lvl>
    <w:lvl w:ilvl="6" w:tplc="89B8F66E">
      <w:start w:val="1"/>
      <w:numFmt w:val="bullet"/>
      <w:lvlText w:val=""/>
      <w:lvlJc w:val="left"/>
      <w:pPr>
        <w:ind w:left="5040" w:hanging="360"/>
      </w:pPr>
      <w:rPr>
        <w:rFonts w:ascii="Symbol" w:hAnsi="Symbol" w:hint="default"/>
      </w:rPr>
    </w:lvl>
    <w:lvl w:ilvl="7" w:tplc="825A3FB0">
      <w:start w:val="1"/>
      <w:numFmt w:val="bullet"/>
      <w:lvlText w:val="o"/>
      <w:lvlJc w:val="left"/>
      <w:pPr>
        <w:ind w:left="5760" w:hanging="360"/>
      </w:pPr>
      <w:rPr>
        <w:rFonts w:ascii="Courier New" w:hAnsi="Courier New" w:hint="default"/>
      </w:rPr>
    </w:lvl>
    <w:lvl w:ilvl="8" w:tplc="8F263F08">
      <w:start w:val="1"/>
      <w:numFmt w:val="bullet"/>
      <w:lvlText w:val=""/>
      <w:lvlJc w:val="left"/>
      <w:pPr>
        <w:ind w:left="6480" w:hanging="360"/>
      </w:pPr>
      <w:rPr>
        <w:rFonts w:ascii="Wingdings" w:hAnsi="Wingdings" w:hint="default"/>
      </w:rPr>
    </w:lvl>
  </w:abstractNum>
  <w:abstractNum w:abstractNumId="9" w15:restartNumberingAfterBreak="0">
    <w:nsid w:val="3DBF0215"/>
    <w:multiLevelType w:val="hybridMultilevel"/>
    <w:tmpl w:val="13C4993C"/>
    <w:lvl w:ilvl="0" w:tplc="8BE076FA">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3C7007"/>
    <w:multiLevelType w:val="hybridMultilevel"/>
    <w:tmpl w:val="376A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52C91"/>
    <w:multiLevelType w:val="hybridMultilevel"/>
    <w:tmpl w:val="C7FA460C"/>
    <w:lvl w:ilvl="0" w:tplc="CFBCD868">
      <w:start w:val="1"/>
      <w:numFmt w:val="lowerLetter"/>
      <w:lvlText w:val="%1."/>
      <w:lvlJc w:val="left"/>
      <w:pPr>
        <w:ind w:left="1890" w:hanging="360"/>
      </w:pPr>
      <w:rPr>
        <w:rFonts w:ascii="Calibri" w:hAnsi="Calibri" w:cs="Calibri" w:hint="default"/>
        <w:sz w:val="20"/>
        <w:szCs w:val="20"/>
      </w:rPr>
    </w:lvl>
    <w:lvl w:ilvl="1" w:tplc="FFFFFFFF">
      <w:start w:val="1"/>
      <w:numFmt w:val="lowerLetter"/>
      <w:lvlText w:val="%2."/>
      <w:lvlJc w:val="left"/>
      <w:pPr>
        <w:ind w:left="1420" w:hanging="360"/>
      </w:pPr>
      <w:rPr>
        <w:rFonts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2" w15:restartNumberingAfterBreak="0">
    <w:nsid w:val="4E8B6005"/>
    <w:multiLevelType w:val="hybridMultilevel"/>
    <w:tmpl w:val="07ACB76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4FE37104"/>
    <w:multiLevelType w:val="hybridMultilevel"/>
    <w:tmpl w:val="E010616A"/>
    <w:lvl w:ilvl="0" w:tplc="04090005">
      <w:start w:val="1"/>
      <w:numFmt w:val="bullet"/>
      <w:lvlText w:val=""/>
      <w:lvlJc w:val="left"/>
      <w:pPr>
        <w:ind w:left="756" w:hanging="360"/>
      </w:pPr>
      <w:rPr>
        <w:rFonts w:ascii="Wingdings" w:hAnsi="Wingdings" w:hint="default"/>
      </w:rPr>
    </w:lvl>
    <w:lvl w:ilvl="1" w:tplc="04090019">
      <w:start w:val="1"/>
      <w:numFmt w:val="lowerLetter"/>
      <w:lvlText w:val="%2."/>
      <w:lvlJc w:val="left"/>
      <w:pPr>
        <w:ind w:left="1476" w:hanging="360"/>
      </w:pPr>
      <w:rPr>
        <w:rFonts w:hint="default"/>
      </w:rPr>
    </w:lvl>
    <w:lvl w:ilvl="2" w:tplc="04090005">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15:restartNumberingAfterBreak="0">
    <w:nsid w:val="4FE95150"/>
    <w:multiLevelType w:val="hybridMultilevel"/>
    <w:tmpl w:val="3FA65496"/>
    <w:lvl w:ilvl="0" w:tplc="CFBCD868">
      <w:start w:val="1"/>
      <w:numFmt w:val="lowerLetter"/>
      <w:lvlText w:val="%1."/>
      <w:lvlJc w:val="left"/>
      <w:pPr>
        <w:ind w:left="720" w:hanging="360"/>
      </w:pPr>
      <w:rPr>
        <w:rFonts w:ascii="Calibri" w:hAnsi="Calibri" w:cs="Calibri" w:hint="default"/>
        <w:b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26053"/>
    <w:multiLevelType w:val="multilevel"/>
    <w:tmpl w:val="0BF298F6"/>
    <w:lvl w:ilvl="0">
      <w:start w:val="2"/>
      <w:numFmt w:val="decimal"/>
      <w:lvlText w:val="%1"/>
      <w:lvlJc w:val="left"/>
      <w:pPr>
        <w:ind w:left="1400" w:hanging="720"/>
      </w:pPr>
      <w:rPr>
        <w:rFonts w:hint="default"/>
      </w:rPr>
    </w:lvl>
    <w:lvl w:ilvl="1">
      <w:start w:val="1"/>
      <w:numFmt w:val="decimal"/>
      <w:lvlText w:val="%1.%2"/>
      <w:lvlJc w:val="left"/>
      <w:pPr>
        <w:ind w:left="1400" w:hanging="720"/>
      </w:pPr>
      <w:rPr>
        <w:rFonts w:asciiTheme="minorHAnsi" w:eastAsia="Arial" w:hAnsiTheme="minorHAnsi" w:cstheme="minorHAnsi" w:hint="default"/>
        <w:b/>
        <w:bCs/>
        <w:spacing w:val="-5"/>
        <w:w w:val="100"/>
        <w:sz w:val="22"/>
        <w:szCs w:val="22"/>
      </w:rPr>
    </w:lvl>
    <w:lvl w:ilvl="2">
      <w:numFmt w:val="bullet"/>
      <w:lvlText w:val="•"/>
      <w:lvlJc w:val="left"/>
      <w:pPr>
        <w:ind w:left="3264" w:hanging="720"/>
      </w:pPr>
      <w:rPr>
        <w:rFonts w:hint="default"/>
      </w:rPr>
    </w:lvl>
    <w:lvl w:ilvl="3">
      <w:numFmt w:val="bullet"/>
      <w:lvlText w:val="•"/>
      <w:lvlJc w:val="left"/>
      <w:pPr>
        <w:ind w:left="4196" w:hanging="720"/>
      </w:pPr>
      <w:rPr>
        <w:rFonts w:hint="default"/>
      </w:rPr>
    </w:lvl>
    <w:lvl w:ilvl="4">
      <w:numFmt w:val="bullet"/>
      <w:lvlText w:val="•"/>
      <w:lvlJc w:val="left"/>
      <w:pPr>
        <w:ind w:left="5128" w:hanging="720"/>
      </w:pPr>
      <w:rPr>
        <w:rFonts w:hint="default"/>
      </w:rPr>
    </w:lvl>
    <w:lvl w:ilvl="5">
      <w:numFmt w:val="bullet"/>
      <w:lvlText w:val="•"/>
      <w:lvlJc w:val="left"/>
      <w:pPr>
        <w:ind w:left="6060" w:hanging="720"/>
      </w:pPr>
      <w:rPr>
        <w:rFonts w:hint="default"/>
      </w:rPr>
    </w:lvl>
    <w:lvl w:ilvl="6">
      <w:numFmt w:val="bullet"/>
      <w:lvlText w:val="•"/>
      <w:lvlJc w:val="left"/>
      <w:pPr>
        <w:ind w:left="6992" w:hanging="720"/>
      </w:pPr>
      <w:rPr>
        <w:rFonts w:hint="default"/>
      </w:rPr>
    </w:lvl>
    <w:lvl w:ilvl="7">
      <w:numFmt w:val="bullet"/>
      <w:lvlText w:val="•"/>
      <w:lvlJc w:val="left"/>
      <w:pPr>
        <w:ind w:left="7924" w:hanging="720"/>
      </w:pPr>
      <w:rPr>
        <w:rFonts w:hint="default"/>
      </w:rPr>
    </w:lvl>
    <w:lvl w:ilvl="8">
      <w:numFmt w:val="bullet"/>
      <w:lvlText w:val="•"/>
      <w:lvlJc w:val="left"/>
      <w:pPr>
        <w:ind w:left="8856" w:hanging="720"/>
      </w:pPr>
      <w:rPr>
        <w:rFonts w:hint="default"/>
      </w:rPr>
    </w:lvl>
  </w:abstractNum>
  <w:abstractNum w:abstractNumId="16" w15:restartNumberingAfterBreak="0">
    <w:nsid w:val="53105BE8"/>
    <w:multiLevelType w:val="hybridMultilevel"/>
    <w:tmpl w:val="2A185894"/>
    <w:lvl w:ilvl="0" w:tplc="04090019">
      <w:start w:val="1"/>
      <w:numFmt w:val="lowerLetter"/>
      <w:lvlText w:val="%1."/>
      <w:lvlJc w:val="left"/>
      <w:pPr>
        <w:ind w:left="1250" w:hanging="360"/>
      </w:p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17" w15:restartNumberingAfterBreak="0">
    <w:nsid w:val="54A34B7A"/>
    <w:multiLevelType w:val="multilevel"/>
    <w:tmpl w:val="7CB49E1A"/>
    <w:lvl w:ilvl="0">
      <w:start w:val="1"/>
      <w:numFmt w:val="decimal"/>
      <w:lvlText w:val="%1."/>
      <w:lvlJc w:val="left"/>
      <w:pPr>
        <w:ind w:left="100" w:hanging="540"/>
      </w:pPr>
      <w:rPr>
        <w:rFonts w:ascii="Arial" w:eastAsia="Arial" w:hAnsi="Arial" w:hint="default"/>
        <w:b/>
        <w:bCs/>
        <w:sz w:val="24"/>
        <w:szCs w:val="24"/>
      </w:rPr>
    </w:lvl>
    <w:lvl w:ilvl="1">
      <w:start w:val="1"/>
      <w:numFmt w:val="decimal"/>
      <w:lvlText w:val="%1.%2"/>
      <w:lvlJc w:val="left"/>
      <w:pPr>
        <w:ind w:left="1033" w:hanging="403"/>
      </w:pPr>
      <w:rPr>
        <w:rFonts w:asciiTheme="minorHAnsi" w:eastAsia="Arial" w:hAnsiTheme="minorHAnsi" w:cstheme="minorHAnsi" w:hint="default"/>
        <w:b/>
        <w:bCs/>
        <w:sz w:val="22"/>
        <w:szCs w:val="22"/>
      </w:rPr>
    </w:lvl>
    <w:lvl w:ilvl="2">
      <w:start w:val="1"/>
      <w:numFmt w:val="bullet"/>
      <w:lvlText w:val="•"/>
      <w:lvlJc w:val="left"/>
      <w:pPr>
        <w:ind w:left="2029" w:hanging="403"/>
      </w:pPr>
      <w:rPr>
        <w:rFonts w:hint="default"/>
      </w:rPr>
    </w:lvl>
    <w:lvl w:ilvl="3">
      <w:start w:val="1"/>
      <w:numFmt w:val="bullet"/>
      <w:lvlText w:val="•"/>
      <w:lvlJc w:val="left"/>
      <w:pPr>
        <w:ind w:left="3015" w:hanging="403"/>
      </w:pPr>
      <w:rPr>
        <w:rFonts w:hint="default"/>
      </w:rPr>
    </w:lvl>
    <w:lvl w:ilvl="4">
      <w:start w:val="1"/>
      <w:numFmt w:val="bullet"/>
      <w:lvlText w:val="•"/>
      <w:lvlJc w:val="left"/>
      <w:pPr>
        <w:ind w:left="4001" w:hanging="403"/>
      </w:pPr>
      <w:rPr>
        <w:rFonts w:hint="default"/>
      </w:rPr>
    </w:lvl>
    <w:lvl w:ilvl="5">
      <w:start w:val="1"/>
      <w:numFmt w:val="bullet"/>
      <w:lvlText w:val="•"/>
      <w:lvlJc w:val="left"/>
      <w:pPr>
        <w:ind w:left="4988" w:hanging="403"/>
      </w:pPr>
      <w:rPr>
        <w:rFonts w:hint="default"/>
      </w:rPr>
    </w:lvl>
    <w:lvl w:ilvl="6">
      <w:start w:val="1"/>
      <w:numFmt w:val="bullet"/>
      <w:lvlText w:val="•"/>
      <w:lvlJc w:val="left"/>
      <w:pPr>
        <w:ind w:left="5974" w:hanging="403"/>
      </w:pPr>
      <w:rPr>
        <w:rFonts w:hint="default"/>
      </w:rPr>
    </w:lvl>
    <w:lvl w:ilvl="7">
      <w:start w:val="1"/>
      <w:numFmt w:val="bullet"/>
      <w:lvlText w:val="•"/>
      <w:lvlJc w:val="left"/>
      <w:pPr>
        <w:ind w:left="6960" w:hanging="403"/>
      </w:pPr>
      <w:rPr>
        <w:rFonts w:hint="default"/>
      </w:rPr>
    </w:lvl>
    <w:lvl w:ilvl="8">
      <w:start w:val="1"/>
      <w:numFmt w:val="bullet"/>
      <w:lvlText w:val="•"/>
      <w:lvlJc w:val="left"/>
      <w:pPr>
        <w:ind w:left="7947" w:hanging="403"/>
      </w:pPr>
      <w:rPr>
        <w:rFonts w:hint="default"/>
      </w:rPr>
    </w:lvl>
  </w:abstractNum>
  <w:abstractNum w:abstractNumId="18" w15:restartNumberingAfterBreak="0">
    <w:nsid w:val="59526057"/>
    <w:multiLevelType w:val="hybridMultilevel"/>
    <w:tmpl w:val="8CEEF2B2"/>
    <w:lvl w:ilvl="0" w:tplc="868E945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A7E36"/>
    <w:multiLevelType w:val="hybridMultilevel"/>
    <w:tmpl w:val="6B1A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F3795"/>
    <w:multiLevelType w:val="hybridMultilevel"/>
    <w:tmpl w:val="15C0CF86"/>
    <w:lvl w:ilvl="0" w:tplc="04090005">
      <w:start w:val="1"/>
      <w:numFmt w:val="bullet"/>
      <w:lvlText w:val=""/>
      <w:lvlJc w:val="left"/>
      <w:pPr>
        <w:tabs>
          <w:tab w:val="num" w:pos="492"/>
        </w:tabs>
        <w:ind w:left="492" w:hanging="432"/>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7877B6A"/>
    <w:multiLevelType w:val="hybridMultilevel"/>
    <w:tmpl w:val="DE96A588"/>
    <w:lvl w:ilvl="0" w:tplc="137A97E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60CC0"/>
    <w:multiLevelType w:val="hybridMultilevel"/>
    <w:tmpl w:val="4CB64B46"/>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3" w15:restartNumberingAfterBreak="0">
    <w:nsid w:val="7E781270"/>
    <w:multiLevelType w:val="hybridMultilevel"/>
    <w:tmpl w:val="30243D3A"/>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num w:numId="1" w16cid:durableId="1452435761">
    <w:abstractNumId w:val="17"/>
  </w:num>
  <w:num w:numId="2" w16cid:durableId="525605609">
    <w:abstractNumId w:val="21"/>
  </w:num>
  <w:num w:numId="3" w16cid:durableId="1856071369">
    <w:abstractNumId w:val="6"/>
  </w:num>
  <w:num w:numId="4" w16cid:durableId="282540072">
    <w:abstractNumId w:val="15"/>
  </w:num>
  <w:num w:numId="5" w16cid:durableId="288056138">
    <w:abstractNumId w:val="5"/>
  </w:num>
  <w:num w:numId="6" w16cid:durableId="651299154">
    <w:abstractNumId w:val="22"/>
  </w:num>
  <w:num w:numId="7" w16cid:durableId="1523784699">
    <w:abstractNumId w:val="12"/>
  </w:num>
  <w:num w:numId="8" w16cid:durableId="1871913501">
    <w:abstractNumId w:val="1"/>
  </w:num>
  <w:num w:numId="9" w16cid:durableId="2115709443">
    <w:abstractNumId w:val="13"/>
  </w:num>
  <w:num w:numId="10" w16cid:durableId="1770586728">
    <w:abstractNumId w:val="16"/>
  </w:num>
  <w:num w:numId="11" w16cid:durableId="33507443">
    <w:abstractNumId w:val="23"/>
  </w:num>
  <w:num w:numId="12" w16cid:durableId="951088067">
    <w:abstractNumId w:val="14"/>
  </w:num>
  <w:num w:numId="13" w16cid:durableId="541013551">
    <w:abstractNumId w:val="11"/>
  </w:num>
  <w:num w:numId="14" w16cid:durableId="1525552473">
    <w:abstractNumId w:val="3"/>
  </w:num>
  <w:num w:numId="15" w16cid:durableId="1312365940">
    <w:abstractNumId w:val="10"/>
  </w:num>
  <w:num w:numId="16" w16cid:durableId="2049722747">
    <w:abstractNumId w:val="19"/>
  </w:num>
  <w:num w:numId="17" w16cid:durableId="1664967102">
    <w:abstractNumId w:val="20"/>
  </w:num>
  <w:num w:numId="18" w16cid:durableId="123084611">
    <w:abstractNumId w:val="2"/>
  </w:num>
  <w:num w:numId="19" w16cid:durableId="522061131">
    <w:abstractNumId w:val="18"/>
  </w:num>
  <w:num w:numId="20" w16cid:durableId="728646856">
    <w:abstractNumId w:val="8"/>
  </w:num>
  <w:num w:numId="21" w16cid:durableId="393358033">
    <w:abstractNumId w:val="4"/>
  </w:num>
  <w:num w:numId="22" w16cid:durableId="1198931208">
    <w:abstractNumId w:val="7"/>
  </w:num>
  <w:num w:numId="23" w16cid:durableId="537402846">
    <w:abstractNumId w:val="9"/>
  </w:num>
  <w:num w:numId="24" w16cid:durableId="18305577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5C"/>
    <w:rsid w:val="00000F62"/>
    <w:rsid w:val="000015C6"/>
    <w:rsid w:val="0000189E"/>
    <w:rsid w:val="000026E9"/>
    <w:rsid w:val="000041D2"/>
    <w:rsid w:val="000049BC"/>
    <w:rsid w:val="0000539A"/>
    <w:rsid w:val="00006895"/>
    <w:rsid w:val="00007480"/>
    <w:rsid w:val="00007A27"/>
    <w:rsid w:val="00012DFE"/>
    <w:rsid w:val="0001349A"/>
    <w:rsid w:val="00013B9D"/>
    <w:rsid w:val="000145F2"/>
    <w:rsid w:val="0001499D"/>
    <w:rsid w:val="000151A0"/>
    <w:rsid w:val="00015304"/>
    <w:rsid w:val="00015D7A"/>
    <w:rsid w:val="00015F88"/>
    <w:rsid w:val="00017380"/>
    <w:rsid w:val="000178C1"/>
    <w:rsid w:val="00020BB3"/>
    <w:rsid w:val="000221F8"/>
    <w:rsid w:val="00022512"/>
    <w:rsid w:val="000244B2"/>
    <w:rsid w:val="000251DA"/>
    <w:rsid w:val="0002527A"/>
    <w:rsid w:val="0002584D"/>
    <w:rsid w:val="00026714"/>
    <w:rsid w:val="00026E3E"/>
    <w:rsid w:val="0002789D"/>
    <w:rsid w:val="00030726"/>
    <w:rsid w:val="000307E6"/>
    <w:rsid w:val="00031907"/>
    <w:rsid w:val="00031916"/>
    <w:rsid w:val="00032117"/>
    <w:rsid w:val="000322F2"/>
    <w:rsid w:val="0003243E"/>
    <w:rsid w:val="00032D47"/>
    <w:rsid w:val="00032E94"/>
    <w:rsid w:val="00033A99"/>
    <w:rsid w:val="000355AF"/>
    <w:rsid w:val="000360C7"/>
    <w:rsid w:val="00036739"/>
    <w:rsid w:val="00036D38"/>
    <w:rsid w:val="00040F1F"/>
    <w:rsid w:val="0004112D"/>
    <w:rsid w:val="0004126F"/>
    <w:rsid w:val="0004233F"/>
    <w:rsid w:val="00042626"/>
    <w:rsid w:val="000433E3"/>
    <w:rsid w:val="00043C80"/>
    <w:rsid w:val="00043E9A"/>
    <w:rsid w:val="0004426F"/>
    <w:rsid w:val="000445C8"/>
    <w:rsid w:val="00044660"/>
    <w:rsid w:val="00044F91"/>
    <w:rsid w:val="000453D3"/>
    <w:rsid w:val="000455A1"/>
    <w:rsid w:val="00046053"/>
    <w:rsid w:val="00046152"/>
    <w:rsid w:val="000463EE"/>
    <w:rsid w:val="00046430"/>
    <w:rsid w:val="000467F2"/>
    <w:rsid w:val="00046AF6"/>
    <w:rsid w:val="00047B22"/>
    <w:rsid w:val="000509D4"/>
    <w:rsid w:val="00050E4C"/>
    <w:rsid w:val="00051938"/>
    <w:rsid w:val="00051A7E"/>
    <w:rsid w:val="00052C32"/>
    <w:rsid w:val="00052F52"/>
    <w:rsid w:val="0005470B"/>
    <w:rsid w:val="000547DE"/>
    <w:rsid w:val="0005589A"/>
    <w:rsid w:val="00055D94"/>
    <w:rsid w:val="00056FCC"/>
    <w:rsid w:val="000574EC"/>
    <w:rsid w:val="00057F75"/>
    <w:rsid w:val="0006015C"/>
    <w:rsid w:val="00060904"/>
    <w:rsid w:val="00061768"/>
    <w:rsid w:val="00062446"/>
    <w:rsid w:val="00062851"/>
    <w:rsid w:val="00063BAE"/>
    <w:rsid w:val="00064C30"/>
    <w:rsid w:val="00064E9B"/>
    <w:rsid w:val="00065B66"/>
    <w:rsid w:val="0006614F"/>
    <w:rsid w:val="000662F1"/>
    <w:rsid w:val="00067619"/>
    <w:rsid w:val="000705F3"/>
    <w:rsid w:val="00070DA8"/>
    <w:rsid w:val="000717B4"/>
    <w:rsid w:val="00072923"/>
    <w:rsid w:val="00073478"/>
    <w:rsid w:val="00073D6C"/>
    <w:rsid w:val="00074AC9"/>
    <w:rsid w:val="00074E4E"/>
    <w:rsid w:val="0007504A"/>
    <w:rsid w:val="000752A8"/>
    <w:rsid w:val="0007582A"/>
    <w:rsid w:val="0007601C"/>
    <w:rsid w:val="000760CB"/>
    <w:rsid w:val="00076C32"/>
    <w:rsid w:val="00076D22"/>
    <w:rsid w:val="000772C8"/>
    <w:rsid w:val="00077E31"/>
    <w:rsid w:val="00080A0C"/>
    <w:rsid w:val="00080D33"/>
    <w:rsid w:val="00080F82"/>
    <w:rsid w:val="00081436"/>
    <w:rsid w:val="000824FC"/>
    <w:rsid w:val="00082951"/>
    <w:rsid w:val="00085953"/>
    <w:rsid w:val="000876D4"/>
    <w:rsid w:val="000908A8"/>
    <w:rsid w:val="00091315"/>
    <w:rsid w:val="00091EFB"/>
    <w:rsid w:val="00092661"/>
    <w:rsid w:val="00092C18"/>
    <w:rsid w:val="00093163"/>
    <w:rsid w:val="00093D4F"/>
    <w:rsid w:val="0009645D"/>
    <w:rsid w:val="00096B54"/>
    <w:rsid w:val="000978CC"/>
    <w:rsid w:val="000A0714"/>
    <w:rsid w:val="000A08DF"/>
    <w:rsid w:val="000A0FD6"/>
    <w:rsid w:val="000A2A02"/>
    <w:rsid w:val="000A2F84"/>
    <w:rsid w:val="000A348C"/>
    <w:rsid w:val="000A3560"/>
    <w:rsid w:val="000A380A"/>
    <w:rsid w:val="000A4DC7"/>
    <w:rsid w:val="000A57D4"/>
    <w:rsid w:val="000A5D2E"/>
    <w:rsid w:val="000A6122"/>
    <w:rsid w:val="000A6700"/>
    <w:rsid w:val="000A6C8C"/>
    <w:rsid w:val="000A71A1"/>
    <w:rsid w:val="000B091D"/>
    <w:rsid w:val="000B351D"/>
    <w:rsid w:val="000B3D6C"/>
    <w:rsid w:val="000B52B7"/>
    <w:rsid w:val="000B53D0"/>
    <w:rsid w:val="000B5B77"/>
    <w:rsid w:val="000B7589"/>
    <w:rsid w:val="000B7AEC"/>
    <w:rsid w:val="000C0397"/>
    <w:rsid w:val="000C0B16"/>
    <w:rsid w:val="000C17AF"/>
    <w:rsid w:val="000C1ADF"/>
    <w:rsid w:val="000C2E06"/>
    <w:rsid w:val="000C2FD2"/>
    <w:rsid w:val="000C356E"/>
    <w:rsid w:val="000C3922"/>
    <w:rsid w:val="000C3E5E"/>
    <w:rsid w:val="000C5162"/>
    <w:rsid w:val="000C5ED3"/>
    <w:rsid w:val="000C61C9"/>
    <w:rsid w:val="000C640B"/>
    <w:rsid w:val="000C68F4"/>
    <w:rsid w:val="000C6CA3"/>
    <w:rsid w:val="000D0F12"/>
    <w:rsid w:val="000D1E86"/>
    <w:rsid w:val="000D1FB3"/>
    <w:rsid w:val="000D2A7F"/>
    <w:rsid w:val="000D2D00"/>
    <w:rsid w:val="000D3FE1"/>
    <w:rsid w:val="000D5115"/>
    <w:rsid w:val="000D581C"/>
    <w:rsid w:val="000D60DE"/>
    <w:rsid w:val="000D74CB"/>
    <w:rsid w:val="000D7A70"/>
    <w:rsid w:val="000D7E22"/>
    <w:rsid w:val="000E0770"/>
    <w:rsid w:val="000E2466"/>
    <w:rsid w:val="000E3A4A"/>
    <w:rsid w:val="000E3D7A"/>
    <w:rsid w:val="000E4815"/>
    <w:rsid w:val="000E4A8A"/>
    <w:rsid w:val="000E7BC3"/>
    <w:rsid w:val="000F0117"/>
    <w:rsid w:val="000F0E09"/>
    <w:rsid w:val="000F22A3"/>
    <w:rsid w:val="000F2CEF"/>
    <w:rsid w:val="000F6498"/>
    <w:rsid w:val="000F66BE"/>
    <w:rsid w:val="000F6841"/>
    <w:rsid w:val="000F6E70"/>
    <w:rsid w:val="000F70BB"/>
    <w:rsid w:val="000F7CF4"/>
    <w:rsid w:val="00100837"/>
    <w:rsid w:val="0010199A"/>
    <w:rsid w:val="00101E04"/>
    <w:rsid w:val="0010264A"/>
    <w:rsid w:val="00102821"/>
    <w:rsid w:val="001052E1"/>
    <w:rsid w:val="00105664"/>
    <w:rsid w:val="00105A88"/>
    <w:rsid w:val="0010657D"/>
    <w:rsid w:val="00106EFF"/>
    <w:rsid w:val="0010719D"/>
    <w:rsid w:val="00110D97"/>
    <w:rsid w:val="00111F3E"/>
    <w:rsid w:val="00112326"/>
    <w:rsid w:val="00112612"/>
    <w:rsid w:val="001135AA"/>
    <w:rsid w:val="0011469E"/>
    <w:rsid w:val="001161D0"/>
    <w:rsid w:val="00116220"/>
    <w:rsid w:val="0011624F"/>
    <w:rsid w:val="0011659D"/>
    <w:rsid w:val="001168E5"/>
    <w:rsid w:val="00117487"/>
    <w:rsid w:val="001205CF"/>
    <w:rsid w:val="00120641"/>
    <w:rsid w:val="00121A1E"/>
    <w:rsid w:val="00122830"/>
    <w:rsid w:val="00122EB9"/>
    <w:rsid w:val="001236DA"/>
    <w:rsid w:val="001238AD"/>
    <w:rsid w:val="0012515D"/>
    <w:rsid w:val="00126110"/>
    <w:rsid w:val="0012656F"/>
    <w:rsid w:val="00126A28"/>
    <w:rsid w:val="00126DA0"/>
    <w:rsid w:val="00126DEC"/>
    <w:rsid w:val="00130F7D"/>
    <w:rsid w:val="00131FF8"/>
    <w:rsid w:val="00134A5C"/>
    <w:rsid w:val="001366DC"/>
    <w:rsid w:val="00137244"/>
    <w:rsid w:val="001379C6"/>
    <w:rsid w:val="00140EA7"/>
    <w:rsid w:val="0014247B"/>
    <w:rsid w:val="00142840"/>
    <w:rsid w:val="00142CC2"/>
    <w:rsid w:val="001434C6"/>
    <w:rsid w:val="0014464D"/>
    <w:rsid w:val="00144C88"/>
    <w:rsid w:val="0014706B"/>
    <w:rsid w:val="001473DC"/>
    <w:rsid w:val="00147428"/>
    <w:rsid w:val="001476A7"/>
    <w:rsid w:val="00147EBF"/>
    <w:rsid w:val="00150BED"/>
    <w:rsid w:val="00150C32"/>
    <w:rsid w:val="00151CFB"/>
    <w:rsid w:val="00152158"/>
    <w:rsid w:val="00152CEF"/>
    <w:rsid w:val="0015315A"/>
    <w:rsid w:val="001535F9"/>
    <w:rsid w:val="00153CA1"/>
    <w:rsid w:val="00154868"/>
    <w:rsid w:val="00154D31"/>
    <w:rsid w:val="001565A7"/>
    <w:rsid w:val="0015708D"/>
    <w:rsid w:val="00157A24"/>
    <w:rsid w:val="001606B9"/>
    <w:rsid w:val="00160903"/>
    <w:rsid w:val="0016147E"/>
    <w:rsid w:val="00161AF5"/>
    <w:rsid w:val="00161F47"/>
    <w:rsid w:val="00161F72"/>
    <w:rsid w:val="00162D1A"/>
    <w:rsid w:val="00162DD0"/>
    <w:rsid w:val="00162FD4"/>
    <w:rsid w:val="00163002"/>
    <w:rsid w:val="00163AE9"/>
    <w:rsid w:val="00164540"/>
    <w:rsid w:val="00164ADF"/>
    <w:rsid w:val="00165435"/>
    <w:rsid w:val="0016582B"/>
    <w:rsid w:val="0016591C"/>
    <w:rsid w:val="00165A78"/>
    <w:rsid w:val="00166F7A"/>
    <w:rsid w:val="00167008"/>
    <w:rsid w:val="00167266"/>
    <w:rsid w:val="00167438"/>
    <w:rsid w:val="00170581"/>
    <w:rsid w:val="00171F41"/>
    <w:rsid w:val="00173CC3"/>
    <w:rsid w:val="00175275"/>
    <w:rsid w:val="001756FE"/>
    <w:rsid w:val="00175EB3"/>
    <w:rsid w:val="00176764"/>
    <w:rsid w:val="00176E66"/>
    <w:rsid w:val="001770FE"/>
    <w:rsid w:val="001772BA"/>
    <w:rsid w:val="00180024"/>
    <w:rsid w:val="0018084D"/>
    <w:rsid w:val="00182AA7"/>
    <w:rsid w:val="00185869"/>
    <w:rsid w:val="001867FD"/>
    <w:rsid w:val="0018711E"/>
    <w:rsid w:val="001874D8"/>
    <w:rsid w:val="00190293"/>
    <w:rsid w:val="00190C11"/>
    <w:rsid w:val="00191761"/>
    <w:rsid w:val="00191951"/>
    <w:rsid w:val="00192DF4"/>
    <w:rsid w:val="00193AFF"/>
    <w:rsid w:val="0019429A"/>
    <w:rsid w:val="001942A7"/>
    <w:rsid w:val="00195D01"/>
    <w:rsid w:val="0019620F"/>
    <w:rsid w:val="001970ED"/>
    <w:rsid w:val="001A03B6"/>
    <w:rsid w:val="001A09D1"/>
    <w:rsid w:val="001A1027"/>
    <w:rsid w:val="001A12AA"/>
    <w:rsid w:val="001A19C6"/>
    <w:rsid w:val="001A4BB1"/>
    <w:rsid w:val="001A4E87"/>
    <w:rsid w:val="001A575F"/>
    <w:rsid w:val="001A6B8E"/>
    <w:rsid w:val="001A6F12"/>
    <w:rsid w:val="001A7FCD"/>
    <w:rsid w:val="001B1371"/>
    <w:rsid w:val="001B2D3E"/>
    <w:rsid w:val="001B330B"/>
    <w:rsid w:val="001B3863"/>
    <w:rsid w:val="001B4228"/>
    <w:rsid w:val="001B493B"/>
    <w:rsid w:val="001B4D24"/>
    <w:rsid w:val="001B57E6"/>
    <w:rsid w:val="001C0F21"/>
    <w:rsid w:val="001C2A25"/>
    <w:rsid w:val="001C2A80"/>
    <w:rsid w:val="001C2ED1"/>
    <w:rsid w:val="001C301F"/>
    <w:rsid w:val="001C3252"/>
    <w:rsid w:val="001C3A20"/>
    <w:rsid w:val="001C3DE6"/>
    <w:rsid w:val="001C3DF4"/>
    <w:rsid w:val="001C3FDD"/>
    <w:rsid w:val="001C4D56"/>
    <w:rsid w:val="001C5C3F"/>
    <w:rsid w:val="001D05DF"/>
    <w:rsid w:val="001D34E4"/>
    <w:rsid w:val="001D48D1"/>
    <w:rsid w:val="001D4FFD"/>
    <w:rsid w:val="001D5674"/>
    <w:rsid w:val="001D5CB5"/>
    <w:rsid w:val="001D6C88"/>
    <w:rsid w:val="001D7421"/>
    <w:rsid w:val="001D7BF5"/>
    <w:rsid w:val="001E0111"/>
    <w:rsid w:val="001E1376"/>
    <w:rsid w:val="001E1419"/>
    <w:rsid w:val="001E2228"/>
    <w:rsid w:val="001E22F6"/>
    <w:rsid w:val="001E4080"/>
    <w:rsid w:val="001E483B"/>
    <w:rsid w:val="001E5968"/>
    <w:rsid w:val="001E637C"/>
    <w:rsid w:val="001E6F96"/>
    <w:rsid w:val="001F133F"/>
    <w:rsid w:val="001F1955"/>
    <w:rsid w:val="001F1968"/>
    <w:rsid w:val="001F19B7"/>
    <w:rsid w:val="001F4656"/>
    <w:rsid w:val="001F46E9"/>
    <w:rsid w:val="001F4F76"/>
    <w:rsid w:val="001F6240"/>
    <w:rsid w:val="001F7085"/>
    <w:rsid w:val="001F7640"/>
    <w:rsid w:val="001F775D"/>
    <w:rsid w:val="0020089F"/>
    <w:rsid w:val="00201388"/>
    <w:rsid w:val="0020145E"/>
    <w:rsid w:val="00201791"/>
    <w:rsid w:val="00203001"/>
    <w:rsid w:val="002030B0"/>
    <w:rsid w:val="00203DB1"/>
    <w:rsid w:val="00204668"/>
    <w:rsid w:val="0020477A"/>
    <w:rsid w:val="00204999"/>
    <w:rsid w:val="00204ED5"/>
    <w:rsid w:val="002051EE"/>
    <w:rsid w:val="00205859"/>
    <w:rsid w:val="00206455"/>
    <w:rsid w:val="00206D1B"/>
    <w:rsid w:val="0020723E"/>
    <w:rsid w:val="00207898"/>
    <w:rsid w:val="00210B5E"/>
    <w:rsid w:val="00211BB5"/>
    <w:rsid w:val="00212057"/>
    <w:rsid w:val="002120E2"/>
    <w:rsid w:val="00212377"/>
    <w:rsid w:val="0021307A"/>
    <w:rsid w:val="002130AF"/>
    <w:rsid w:val="00213B28"/>
    <w:rsid w:val="00213EE7"/>
    <w:rsid w:val="00214A94"/>
    <w:rsid w:val="00215244"/>
    <w:rsid w:val="002153B0"/>
    <w:rsid w:val="002162DA"/>
    <w:rsid w:val="00216A58"/>
    <w:rsid w:val="0021762A"/>
    <w:rsid w:val="00217E0E"/>
    <w:rsid w:val="0022031B"/>
    <w:rsid w:val="00220E8B"/>
    <w:rsid w:val="002214E4"/>
    <w:rsid w:val="00221872"/>
    <w:rsid w:val="00221949"/>
    <w:rsid w:val="0022355B"/>
    <w:rsid w:val="00223F0E"/>
    <w:rsid w:val="002240BA"/>
    <w:rsid w:val="00224276"/>
    <w:rsid w:val="002245E7"/>
    <w:rsid w:val="00224823"/>
    <w:rsid w:val="00224A54"/>
    <w:rsid w:val="002258A9"/>
    <w:rsid w:val="00226ED9"/>
    <w:rsid w:val="00227140"/>
    <w:rsid w:val="0022787C"/>
    <w:rsid w:val="00227D3E"/>
    <w:rsid w:val="00231390"/>
    <w:rsid w:val="002314B1"/>
    <w:rsid w:val="002318E1"/>
    <w:rsid w:val="00231A09"/>
    <w:rsid w:val="00233037"/>
    <w:rsid w:val="00233677"/>
    <w:rsid w:val="002350D0"/>
    <w:rsid w:val="00236D9F"/>
    <w:rsid w:val="002376C4"/>
    <w:rsid w:val="00237C12"/>
    <w:rsid w:val="002400F6"/>
    <w:rsid w:val="002441DB"/>
    <w:rsid w:val="00245526"/>
    <w:rsid w:val="002464F1"/>
    <w:rsid w:val="002465D4"/>
    <w:rsid w:val="00246BDF"/>
    <w:rsid w:val="00247781"/>
    <w:rsid w:val="002500AE"/>
    <w:rsid w:val="002504AB"/>
    <w:rsid w:val="0025056E"/>
    <w:rsid w:val="002505CF"/>
    <w:rsid w:val="00251A02"/>
    <w:rsid w:val="00251AD6"/>
    <w:rsid w:val="00251E27"/>
    <w:rsid w:val="00251EAA"/>
    <w:rsid w:val="00253C62"/>
    <w:rsid w:val="00253F45"/>
    <w:rsid w:val="00253FAD"/>
    <w:rsid w:val="0025410D"/>
    <w:rsid w:val="0025446B"/>
    <w:rsid w:val="002550C9"/>
    <w:rsid w:val="00255C52"/>
    <w:rsid w:val="0025660C"/>
    <w:rsid w:val="00257BEF"/>
    <w:rsid w:val="00260163"/>
    <w:rsid w:val="00261201"/>
    <w:rsid w:val="00261A25"/>
    <w:rsid w:val="00261E7C"/>
    <w:rsid w:val="002626CE"/>
    <w:rsid w:val="00262AC9"/>
    <w:rsid w:val="00262BCC"/>
    <w:rsid w:val="00262CFE"/>
    <w:rsid w:val="00262ED7"/>
    <w:rsid w:val="00263148"/>
    <w:rsid w:val="002631E1"/>
    <w:rsid w:val="002658DA"/>
    <w:rsid w:val="00267957"/>
    <w:rsid w:val="00267F5A"/>
    <w:rsid w:val="00270D68"/>
    <w:rsid w:val="00273A7A"/>
    <w:rsid w:val="00273F0C"/>
    <w:rsid w:val="00274530"/>
    <w:rsid w:val="00274AEE"/>
    <w:rsid w:val="00275667"/>
    <w:rsid w:val="00275A7D"/>
    <w:rsid w:val="0027645F"/>
    <w:rsid w:val="00276DED"/>
    <w:rsid w:val="00280989"/>
    <w:rsid w:val="002809BF"/>
    <w:rsid w:val="00280A5C"/>
    <w:rsid w:val="002816EE"/>
    <w:rsid w:val="00282321"/>
    <w:rsid w:val="00282BB1"/>
    <w:rsid w:val="00282CB8"/>
    <w:rsid w:val="002836C6"/>
    <w:rsid w:val="002841AD"/>
    <w:rsid w:val="002850F6"/>
    <w:rsid w:val="002852B9"/>
    <w:rsid w:val="002857BF"/>
    <w:rsid w:val="00285E0C"/>
    <w:rsid w:val="00286DA0"/>
    <w:rsid w:val="0029001C"/>
    <w:rsid w:val="00290405"/>
    <w:rsid w:val="0029105F"/>
    <w:rsid w:val="00291238"/>
    <w:rsid w:val="00292A6C"/>
    <w:rsid w:val="00292C58"/>
    <w:rsid w:val="00292F23"/>
    <w:rsid w:val="002931B7"/>
    <w:rsid w:val="00293254"/>
    <w:rsid w:val="00293BB2"/>
    <w:rsid w:val="00294D61"/>
    <w:rsid w:val="0029522F"/>
    <w:rsid w:val="00295587"/>
    <w:rsid w:val="00296FD4"/>
    <w:rsid w:val="00297E02"/>
    <w:rsid w:val="002A0A94"/>
    <w:rsid w:val="002A1708"/>
    <w:rsid w:val="002A264B"/>
    <w:rsid w:val="002A37D0"/>
    <w:rsid w:val="002A3BE2"/>
    <w:rsid w:val="002A3CD9"/>
    <w:rsid w:val="002A4269"/>
    <w:rsid w:val="002A4B64"/>
    <w:rsid w:val="002A4BBC"/>
    <w:rsid w:val="002A5049"/>
    <w:rsid w:val="002A522A"/>
    <w:rsid w:val="002A7105"/>
    <w:rsid w:val="002A7A85"/>
    <w:rsid w:val="002A7C32"/>
    <w:rsid w:val="002A7D18"/>
    <w:rsid w:val="002B1B92"/>
    <w:rsid w:val="002B2EE6"/>
    <w:rsid w:val="002B3339"/>
    <w:rsid w:val="002B34B2"/>
    <w:rsid w:val="002B3D3F"/>
    <w:rsid w:val="002B3DAC"/>
    <w:rsid w:val="002B479B"/>
    <w:rsid w:val="002B4A11"/>
    <w:rsid w:val="002B5EF0"/>
    <w:rsid w:val="002B6115"/>
    <w:rsid w:val="002B621C"/>
    <w:rsid w:val="002B6C09"/>
    <w:rsid w:val="002B7245"/>
    <w:rsid w:val="002B76F6"/>
    <w:rsid w:val="002B774F"/>
    <w:rsid w:val="002C07DB"/>
    <w:rsid w:val="002C080E"/>
    <w:rsid w:val="002C0BDF"/>
    <w:rsid w:val="002C0C06"/>
    <w:rsid w:val="002C0D39"/>
    <w:rsid w:val="002C138A"/>
    <w:rsid w:val="002C13BE"/>
    <w:rsid w:val="002C1D82"/>
    <w:rsid w:val="002C200C"/>
    <w:rsid w:val="002C22CE"/>
    <w:rsid w:val="002C2CA8"/>
    <w:rsid w:val="002C5E81"/>
    <w:rsid w:val="002C6690"/>
    <w:rsid w:val="002C672E"/>
    <w:rsid w:val="002C7263"/>
    <w:rsid w:val="002C7724"/>
    <w:rsid w:val="002D0047"/>
    <w:rsid w:val="002D0929"/>
    <w:rsid w:val="002D162C"/>
    <w:rsid w:val="002D1ADF"/>
    <w:rsid w:val="002D2274"/>
    <w:rsid w:val="002D253F"/>
    <w:rsid w:val="002D53A0"/>
    <w:rsid w:val="002D7314"/>
    <w:rsid w:val="002D750E"/>
    <w:rsid w:val="002D7560"/>
    <w:rsid w:val="002E03B8"/>
    <w:rsid w:val="002E058E"/>
    <w:rsid w:val="002E078E"/>
    <w:rsid w:val="002E1A82"/>
    <w:rsid w:val="002E1F0B"/>
    <w:rsid w:val="002E27A6"/>
    <w:rsid w:val="002E2F4B"/>
    <w:rsid w:val="002E3730"/>
    <w:rsid w:val="002E41A6"/>
    <w:rsid w:val="002E4674"/>
    <w:rsid w:val="002E671E"/>
    <w:rsid w:val="002F0CCA"/>
    <w:rsid w:val="002F0F0E"/>
    <w:rsid w:val="002F10B1"/>
    <w:rsid w:val="002F1208"/>
    <w:rsid w:val="002F1267"/>
    <w:rsid w:val="002F3357"/>
    <w:rsid w:val="002F37BF"/>
    <w:rsid w:val="002F40B1"/>
    <w:rsid w:val="002F4252"/>
    <w:rsid w:val="002F44A7"/>
    <w:rsid w:val="002F46A4"/>
    <w:rsid w:val="002F4CE4"/>
    <w:rsid w:val="002F55CD"/>
    <w:rsid w:val="002F7966"/>
    <w:rsid w:val="003004AB"/>
    <w:rsid w:val="00300A49"/>
    <w:rsid w:val="00301B09"/>
    <w:rsid w:val="0030362B"/>
    <w:rsid w:val="00304AFB"/>
    <w:rsid w:val="00304E4D"/>
    <w:rsid w:val="00305283"/>
    <w:rsid w:val="00306545"/>
    <w:rsid w:val="00306A1B"/>
    <w:rsid w:val="00306C13"/>
    <w:rsid w:val="00306FDE"/>
    <w:rsid w:val="00307DCC"/>
    <w:rsid w:val="003114B4"/>
    <w:rsid w:val="00311878"/>
    <w:rsid w:val="00311E64"/>
    <w:rsid w:val="0031204E"/>
    <w:rsid w:val="003121B2"/>
    <w:rsid w:val="00312ACC"/>
    <w:rsid w:val="003133F9"/>
    <w:rsid w:val="003134EF"/>
    <w:rsid w:val="00313669"/>
    <w:rsid w:val="003138A6"/>
    <w:rsid w:val="00313F19"/>
    <w:rsid w:val="00314304"/>
    <w:rsid w:val="0031484D"/>
    <w:rsid w:val="00314BD0"/>
    <w:rsid w:val="00314CC1"/>
    <w:rsid w:val="00316460"/>
    <w:rsid w:val="003167E3"/>
    <w:rsid w:val="003169EF"/>
    <w:rsid w:val="00317856"/>
    <w:rsid w:val="00317BEA"/>
    <w:rsid w:val="00317D33"/>
    <w:rsid w:val="003206DA"/>
    <w:rsid w:val="00320885"/>
    <w:rsid w:val="00320F4B"/>
    <w:rsid w:val="00320F68"/>
    <w:rsid w:val="00321252"/>
    <w:rsid w:val="003213AF"/>
    <w:rsid w:val="00321F4A"/>
    <w:rsid w:val="003224DF"/>
    <w:rsid w:val="00322AF6"/>
    <w:rsid w:val="00322CED"/>
    <w:rsid w:val="003231D5"/>
    <w:rsid w:val="00323BFA"/>
    <w:rsid w:val="0032400C"/>
    <w:rsid w:val="0032402F"/>
    <w:rsid w:val="003246F3"/>
    <w:rsid w:val="00327800"/>
    <w:rsid w:val="0032789A"/>
    <w:rsid w:val="00327B3C"/>
    <w:rsid w:val="0033047A"/>
    <w:rsid w:val="003304C3"/>
    <w:rsid w:val="00330E53"/>
    <w:rsid w:val="00332A29"/>
    <w:rsid w:val="003330D2"/>
    <w:rsid w:val="003331CC"/>
    <w:rsid w:val="00334B80"/>
    <w:rsid w:val="003365C3"/>
    <w:rsid w:val="003379EA"/>
    <w:rsid w:val="00341C3B"/>
    <w:rsid w:val="00342683"/>
    <w:rsid w:val="003427FB"/>
    <w:rsid w:val="00342E6E"/>
    <w:rsid w:val="00342FD9"/>
    <w:rsid w:val="00344BCE"/>
    <w:rsid w:val="00346050"/>
    <w:rsid w:val="00346C52"/>
    <w:rsid w:val="0034712D"/>
    <w:rsid w:val="00347145"/>
    <w:rsid w:val="00347B2B"/>
    <w:rsid w:val="00347E0D"/>
    <w:rsid w:val="0035063B"/>
    <w:rsid w:val="00350AF5"/>
    <w:rsid w:val="00350B4A"/>
    <w:rsid w:val="00350DC1"/>
    <w:rsid w:val="00351195"/>
    <w:rsid w:val="003517CD"/>
    <w:rsid w:val="003519B2"/>
    <w:rsid w:val="00353058"/>
    <w:rsid w:val="00353271"/>
    <w:rsid w:val="00353D99"/>
    <w:rsid w:val="00354065"/>
    <w:rsid w:val="003546FE"/>
    <w:rsid w:val="00355CF3"/>
    <w:rsid w:val="003563BC"/>
    <w:rsid w:val="00357F9F"/>
    <w:rsid w:val="0036024C"/>
    <w:rsid w:val="00360312"/>
    <w:rsid w:val="00360663"/>
    <w:rsid w:val="003607FE"/>
    <w:rsid w:val="0036149B"/>
    <w:rsid w:val="00362D11"/>
    <w:rsid w:val="00363206"/>
    <w:rsid w:val="003647A5"/>
    <w:rsid w:val="003647C9"/>
    <w:rsid w:val="00365BA8"/>
    <w:rsid w:val="00365FAD"/>
    <w:rsid w:val="00366403"/>
    <w:rsid w:val="0036651F"/>
    <w:rsid w:val="00366ABD"/>
    <w:rsid w:val="00367948"/>
    <w:rsid w:val="00370366"/>
    <w:rsid w:val="00370EE3"/>
    <w:rsid w:val="00372AB2"/>
    <w:rsid w:val="00372ED7"/>
    <w:rsid w:val="00373175"/>
    <w:rsid w:val="003736C5"/>
    <w:rsid w:val="00374271"/>
    <w:rsid w:val="00375110"/>
    <w:rsid w:val="003755F3"/>
    <w:rsid w:val="00375618"/>
    <w:rsid w:val="003760A4"/>
    <w:rsid w:val="003761EA"/>
    <w:rsid w:val="0037679B"/>
    <w:rsid w:val="003800C0"/>
    <w:rsid w:val="0038023F"/>
    <w:rsid w:val="00380AD5"/>
    <w:rsid w:val="00381DC6"/>
    <w:rsid w:val="00382C50"/>
    <w:rsid w:val="00383CD0"/>
    <w:rsid w:val="0038503A"/>
    <w:rsid w:val="00385B6C"/>
    <w:rsid w:val="00385B89"/>
    <w:rsid w:val="00386245"/>
    <w:rsid w:val="003877E7"/>
    <w:rsid w:val="003906A8"/>
    <w:rsid w:val="0039087C"/>
    <w:rsid w:val="00390B8F"/>
    <w:rsid w:val="003948B7"/>
    <w:rsid w:val="00394D79"/>
    <w:rsid w:val="00394DCC"/>
    <w:rsid w:val="00395C8B"/>
    <w:rsid w:val="00395F54"/>
    <w:rsid w:val="00396067"/>
    <w:rsid w:val="0039612A"/>
    <w:rsid w:val="00396567"/>
    <w:rsid w:val="003973D3"/>
    <w:rsid w:val="003A00CE"/>
    <w:rsid w:val="003A0743"/>
    <w:rsid w:val="003A130B"/>
    <w:rsid w:val="003A1333"/>
    <w:rsid w:val="003A204E"/>
    <w:rsid w:val="003A2F41"/>
    <w:rsid w:val="003A485D"/>
    <w:rsid w:val="003A4B67"/>
    <w:rsid w:val="003A596A"/>
    <w:rsid w:val="003A5C2C"/>
    <w:rsid w:val="003A6844"/>
    <w:rsid w:val="003A79E4"/>
    <w:rsid w:val="003B044C"/>
    <w:rsid w:val="003B0DEA"/>
    <w:rsid w:val="003B11C1"/>
    <w:rsid w:val="003B1812"/>
    <w:rsid w:val="003B4426"/>
    <w:rsid w:val="003B4FF9"/>
    <w:rsid w:val="003B5CAF"/>
    <w:rsid w:val="003B5D1F"/>
    <w:rsid w:val="003B60DD"/>
    <w:rsid w:val="003B75BB"/>
    <w:rsid w:val="003C43BE"/>
    <w:rsid w:val="003C569F"/>
    <w:rsid w:val="003C6AD9"/>
    <w:rsid w:val="003C6D71"/>
    <w:rsid w:val="003C7083"/>
    <w:rsid w:val="003D00D8"/>
    <w:rsid w:val="003D0525"/>
    <w:rsid w:val="003D0DEC"/>
    <w:rsid w:val="003D11DD"/>
    <w:rsid w:val="003D1987"/>
    <w:rsid w:val="003D2570"/>
    <w:rsid w:val="003D30B4"/>
    <w:rsid w:val="003D3173"/>
    <w:rsid w:val="003D48E7"/>
    <w:rsid w:val="003D4E7B"/>
    <w:rsid w:val="003D521C"/>
    <w:rsid w:val="003D5381"/>
    <w:rsid w:val="003D5A85"/>
    <w:rsid w:val="003D72F0"/>
    <w:rsid w:val="003D7C2D"/>
    <w:rsid w:val="003E0417"/>
    <w:rsid w:val="003E08F9"/>
    <w:rsid w:val="003E107F"/>
    <w:rsid w:val="003E1734"/>
    <w:rsid w:val="003E1ECE"/>
    <w:rsid w:val="003E259A"/>
    <w:rsid w:val="003E39B0"/>
    <w:rsid w:val="003E4231"/>
    <w:rsid w:val="003E42EE"/>
    <w:rsid w:val="003E4313"/>
    <w:rsid w:val="003E4346"/>
    <w:rsid w:val="003E6CAB"/>
    <w:rsid w:val="003E702F"/>
    <w:rsid w:val="003E7264"/>
    <w:rsid w:val="003E7E1D"/>
    <w:rsid w:val="003F00EB"/>
    <w:rsid w:val="003F0805"/>
    <w:rsid w:val="003F0D95"/>
    <w:rsid w:val="003F101C"/>
    <w:rsid w:val="003F1580"/>
    <w:rsid w:val="003F18CD"/>
    <w:rsid w:val="003F1F08"/>
    <w:rsid w:val="003F1FBF"/>
    <w:rsid w:val="003F3829"/>
    <w:rsid w:val="003F49B6"/>
    <w:rsid w:val="003F4D3E"/>
    <w:rsid w:val="003F5ADF"/>
    <w:rsid w:val="003F64BF"/>
    <w:rsid w:val="003F6681"/>
    <w:rsid w:val="003F66AE"/>
    <w:rsid w:val="003F6D39"/>
    <w:rsid w:val="003F6E2F"/>
    <w:rsid w:val="003F72DD"/>
    <w:rsid w:val="003F7332"/>
    <w:rsid w:val="0040158B"/>
    <w:rsid w:val="00401A0E"/>
    <w:rsid w:val="0040264C"/>
    <w:rsid w:val="0040274B"/>
    <w:rsid w:val="00402DA1"/>
    <w:rsid w:val="00404CC0"/>
    <w:rsid w:val="00405BC8"/>
    <w:rsid w:val="00405DCF"/>
    <w:rsid w:val="00405E5A"/>
    <w:rsid w:val="00405F28"/>
    <w:rsid w:val="00405F75"/>
    <w:rsid w:val="00406001"/>
    <w:rsid w:val="00406B60"/>
    <w:rsid w:val="004102BD"/>
    <w:rsid w:val="00410DCF"/>
    <w:rsid w:val="00411E6D"/>
    <w:rsid w:val="0041382B"/>
    <w:rsid w:val="00413B9E"/>
    <w:rsid w:val="00415E18"/>
    <w:rsid w:val="00416414"/>
    <w:rsid w:val="0041679C"/>
    <w:rsid w:val="0041680E"/>
    <w:rsid w:val="00416E29"/>
    <w:rsid w:val="00417AD0"/>
    <w:rsid w:val="00417C3D"/>
    <w:rsid w:val="004208C2"/>
    <w:rsid w:val="00421CC8"/>
    <w:rsid w:val="00422A63"/>
    <w:rsid w:val="00423592"/>
    <w:rsid w:val="00423912"/>
    <w:rsid w:val="004248E4"/>
    <w:rsid w:val="0042494D"/>
    <w:rsid w:val="004252AF"/>
    <w:rsid w:val="00426642"/>
    <w:rsid w:val="00426EB3"/>
    <w:rsid w:val="0043016E"/>
    <w:rsid w:val="004309F6"/>
    <w:rsid w:val="00430C13"/>
    <w:rsid w:val="004312E9"/>
    <w:rsid w:val="00432177"/>
    <w:rsid w:val="00432B3F"/>
    <w:rsid w:val="00433F0C"/>
    <w:rsid w:val="0043417D"/>
    <w:rsid w:val="00435134"/>
    <w:rsid w:val="00435C9C"/>
    <w:rsid w:val="00436538"/>
    <w:rsid w:val="00437574"/>
    <w:rsid w:val="0043794C"/>
    <w:rsid w:val="00440196"/>
    <w:rsid w:val="004405B6"/>
    <w:rsid w:val="00440813"/>
    <w:rsid w:val="00441254"/>
    <w:rsid w:val="004424C0"/>
    <w:rsid w:val="0044295F"/>
    <w:rsid w:val="004431AE"/>
    <w:rsid w:val="004432A6"/>
    <w:rsid w:val="00443B8F"/>
    <w:rsid w:val="0044409B"/>
    <w:rsid w:val="00444191"/>
    <w:rsid w:val="004442C3"/>
    <w:rsid w:val="00444E9F"/>
    <w:rsid w:val="004463C2"/>
    <w:rsid w:val="00447382"/>
    <w:rsid w:val="00450025"/>
    <w:rsid w:val="00450396"/>
    <w:rsid w:val="004510FF"/>
    <w:rsid w:val="00451290"/>
    <w:rsid w:val="00451540"/>
    <w:rsid w:val="00452341"/>
    <w:rsid w:val="00452354"/>
    <w:rsid w:val="00452CFA"/>
    <w:rsid w:val="00453966"/>
    <w:rsid w:val="00453B13"/>
    <w:rsid w:val="00454663"/>
    <w:rsid w:val="00455396"/>
    <w:rsid w:val="00455FC9"/>
    <w:rsid w:val="004569F5"/>
    <w:rsid w:val="00456AF6"/>
    <w:rsid w:val="00456D95"/>
    <w:rsid w:val="00456E7C"/>
    <w:rsid w:val="00460FDD"/>
    <w:rsid w:val="00461837"/>
    <w:rsid w:val="004619A4"/>
    <w:rsid w:val="00461BA6"/>
    <w:rsid w:val="00461E82"/>
    <w:rsid w:val="00462959"/>
    <w:rsid w:val="00463463"/>
    <w:rsid w:val="00463531"/>
    <w:rsid w:val="004642A3"/>
    <w:rsid w:val="0046478F"/>
    <w:rsid w:val="004650B2"/>
    <w:rsid w:val="00465218"/>
    <w:rsid w:val="0046603A"/>
    <w:rsid w:val="00470336"/>
    <w:rsid w:val="004726B7"/>
    <w:rsid w:val="00472786"/>
    <w:rsid w:val="0047531D"/>
    <w:rsid w:val="00475CC6"/>
    <w:rsid w:val="004760C6"/>
    <w:rsid w:val="0048136C"/>
    <w:rsid w:val="00481772"/>
    <w:rsid w:val="00481C3F"/>
    <w:rsid w:val="00481D71"/>
    <w:rsid w:val="00482932"/>
    <w:rsid w:val="00482B93"/>
    <w:rsid w:val="00483204"/>
    <w:rsid w:val="00484616"/>
    <w:rsid w:val="00484BC2"/>
    <w:rsid w:val="004863F3"/>
    <w:rsid w:val="004870DF"/>
    <w:rsid w:val="004871A4"/>
    <w:rsid w:val="00487E90"/>
    <w:rsid w:val="00490084"/>
    <w:rsid w:val="00490A1D"/>
    <w:rsid w:val="00490B94"/>
    <w:rsid w:val="004925D8"/>
    <w:rsid w:val="004928AE"/>
    <w:rsid w:val="00492C60"/>
    <w:rsid w:val="004938C6"/>
    <w:rsid w:val="004939E5"/>
    <w:rsid w:val="00494287"/>
    <w:rsid w:val="004A12AF"/>
    <w:rsid w:val="004A1757"/>
    <w:rsid w:val="004A1F22"/>
    <w:rsid w:val="004A2BC2"/>
    <w:rsid w:val="004A3C25"/>
    <w:rsid w:val="004A4817"/>
    <w:rsid w:val="004A4F87"/>
    <w:rsid w:val="004A5C12"/>
    <w:rsid w:val="004A5D9A"/>
    <w:rsid w:val="004A609D"/>
    <w:rsid w:val="004A68B1"/>
    <w:rsid w:val="004A6C97"/>
    <w:rsid w:val="004B155F"/>
    <w:rsid w:val="004B1F15"/>
    <w:rsid w:val="004B37B0"/>
    <w:rsid w:val="004B4257"/>
    <w:rsid w:val="004B42C4"/>
    <w:rsid w:val="004B4398"/>
    <w:rsid w:val="004B4C31"/>
    <w:rsid w:val="004B504B"/>
    <w:rsid w:val="004C1196"/>
    <w:rsid w:val="004C29EB"/>
    <w:rsid w:val="004C2BF9"/>
    <w:rsid w:val="004C2D7E"/>
    <w:rsid w:val="004C424E"/>
    <w:rsid w:val="004C44C1"/>
    <w:rsid w:val="004C487C"/>
    <w:rsid w:val="004C7CD0"/>
    <w:rsid w:val="004D1F15"/>
    <w:rsid w:val="004D24F5"/>
    <w:rsid w:val="004D3E16"/>
    <w:rsid w:val="004D4433"/>
    <w:rsid w:val="004D4A7E"/>
    <w:rsid w:val="004D4F50"/>
    <w:rsid w:val="004D5552"/>
    <w:rsid w:val="004D73BE"/>
    <w:rsid w:val="004E07E6"/>
    <w:rsid w:val="004E1DEF"/>
    <w:rsid w:val="004E2CDB"/>
    <w:rsid w:val="004E3009"/>
    <w:rsid w:val="004E340A"/>
    <w:rsid w:val="004E58D0"/>
    <w:rsid w:val="004E593C"/>
    <w:rsid w:val="004E5CA1"/>
    <w:rsid w:val="004E6730"/>
    <w:rsid w:val="004E6760"/>
    <w:rsid w:val="004E6B2B"/>
    <w:rsid w:val="004E7767"/>
    <w:rsid w:val="004F026B"/>
    <w:rsid w:val="004F136E"/>
    <w:rsid w:val="004F18C9"/>
    <w:rsid w:val="004F32EC"/>
    <w:rsid w:val="004F32F0"/>
    <w:rsid w:val="004F40C7"/>
    <w:rsid w:val="004F43D7"/>
    <w:rsid w:val="004F473E"/>
    <w:rsid w:val="004F4996"/>
    <w:rsid w:val="005000DF"/>
    <w:rsid w:val="00500366"/>
    <w:rsid w:val="00500E03"/>
    <w:rsid w:val="00501384"/>
    <w:rsid w:val="0050187E"/>
    <w:rsid w:val="00501AD3"/>
    <w:rsid w:val="00504067"/>
    <w:rsid w:val="00505299"/>
    <w:rsid w:val="00506285"/>
    <w:rsid w:val="00506770"/>
    <w:rsid w:val="00506E0C"/>
    <w:rsid w:val="00510522"/>
    <w:rsid w:val="00512F28"/>
    <w:rsid w:val="005139E2"/>
    <w:rsid w:val="00513D92"/>
    <w:rsid w:val="005149C0"/>
    <w:rsid w:val="00514D2A"/>
    <w:rsid w:val="005158C7"/>
    <w:rsid w:val="00517249"/>
    <w:rsid w:val="0051742C"/>
    <w:rsid w:val="005174DC"/>
    <w:rsid w:val="005179FB"/>
    <w:rsid w:val="005207F5"/>
    <w:rsid w:val="00520EC0"/>
    <w:rsid w:val="00521EBC"/>
    <w:rsid w:val="00521FE0"/>
    <w:rsid w:val="00523161"/>
    <w:rsid w:val="00523210"/>
    <w:rsid w:val="0052365D"/>
    <w:rsid w:val="00523EB9"/>
    <w:rsid w:val="00523FFD"/>
    <w:rsid w:val="005246CF"/>
    <w:rsid w:val="00524815"/>
    <w:rsid w:val="00524F7E"/>
    <w:rsid w:val="00525443"/>
    <w:rsid w:val="00525C46"/>
    <w:rsid w:val="00525DE3"/>
    <w:rsid w:val="005261CA"/>
    <w:rsid w:val="005276ED"/>
    <w:rsid w:val="005277C8"/>
    <w:rsid w:val="00530611"/>
    <w:rsid w:val="005331E9"/>
    <w:rsid w:val="00533444"/>
    <w:rsid w:val="0053424D"/>
    <w:rsid w:val="00535173"/>
    <w:rsid w:val="005364BC"/>
    <w:rsid w:val="00536F69"/>
    <w:rsid w:val="005376DB"/>
    <w:rsid w:val="005400BD"/>
    <w:rsid w:val="00540560"/>
    <w:rsid w:val="00540765"/>
    <w:rsid w:val="00540B6D"/>
    <w:rsid w:val="00540F6F"/>
    <w:rsid w:val="00542240"/>
    <w:rsid w:val="00544D80"/>
    <w:rsid w:val="00546B2E"/>
    <w:rsid w:val="00547029"/>
    <w:rsid w:val="005506B2"/>
    <w:rsid w:val="00550770"/>
    <w:rsid w:val="005515FA"/>
    <w:rsid w:val="00551F67"/>
    <w:rsid w:val="005529CD"/>
    <w:rsid w:val="00552EAC"/>
    <w:rsid w:val="005540B6"/>
    <w:rsid w:val="00554723"/>
    <w:rsid w:val="00554806"/>
    <w:rsid w:val="00555324"/>
    <w:rsid w:val="00555BEB"/>
    <w:rsid w:val="005563B0"/>
    <w:rsid w:val="00556E08"/>
    <w:rsid w:val="005571F6"/>
    <w:rsid w:val="005573C1"/>
    <w:rsid w:val="005602CE"/>
    <w:rsid w:val="0056056E"/>
    <w:rsid w:val="00560DB4"/>
    <w:rsid w:val="0056106A"/>
    <w:rsid w:val="005614C8"/>
    <w:rsid w:val="005614E5"/>
    <w:rsid w:val="00561E75"/>
    <w:rsid w:val="00561E76"/>
    <w:rsid w:val="00562514"/>
    <w:rsid w:val="00564324"/>
    <w:rsid w:val="005647E1"/>
    <w:rsid w:val="00564AE1"/>
    <w:rsid w:val="005659E3"/>
    <w:rsid w:val="0056610B"/>
    <w:rsid w:val="00566220"/>
    <w:rsid w:val="0056649E"/>
    <w:rsid w:val="00566F8B"/>
    <w:rsid w:val="005675FF"/>
    <w:rsid w:val="00567E39"/>
    <w:rsid w:val="00570032"/>
    <w:rsid w:val="00574E4C"/>
    <w:rsid w:val="00575820"/>
    <w:rsid w:val="00575947"/>
    <w:rsid w:val="00576283"/>
    <w:rsid w:val="00576352"/>
    <w:rsid w:val="00577160"/>
    <w:rsid w:val="00577D3E"/>
    <w:rsid w:val="00580DFA"/>
    <w:rsid w:val="00582B98"/>
    <w:rsid w:val="00583F1D"/>
    <w:rsid w:val="005857A0"/>
    <w:rsid w:val="00585B75"/>
    <w:rsid w:val="005862C6"/>
    <w:rsid w:val="005870FD"/>
    <w:rsid w:val="00590340"/>
    <w:rsid w:val="00590F07"/>
    <w:rsid w:val="00591191"/>
    <w:rsid w:val="00591FC2"/>
    <w:rsid w:val="00592769"/>
    <w:rsid w:val="0059286D"/>
    <w:rsid w:val="00593B0F"/>
    <w:rsid w:val="00593E71"/>
    <w:rsid w:val="005947B7"/>
    <w:rsid w:val="00594ADF"/>
    <w:rsid w:val="005952EE"/>
    <w:rsid w:val="00596543"/>
    <w:rsid w:val="00597173"/>
    <w:rsid w:val="00597E76"/>
    <w:rsid w:val="005A0156"/>
    <w:rsid w:val="005A11EB"/>
    <w:rsid w:val="005A2A10"/>
    <w:rsid w:val="005A32C7"/>
    <w:rsid w:val="005A36B3"/>
    <w:rsid w:val="005A3C72"/>
    <w:rsid w:val="005A3DD6"/>
    <w:rsid w:val="005A5545"/>
    <w:rsid w:val="005A5C57"/>
    <w:rsid w:val="005A5E84"/>
    <w:rsid w:val="005A6670"/>
    <w:rsid w:val="005A6721"/>
    <w:rsid w:val="005B0B2D"/>
    <w:rsid w:val="005B1439"/>
    <w:rsid w:val="005B1683"/>
    <w:rsid w:val="005B2747"/>
    <w:rsid w:val="005B28C2"/>
    <w:rsid w:val="005B2AB1"/>
    <w:rsid w:val="005B35F3"/>
    <w:rsid w:val="005B38AC"/>
    <w:rsid w:val="005B5994"/>
    <w:rsid w:val="005B633C"/>
    <w:rsid w:val="005B6C67"/>
    <w:rsid w:val="005B70E5"/>
    <w:rsid w:val="005B75E5"/>
    <w:rsid w:val="005B7A1E"/>
    <w:rsid w:val="005B7A26"/>
    <w:rsid w:val="005C06FB"/>
    <w:rsid w:val="005C0ED6"/>
    <w:rsid w:val="005C12CE"/>
    <w:rsid w:val="005C1E1D"/>
    <w:rsid w:val="005C3086"/>
    <w:rsid w:val="005C4367"/>
    <w:rsid w:val="005C46FF"/>
    <w:rsid w:val="005C4961"/>
    <w:rsid w:val="005C5083"/>
    <w:rsid w:val="005C573C"/>
    <w:rsid w:val="005C6813"/>
    <w:rsid w:val="005C7C50"/>
    <w:rsid w:val="005D084E"/>
    <w:rsid w:val="005D0E7C"/>
    <w:rsid w:val="005D0E8E"/>
    <w:rsid w:val="005D0E94"/>
    <w:rsid w:val="005D14BF"/>
    <w:rsid w:val="005D373A"/>
    <w:rsid w:val="005D38A6"/>
    <w:rsid w:val="005D3FEC"/>
    <w:rsid w:val="005D4608"/>
    <w:rsid w:val="005D463B"/>
    <w:rsid w:val="005D4835"/>
    <w:rsid w:val="005D5A5F"/>
    <w:rsid w:val="005D5AE4"/>
    <w:rsid w:val="005D5FA5"/>
    <w:rsid w:val="005D68FB"/>
    <w:rsid w:val="005D6D1E"/>
    <w:rsid w:val="005D7771"/>
    <w:rsid w:val="005E05E8"/>
    <w:rsid w:val="005E08BA"/>
    <w:rsid w:val="005E0FD3"/>
    <w:rsid w:val="005E1CDA"/>
    <w:rsid w:val="005E21C1"/>
    <w:rsid w:val="005E29D9"/>
    <w:rsid w:val="005E2E25"/>
    <w:rsid w:val="005E3914"/>
    <w:rsid w:val="005E417D"/>
    <w:rsid w:val="005E4269"/>
    <w:rsid w:val="005E4BB0"/>
    <w:rsid w:val="005E4DF4"/>
    <w:rsid w:val="005E5DF6"/>
    <w:rsid w:val="005E716F"/>
    <w:rsid w:val="005E7924"/>
    <w:rsid w:val="005E7C83"/>
    <w:rsid w:val="005F110F"/>
    <w:rsid w:val="005F2F2A"/>
    <w:rsid w:val="005F3738"/>
    <w:rsid w:val="005F385B"/>
    <w:rsid w:val="005F437B"/>
    <w:rsid w:val="005F43E0"/>
    <w:rsid w:val="005F6550"/>
    <w:rsid w:val="005F716C"/>
    <w:rsid w:val="005F7790"/>
    <w:rsid w:val="005F79E0"/>
    <w:rsid w:val="005F79F6"/>
    <w:rsid w:val="005F7B1F"/>
    <w:rsid w:val="005F7C1E"/>
    <w:rsid w:val="005F7DA3"/>
    <w:rsid w:val="00600135"/>
    <w:rsid w:val="006015BD"/>
    <w:rsid w:val="006023A4"/>
    <w:rsid w:val="0060267E"/>
    <w:rsid w:val="00604142"/>
    <w:rsid w:val="006046D9"/>
    <w:rsid w:val="006047C4"/>
    <w:rsid w:val="0060489C"/>
    <w:rsid w:val="00605432"/>
    <w:rsid w:val="00605550"/>
    <w:rsid w:val="006055D8"/>
    <w:rsid w:val="00605D8A"/>
    <w:rsid w:val="00607176"/>
    <w:rsid w:val="00607516"/>
    <w:rsid w:val="00607632"/>
    <w:rsid w:val="00607BF1"/>
    <w:rsid w:val="006113E3"/>
    <w:rsid w:val="00611C39"/>
    <w:rsid w:val="0061220B"/>
    <w:rsid w:val="00612DC7"/>
    <w:rsid w:val="00615F65"/>
    <w:rsid w:val="0061697F"/>
    <w:rsid w:val="00620212"/>
    <w:rsid w:val="00620511"/>
    <w:rsid w:val="006205B3"/>
    <w:rsid w:val="0062072D"/>
    <w:rsid w:val="00620E8D"/>
    <w:rsid w:val="006211D8"/>
    <w:rsid w:val="006224FD"/>
    <w:rsid w:val="006231E6"/>
    <w:rsid w:val="00623396"/>
    <w:rsid w:val="00623428"/>
    <w:rsid w:val="0062415E"/>
    <w:rsid w:val="00625902"/>
    <w:rsid w:val="00626366"/>
    <w:rsid w:val="00630AB1"/>
    <w:rsid w:val="006317E4"/>
    <w:rsid w:val="006318FB"/>
    <w:rsid w:val="00631BDE"/>
    <w:rsid w:val="006332D1"/>
    <w:rsid w:val="00633337"/>
    <w:rsid w:val="0063360C"/>
    <w:rsid w:val="00633E04"/>
    <w:rsid w:val="00635325"/>
    <w:rsid w:val="006356B9"/>
    <w:rsid w:val="00635F3A"/>
    <w:rsid w:val="00641095"/>
    <w:rsid w:val="006412EA"/>
    <w:rsid w:val="006418C6"/>
    <w:rsid w:val="00641AFB"/>
    <w:rsid w:val="00643036"/>
    <w:rsid w:val="0064437A"/>
    <w:rsid w:val="00644FD7"/>
    <w:rsid w:val="00644FFE"/>
    <w:rsid w:val="0064592D"/>
    <w:rsid w:val="00646870"/>
    <w:rsid w:val="00646B85"/>
    <w:rsid w:val="00647332"/>
    <w:rsid w:val="00650CAF"/>
    <w:rsid w:val="00650DA3"/>
    <w:rsid w:val="006528ED"/>
    <w:rsid w:val="006529FB"/>
    <w:rsid w:val="00652B90"/>
    <w:rsid w:val="00655D64"/>
    <w:rsid w:val="00656780"/>
    <w:rsid w:val="00660592"/>
    <w:rsid w:val="00662270"/>
    <w:rsid w:val="00662458"/>
    <w:rsid w:val="00663A0D"/>
    <w:rsid w:val="00663BC4"/>
    <w:rsid w:val="00664B3A"/>
    <w:rsid w:val="006655E7"/>
    <w:rsid w:val="00665BA1"/>
    <w:rsid w:val="00666670"/>
    <w:rsid w:val="00666743"/>
    <w:rsid w:val="0066757F"/>
    <w:rsid w:val="00667814"/>
    <w:rsid w:val="006679FC"/>
    <w:rsid w:val="00670021"/>
    <w:rsid w:val="006700CE"/>
    <w:rsid w:val="00671703"/>
    <w:rsid w:val="00672287"/>
    <w:rsid w:val="00673AB0"/>
    <w:rsid w:val="00673BEF"/>
    <w:rsid w:val="00675208"/>
    <w:rsid w:val="00675259"/>
    <w:rsid w:val="00675D10"/>
    <w:rsid w:val="00680046"/>
    <w:rsid w:val="00680396"/>
    <w:rsid w:val="0068176E"/>
    <w:rsid w:val="00681858"/>
    <w:rsid w:val="00682786"/>
    <w:rsid w:val="00682BC0"/>
    <w:rsid w:val="00682E3A"/>
    <w:rsid w:val="00682F4A"/>
    <w:rsid w:val="00683291"/>
    <w:rsid w:val="00683738"/>
    <w:rsid w:val="00684964"/>
    <w:rsid w:val="00686275"/>
    <w:rsid w:val="006869FB"/>
    <w:rsid w:val="00686BFA"/>
    <w:rsid w:val="00686E93"/>
    <w:rsid w:val="006875B8"/>
    <w:rsid w:val="00690F2C"/>
    <w:rsid w:val="00691A2D"/>
    <w:rsid w:val="00692FA0"/>
    <w:rsid w:val="00693DD1"/>
    <w:rsid w:val="00694AD4"/>
    <w:rsid w:val="0069622D"/>
    <w:rsid w:val="00697586"/>
    <w:rsid w:val="006978A4"/>
    <w:rsid w:val="00697AE7"/>
    <w:rsid w:val="006A0F5E"/>
    <w:rsid w:val="006A0FD9"/>
    <w:rsid w:val="006A1555"/>
    <w:rsid w:val="006A19FE"/>
    <w:rsid w:val="006A1A3C"/>
    <w:rsid w:val="006A1A4B"/>
    <w:rsid w:val="006A2025"/>
    <w:rsid w:val="006A2627"/>
    <w:rsid w:val="006A262A"/>
    <w:rsid w:val="006A2B12"/>
    <w:rsid w:val="006A2B7A"/>
    <w:rsid w:val="006A32BD"/>
    <w:rsid w:val="006A3792"/>
    <w:rsid w:val="006A3B16"/>
    <w:rsid w:val="006A4416"/>
    <w:rsid w:val="006A4644"/>
    <w:rsid w:val="006A47A3"/>
    <w:rsid w:val="006A4809"/>
    <w:rsid w:val="006A4DF5"/>
    <w:rsid w:val="006A57BB"/>
    <w:rsid w:val="006A5A95"/>
    <w:rsid w:val="006A74E2"/>
    <w:rsid w:val="006B0D0A"/>
    <w:rsid w:val="006B3D34"/>
    <w:rsid w:val="006B4262"/>
    <w:rsid w:val="006B6751"/>
    <w:rsid w:val="006B6A0A"/>
    <w:rsid w:val="006B6FBF"/>
    <w:rsid w:val="006B760D"/>
    <w:rsid w:val="006C0E78"/>
    <w:rsid w:val="006C0F7D"/>
    <w:rsid w:val="006C1915"/>
    <w:rsid w:val="006C1992"/>
    <w:rsid w:val="006C21BB"/>
    <w:rsid w:val="006C2461"/>
    <w:rsid w:val="006C2577"/>
    <w:rsid w:val="006C4074"/>
    <w:rsid w:val="006C446C"/>
    <w:rsid w:val="006C5353"/>
    <w:rsid w:val="006D207D"/>
    <w:rsid w:val="006D31D7"/>
    <w:rsid w:val="006D3522"/>
    <w:rsid w:val="006D3D89"/>
    <w:rsid w:val="006D43D3"/>
    <w:rsid w:val="006D5F4A"/>
    <w:rsid w:val="006D68C8"/>
    <w:rsid w:val="006D70AB"/>
    <w:rsid w:val="006D7932"/>
    <w:rsid w:val="006D7D99"/>
    <w:rsid w:val="006E04EB"/>
    <w:rsid w:val="006E084C"/>
    <w:rsid w:val="006E12E4"/>
    <w:rsid w:val="006E1EBA"/>
    <w:rsid w:val="006E22BF"/>
    <w:rsid w:val="006E2892"/>
    <w:rsid w:val="006E32E1"/>
    <w:rsid w:val="006E3498"/>
    <w:rsid w:val="006E34BC"/>
    <w:rsid w:val="006E4018"/>
    <w:rsid w:val="006E4119"/>
    <w:rsid w:val="006E4D20"/>
    <w:rsid w:val="006E524C"/>
    <w:rsid w:val="006E536A"/>
    <w:rsid w:val="006E5B41"/>
    <w:rsid w:val="006E6524"/>
    <w:rsid w:val="006E723A"/>
    <w:rsid w:val="006E782A"/>
    <w:rsid w:val="006E7EA7"/>
    <w:rsid w:val="006E7ED8"/>
    <w:rsid w:val="006F1131"/>
    <w:rsid w:val="006F1A07"/>
    <w:rsid w:val="006F1C94"/>
    <w:rsid w:val="006F219E"/>
    <w:rsid w:val="006F3088"/>
    <w:rsid w:val="006F34E1"/>
    <w:rsid w:val="006F38AF"/>
    <w:rsid w:val="006F4A99"/>
    <w:rsid w:val="006F4B59"/>
    <w:rsid w:val="006F5734"/>
    <w:rsid w:val="006F6158"/>
    <w:rsid w:val="006F6650"/>
    <w:rsid w:val="006F79F2"/>
    <w:rsid w:val="00700015"/>
    <w:rsid w:val="00700B50"/>
    <w:rsid w:val="00701362"/>
    <w:rsid w:val="0070168A"/>
    <w:rsid w:val="00701E8A"/>
    <w:rsid w:val="0070233A"/>
    <w:rsid w:val="00702A74"/>
    <w:rsid w:val="00702F6C"/>
    <w:rsid w:val="00703D32"/>
    <w:rsid w:val="00703EB3"/>
    <w:rsid w:val="0070402E"/>
    <w:rsid w:val="00704ACD"/>
    <w:rsid w:val="007059D3"/>
    <w:rsid w:val="00707B65"/>
    <w:rsid w:val="007101A9"/>
    <w:rsid w:val="00710D9A"/>
    <w:rsid w:val="00710E7E"/>
    <w:rsid w:val="00711064"/>
    <w:rsid w:val="00711988"/>
    <w:rsid w:val="007119AC"/>
    <w:rsid w:val="00711D8B"/>
    <w:rsid w:val="00712CEF"/>
    <w:rsid w:val="00715E89"/>
    <w:rsid w:val="00717BCF"/>
    <w:rsid w:val="007210F6"/>
    <w:rsid w:val="007226A5"/>
    <w:rsid w:val="007233DB"/>
    <w:rsid w:val="00724E92"/>
    <w:rsid w:val="00725FB2"/>
    <w:rsid w:val="0072719C"/>
    <w:rsid w:val="007320D5"/>
    <w:rsid w:val="00732CC0"/>
    <w:rsid w:val="0073328A"/>
    <w:rsid w:val="00733387"/>
    <w:rsid w:val="00733994"/>
    <w:rsid w:val="00733A0B"/>
    <w:rsid w:val="007357B5"/>
    <w:rsid w:val="007364A9"/>
    <w:rsid w:val="00736565"/>
    <w:rsid w:val="00737E93"/>
    <w:rsid w:val="007401C0"/>
    <w:rsid w:val="0074025F"/>
    <w:rsid w:val="00740550"/>
    <w:rsid w:val="007410B9"/>
    <w:rsid w:val="0074164F"/>
    <w:rsid w:val="00741728"/>
    <w:rsid w:val="007421C8"/>
    <w:rsid w:val="00742880"/>
    <w:rsid w:val="007428CC"/>
    <w:rsid w:val="00743CB7"/>
    <w:rsid w:val="00744194"/>
    <w:rsid w:val="00744BB1"/>
    <w:rsid w:val="00744C99"/>
    <w:rsid w:val="0074645E"/>
    <w:rsid w:val="00747174"/>
    <w:rsid w:val="0074775E"/>
    <w:rsid w:val="00750270"/>
    <w:rsid w:val="00750A81"/>
    <w:rsid w:val="00750D15"/>
    <w:rsid w:val="007517CD"/>
    <w:rsid w:val="00751CC2"/>
    <w:rsid w:val="00751FD2"/>
    <w:rsid w:val="00752215"/>
    <w:rsid w:val="00752499"/>
    <w:rsid w:val="007544AB"/>
    <w:rsid w:val="00754634"/>
    <w:rsid w:val="007550E2"/>
    <w:rsid w:val="00755D4E"/>
    <w:rsid w:val="00760BB7"/>
    <w:rsid w:val="00761B82"/>
    <w:rsid w:val="007636F2"/>
    <w:rsid w:val="00763CA1"/>
    <w:rsid w:val="0076610B"/>
    <w:rsid w:val="0077040F"/>
    <w:rsid w:val="00771955"/>
    <w:rsid w:val="00771DC4"/>
    <w:rsid w:val="00771FA1"/>
    <w:rsid w:val="00773542"/>
    <w:rsid w:val="00773859"/>
    <w:rsid w:val="00774078"/>
    <w:rsid w:val="00774A53"/>
    <w:rsid w:val="00775277"/>
    <w:rsid w:val="00775A89"/>
    <w:rsid w:val="00777B06"/>
    <w:rsid w:val="00780327"/>
    <w:rsid w:val="00780EC8"/>
    <w:rsid w:val="00782245"/>
    <w:rsid w:val="0078249A"/>
    <w:rsid w:val="007828A3"/>
    <w:rsid w:val="007838BA"/>
    <w:rsid w:val="007848FD"/>
    <w:rsid w:val="00785A10"/>
    <w:rsid w:val="00786A25"/>
    <w:rsid w:val="00787273"/>
    <w:rsid w:val="00787C7A"/>
    <w:rsid w:val="00790577"/>
    <w:rsid w:val="00790B21"/>
    <w:rsid w:val="00791C76"/>
    <w:rsid w:val="007958B2"/>
    <w:rsid w:val="00796214"/>
    <w:rsid w:val="007962F0"/>
    <w:rsid w:val="00796A3B"/>
    <w:rsid w:val="007970AE"/>
    <w:rsid w:val="00797E0C"/>
    <w:rsid w:val="007A0728"/>
    <w:rsid w:val="007A1FBA"/>
    <w:rsid w:val="007A3169"/>
    <w:rsid w:val="007A3D28"/>
    <w:rsid w:val="007A3D88"/>
    <w:rsid w:val="007A421F"/>
    <w:rsid w:val="007A465D"/>
    <w:rsid w:val="007A51CA"/>
    <w:rsid w:val="007A5A9D"/>
    <w:rsid w:val="007A6398"/>
    <w:rsid w:val="007A6405"/>
    <w:rsid w:val="007A6ADD"/>
    <w:rsid w:val="007B013F"/>
    <w:rsid w:val="007B16FC"/>
    <w:rsid w:val="007B2C20"/>
    <w:rsid w:val="007B42C0"/>
    <w:rsid w:val="007B7680"/>
    <w:rsid w:val="007C0CB7"/>
    <w:rsid w:val="007C2B7C"/>
    <w:rsid w:val="007C4B2C"/>
    <w:rsid w:val="007C5061"/>
    <w:rsid w:val="007C51C7"/>
    <w:rsid w:val="007C5312"/>
    <w:rsid w:val="007C5E27"/>
    <w:rsid w:val="007C5EB8"/>
    <w:rsid w:val="007C6070"/>
    <w:rsid w:val="007D3529"/>
    <w:rsid w:val="007D3637"/>
    <w:rsid w:val="007D39ED"/>
    <w:rsid w:val="007D3EB0"/>
    <w:rsid w:val="007D46F9"/>
    <w:rsid w:val="007D4EE6"/>
    <w:rsid w:val="007D61FF"/>
    <w:rsid w:val="007D6E1F"/>
    <w:rsid w:val="007D6F83"/>
    <w:rsid w:val="007E052C"/>
    <w:rsid w:val="007E0D88"/>
    <w:rsid w:val="007E2297"/>
    <w:rsid w:val="007E33B3"/>
    <w:rsid w:val="007E35FD"/>
    <w:rsid w:val="007E3E45"/>
    <w:rsid w:val="007E3F80"/>
    <w:rsid w:val="007E5638"/>
    <w:rsid w:val="007E5797"/>
    <w:rsid w:val="007E5940"/>
    <w:rsid w:val="007E5DC9"/>
    <w:rsid w:val="007E64D8"/>
    <w:rsid w:val="007E6AF7"/>
    <w:rsid w:val="007F0857"/>
    <w:rsid w:val="007F0943"/>
    <w:rsid w:val="007F103C"/>
    <w:rsid w:val="007F19EC"/>
    <w:rsid w:val="007F3884"/>
    <w:rsid w:val="007F486F"/>
    <w:rsid w:val="007F4C53"/>
    <w:rsid w:val="007F5FDE"/>
    <w:rsid w:val="007F657C"/>
    <w:rsid w:val="007F76CB"/>
    <w:rsid w:val="007F76ED"/>
    <w:rsid w:val="007F7733"/>
    <w:rsid w:val="00800200"/>
    <w:rsid w:val="00801127"/>
    <w:rsid w:val="00801612"/>
    <w:rsid w:val="00801C66"/>
    <w:rsid w:val="008021B2"/>
    <w:rsid w:val="00804916"/>
    <w:rsid w:val="00804B45"/>
    <w:rsid w:val="00804C78"/>
    <w:rsid w:val="00806D07"/>
    <w:rsid w:val="0081033B"/>
    <w:rsid w:val="00811614"/>
    <w:rsid w:val="00811C4D"/>
    <w:rsid w:val="00811E57"/>
    <w:rsid w:val="0081252F"/>
    <w:rsid w:val="00813DB9"/>
    <w:rsid w:val="00814134"/>
    <w:rsid w:val="0081467B"/>
    <w:rsid w:val="00814F6B"/>
    <w:rsid w:val="0081589C"/>
    <w:rsid w:val="00815DBD"/>
    <w:rsid w:val="00815F52"/>
    <w:rsid w:val="00815F85"/>
    <w:rsid w:val="00816860"/>
    <w:rsid w:val="008169B9"/>
    <w:rsid w:val="00816F20"/>
    <w:rsid w:val="0081744C"/>
    <w:rsid w:val="008179D3"/>
    <w:rsid w:val="00820C87"/>
    <w:rsid w:val="008215FF"/>
    <w:rsid w:val="00821D1F"/>
    <w:rsid w:val="00821FB6"/>
    <w:rsid w:val="008227DF"/>
    <w:rsid w:val="00822A83"/>
    <w:rsid w:val="00822B41"/>
    <w:rsid w:val="00822C4F"/>
    <w:rsid w:val="00823D58"/>
    <w:rsid w:val="00824346"/>
    <w:rsid w:val="008254D7"/>
    <w:rsid w:val="008260FC"/>
    <w:rsid w:val="008265F8"/>
    <w:rsid w:val="00826E65"/>
    <w:rsid w:val="0083020D"/>
    <w:rsid w:val="00830D9F"/>
    <w:rsid w:val="008310AA"/>
    <w:rsid w:val="00833666"/>
    <w:rsid w:val="008343B3"/>
    <w:rsid w:val="00834529"/>
    <w:rsid w:val="00835A7F"/>
    <w:rsid w:val="008378F4"/>
    <w:rsid w:val="00837E45"/>
    <w:rsid w:val="008400EB"/>
    <w:rsid w:val="008401B6"/>
    <w:rsid w:val="0084060D"/>
    <w:rsid w:val="00843EB5"/>
    <w:rsid w:val="00845011"/>
    <w:rsid w:val="0084595D"/>
    <w:rsid w:val="008535EC"/>
    <w:rsid w:val="00854998"/>
    <w:rsid w:val="00854FF4"/>
    <w:rsid w:val="00855D61"/>
    <w:rsid w:val="00856877"/>
    <w:rsid w:val="00856BFE"/>
    <w:rsid w:val="00856CAC"/>
    <w:rsid w:val="00856D34"/>
    <w:rsid w:val="00856D57"/>
    <w:rsid w:val="008600CF"/>
    <w:rsid w:val="008618F3"/>
    <w:rsid w:val="0086198A"/>
    <w:rsid w:val="008643A4"/>
    <w:rsid w:val="00864403"/>
    <w:rsid w:val="008648CC"/>
    <w:rsid w:val="00865817"/>
    <w:rsid w:val="0086679B"/>
    <w:rsid w:val="008673DE"/>
    <w:rsid w:val="0086750B"/>
    <w:rsid w:val="0087092B"/>
    <w:rsid w:val="00871BC1"/>
    <w:rsid w:val="00871D9A"/>
    <w:rsid w:val="00872E2F"/>
    <w:rsid w:val="00874037"/>
    <w:rsid w:val="00877335"/>
    <w:rsid w:val="0088151C"/>
    <w:rsid w:val="00881C45"/>
    <w:rsid w:val="008821C3"/>
    <w:rsid w:val="00882601"/>
    <w:rsid w:val="008830C5"/>
    <w:rsid w:val="00883300"/>
    <w:rsid w:val="0088352D"/>
    <w:rsid w:val="008862C7"/>
    <w:rsid w:val="00886A9B"/>
    <w:rsid w:val="00887792"/>
    <w:rsid w:val="00890FF7"/>
    <w:rsid w:val="008913E7"/>
    <w:rsid w:val="0089195C"/>
    <w:rsid w:val="00891BB3"/>
    <w:rsid w:val="008934D5"/>
    <w:rsid w:val="00893CF9"/>
    <w:rsid w:val="00894334"/>
    <w:rsid w:val="00894528"/>
    <w:rsid w:val="008949C3"/>
    <w:rsid w:val="00894CB4"/>
    <w:rsid w:val="00894D91"/>
    <w:rsid w:val="00894F6E"/>
    <w:rsid w:val="00895514"/>
    <w:rsid w:val="00896B26"/>
    <w:rsid w:val="008978FC"/>
    <w:rsid w:val="00897C36"/>
    <w:rsid w:val="00897DC7"/>
    <w:rsid w:val="008A02BF"/>
    <w:rsid w:val="008A0988"/>
    <w:rsid w:val="008A099A"/>
    <w:rsid w:val="008A1813"/>
    <w:rsid w:val="008A1BAE"/>
    <w:rsid w:val="008A1C83"/>
    <w:rsid w:val="008A3503"/>
    <w:rsid w:val="008A352E"/>
    <w:rsid w:val="008A3AC9"/>
    <w:rsid w:val="008A4142"/>
    <w:rsid w:val="008A46D4"/>
    <w:rsid w:val="008A5D20"/>
    <w:rsid w:val="008A61A4"/>
    <w:rsid w:val="008A6D53"/>
    <w:rsid w:val="008A74BB"/>
    <w:rsid w:val="008A7CDF"/>
    <w:rsid w:val="008B1A4D"/>
    <w:rsid w:val="008B26A2"/>
    <w:rsid w:val="008B279A"/>
    <w:rsid w:val="008B2D4F"/>
    <w:rsid w:val="008B3504"/>
    <w:rsid w:val="008B3896"/>
    <w:rsid w:val="008B426D"/>
    <w:rsid w:val="008B42C2"/>
    <w:rsid w:val="008B4985"/>
    <w:rsid w:val="008B5A48"/>
    <w:rsid w:val="008B69B0"/>
    <w:rsid w:val="008B71AA"/>
    <w:rsid w:val="008C1310"/>
    <w:rsid w:val="008C184B"/>
    <w:rsid w:val="008C21EE"/>
    <w:rsid w:val="008C26CA"/>
    <w:rsid w:val="008C3058"/>
    <w:rsid w:val="008C3AA6"/>
    <w:rsid w:val="008C3CD3"/>
    <w:rsid w:val="008C4DB5"/>
    <w:rsid w:val="008C5434"/>
    <w:rsid w:val="008C6531"/>
    <w:rsid w:val="008C6974"/>
    <w:rsid w:val="008C6B70"/>
    <w:rsid w:val="008C6F67"/>
    <w:rsid w:val="008C6FB2"/>
    <w:rsid w:val="008C7B94"/>
    <w:rsid w:val="008D030B"/>
    <w:rsid w:val="008D076A"/>
    <w:rsid w:val="008D07D2"/>
    <w:rsid w:val="008D1722"/>
    <w:rsid w:val="008D22C8"/>
    <w:rsid w:val="008D264A"/>
    <w:rsid w:val="008D28B3"/>
    <w:rsid w:val="008D2EE2"/>
    <w:rsid w:val="008D3D09"/>
    <w:rsid w:val="008D3DFC"/>
    <w:rsid w:val="008D4BE3"/>
    <w:rsid w:val="008D4E53"/>
    <w:rsid w:val="008D6877"/>
    <w:rsid w:val="008D6B3D"/>
    <w:rsid w:val="008E18CD"/>
    <w:rsid w:val="008E1F80"/>
    <w:rsid w:val="008E1FC3"/>
    <w:rsid w:val="008E2856"/>
    <w:rsid w:val="008E35CD"/>
    <w:rsid w:val="008E6C31"/>
    <w:rsid w:val="008E7DFC"/>
    <w:rsid w:val="008F0D1B"/>
    <w:rsid w:val="008F1149"/>
    <w:rsid w:val="008F1B47"/>
    <w:rsid w:val="008F1C58"/>
    <w:rsid w:val="008F268F"/>
    <w:rsid w:val="008F39DF"/>
    <w:rsid w:val="008F3CDA"/>
    <w:rsid w:val="008F411D"/>
    <w:rsid w:val="008F42A7"/>
    <w:rsid w:val="008F46EB"/>
    <w:rsid w:val="008F4FA3"/>
    <w:rsid w:val="008F529C"/>
    <w:rsid w:val="008F5671"/>
    <w:rsid w:val="008F5D5A"/>
    <w:rsid w:val="008F62F2"/>
    <w:rsid w:val="008F6366"/>
    <w:rsid w:val="008F6BED"/>
    <w:rsid w:val="008F7254"/>
    <w:rsid w:val="008F7895"/>
    <w:rsid w:val="00901541"/>
    <w:rsid w:val="009021CF"/>
    <w:rsid w:val="00902462"/>
    <w:rsid w:val="00902AF4"/>
    <w:rsid w:val="00903083"/>
    <w:rsid w:val="00903227"/>
    <w:rsid w:val="0090343A"/>
    <w:rsid w:val="00903B82"/>
    <w:rsid w:val="00903D4C"/>
    <w:rsid w:val="00903EF5"/>
    <w:rsid w:val="00904ED6"/>
    <w:rsid w:val="009055C4"/>
    <w:rsid w:val="00905757"/>
    <w:rsid w:val="0090614C"/>
    <w:rsid w:val="00906DDA"/>
    <w:rsid w:val="00907BA0"/>
    <w:rsid w:val="0091193D"/>
    <w:rsid w:val="00913885"/>
    <w:rsid w:val="00913F7C"/>
    <w:rsid w:val="009145D9"/>
    <w:rsid w:val="0091476A"/>
    <w:rsid w:val="00914A2F"/>
    <w:rsid w:val="00914ADA"/>
    <w:rsid w:val="00915324"/>
    <w:rsid w:val="00917B74"/>
    <w:rsid w:val="009204D3"/>
    <w:rsid w:val="009207E3"/>
    <w:rsid w:val="0092088E"/>
    <w:rsid w:val="00920A62"/>
    <w:rsid w:val="00920EB3"/>
    <w:rsid w:val="0092388B"/>
    <w:rsid w:val="00923A9D"/>
    <w:rsid w:val="00923C7F"/>
    <w:rsid w:val="009252AF"/>
    <w:rsid w:val="00925334"/>
    <w:rsid w:val="00925EA1"/>
    <w:rsid w:val="0093029F"/>
    <w:rsid w:val="00930F96"/>
    <w:rsid w:val="00932B93"/>
    <w:rsid w:val="00933C1E"/>
    <w:rsid w:val="00933C93"/>
    <w:rsid w:val="0093493C"/>
    <w:rsid w:val="00940531"/>
    <w:rsid w:val="0094063F"/>
    <w:rsid w:val="0094178C"/>
    <w:rsid w:val="00941F3E"/>
    <w:rsid w:val="009423D4"/>
    <w:rsid w:val="0094282F"/>
    <w:rsid w:val="00942A18"/>
    <w:rsid w:val="00942B44"/>
    <w:rsid w:val="0094446F"/>
    <w:rsid w:val="009448C8"/>
    <w:rsid w:val="00944D9A"/>
    <w:rsid w:val="009450E2"/>
    <w:rsid w:val="0094563C"/>
    <w:rsid w:val="00946CEF"/>
    <w:rsid w:val="009479E9"/>
    <w:rsid w:val="009500F4"/>
    <w:rsid w:val="009518B7"/>
    <w:rsid w:val="00952948"/>
    <w:rsid w:val="009531C5"/>
    <w:rsid w:val="0095364E"/>
    <w:rsid w:val="00953909"/>
    <w:rsid w:val="00953E82"/>
    <w:rsid w:val="00955B24"/>
    <w:rsid w:val="009564EE"/>
    <w:rsid w:val="00956ED5"/>
    <w:rsid w:val="009609D4"/>
    <w:rsid w:val="00961394"/>
    <w:rsid w:val="00961500"/>
    <w:rsid w:val="009621D0"/>
    <w:rsid w:val="0096260E"/>
    <w:rsid w:val="009627DA"/>
    <w:rsid w:val="00962BB8"/>
    <w:rsid w:val="00963844"/>
    <w:rsid w:val="0096462D"/>
    <w:rsid w:val="00964EFD"/>
    <w:rsid w:val="00965055"/>
    <w:rsid w:val="009664D3"/>
    <w:rsid w:val="00970427"/>
    <w:rsid w:val="009705E9"/>
    <w:rsid w:val="009708E0"/>
    <w:rsid w:val="00971964"/>
    <w:rsid w:val="009732B8"/>
    <w:rsid w:val="009736CB"/>
    <w:rsid w:val="009751C8"/>
    <w:rsid w:val="009754C2"/>
    <w:rsid w:val="0097587B"/>
    <w:rsid w:val="0097683A"/>
    <w:rsid w:val="00977537"/>
    <w:rsid w:val="00977991"/>
    <w:rsid w:val="00977B94"/>
    <w:rsid w:val="00977DB3"/>
    <w:rsid w:val="009809B2"/>
    <w:rsid w:val="0098104F"/>
    <w:rsid w:val="00982B99"/>
    <w:rsid w:val="00983137"/>
    <w:rsid w:val="00984B91"/>
    <w:rsid w:val="00985DD3"/>
    <w:rsid w:val="009869E7"/>
    <w:rsid w:val="00986F44"/>
    <w:rsid w:val="009915FE"/>
    <w:rsid w:val="00991A3D"/>
    <w:rsid w:val="00991AF2"/>
    <w:rsid w:val="009931FC"/>
    <w:rsid w:val="00993A24"/>
    <w:rsid w:val="00995450"/>
    <w:rsid w:val="009954EB"/>
    <w:rsid w:val="0099585B"/>
    <w:rsid w:val="009A00A7"/>
    <w:rsid w:val="009A03B9"/>
    <w:rsid w:val="009A0BBA"/>
    <w:rsid w:val="009A293A"/>
    <w:rsid w:val="009A355F"/>
    <w:rsid w:val="009A418E"/>
    <w:rsid w:val="009A4869"/>
    <w:rsid w:val="009A690F"/>
    <w:rsid w:val="009A6A0A"/>
    <w:rsid w:val="009A798B"/>
    <w:rsid w:val="009A7A2E"/>
    <w:rsid w:val="009B24D8"/>
    <w:rsid w:val="009B3099"/>
    <w:rsid w:val="009B3E20"/>
    <w:rsid w:val="009B4C7E"/>
    <w:rsid w:val="009B5D88"/>
    <w:rsid w:val="009B63BB"/>
    <w:rsid w:val="009B713B"/>
    <w:rsid w:val="009B7A0B"/>
    <w:rsid w:val="009B7A64"/>
    <w:rsid w:val="009C12EA"/>
    <w:rsid w:val="009C26F8"/>
    <w:rsid w:val="009C2EDA"/>
    <w:rsid w:val="009C4540"/>
    <w:rsid w:val="009C469A"/>
    <w:rsid w:val="009C4A8F"/>
    <w:rsid w:val="009C5035"/>
    <w:rsid w:val="009C5127"/>
    <w:rsid w:val="009C5894"/>
    <w:rsid w:val="009C5F36"/>
    <w:rsid w:val="009C6C94"/>
    <w:rsid w:val="009C6E1E"/>
    <w:rsid w:val="009D0F23"/>
    <w:rsid w:val="009D143B"/>
    <w:rsid w:val="009D165D"/>
    <w:rsid w:val="009D5C75"/>
    <w:rsid w:val="009D5CE1"/>
    <w:rsid w:val="009D5F3F"/>
    <w:rsid w:val="009D64A2"/>
    <w:rsid w:val="009D6723"/>
    <w:rsid w:val="009D6BA4"/>
    <w:rsid w:val="009E087C"/>
    <w:rsid w:val="009E09C9"/>
    <w:rsid w:val="009E0B93"/>
    <w:rsid w:val="009E11D4"/>
    <w:rsid w:val="009E2B41"/>
    <w:rsid w:val="009E415D"/>
    <w:rsid w:val="009E551D"/>
    <w:rsid w:val="009E6537"/>
    <w:rsid w:val="009E6AE6"/>
    <w:rsid w:val="009E755C"/>
    <w:rsid w:val="009F0A66"/>
    <w:rsid w:val="009F0B82"/>
    <w:rsid w:val="009F0DCD"/>
    <w:rsid w:val="009F1C09"/>
    <w:rsid w:val="009F1E6C"/>
    <w:rsid w:val="009F1FE2"/>
    <w:rsid w:val="009F2281"/>
    <w:rsid w:val="009F2866"/>
    <w:rsid w:val="009F2ED3"/>
    <w:rsid w:val="009F5191"/>
    <w:rsid w:val="009F586E"/>
    <w:rsid w:val="009F5D8B"/>
    <w:rsid w:val="009F6EC2"/>
    <w:rsid w:val="009F77D4"/>
    <w:rsid w:val="009F7808"/>
    <w:rsid w:val="009F79C7"/>
    <w:rsid w:val="009F7AFF"/>
    <w:rsid w:val="00A0194A"/>
    <w:rsid w:val="00A01D39"/>
    <w:rsid w:val="00A02784"/>
    <w:rsid w:val="00A02E75"/>
    <w:rsid w:val="00A04A3E"/>
    <w:rsid w:val="00A06629"/>
    <w:rsid w:val="00A1143E"/>
    <w:rsid w:val="00A11B06"/>
    <w:rsid w:val="00A13AA2"/>
    <w:rsid w:val="00A13D34"/>
    <w:rsid w:val="00A13F6D"/>
    <w:rsid w:val="00A13F96"/>
    <w:rsid w:val="00A14071"/>
    <w:rsid w:val="00A14942"/>
    <w:rsid w:val="00A14A9A"/>
    <w:rsid w:val="00A14DF4"/>
    <w:rsid w:val="00A170EB"/>
    <w:rsid w:val="00A17DCA"/>
    <w:rsid w:val="00A21D92"/>
    <w:rsid w:val="00A220C2"/>
    <w:rsid w:val="00A2224E"/>
    <w:rsid w:val="00A2246C"/>
    <w:rsid w:val="00A22C00"/>
    <w:rsid w:val="00A23513"/>
    <w:rsid w:val="00A23D69"/>
    <w:rsid w:val="00A23F13"/>
    <w:rsid w:val="00A23F89"/>
    <w:rsid w:val="00A2538A"/>
    <w:rsid w:val="00A25699"/>
    <w:rsid w:val="00A25981"/>
    <w:rsid w:val="00A2727B"/>
    <w:rsid w:val="00A27662"/>
    <w:rsid w:val="00A2779B"/>
    <w:rsid w:val="00A27D35"/>
    <w:rsid w:val="00A31683"/>
    <w:rsid w:val="00A32FB2"/>
    <w:rsid w:val="00A333B4"/>
    <w:rsid w:val="00A33756"/>
    <w:rsid w:val="00A33937"/>
    <w:rsid w:val="00A3426A"/>
    <w:rsid w:val="00A35D4F"/>
    <w:rsid w:val="00A36B51"/>
    <w:rsid w:val="00A36DA5"/>
    <w:rsid w:val="00A37094"/>
    <w:rsid w:val="00A4062E"/>
    <w:rsid w:val="00A417DD"/>
    <w:rsid w:val="00A41A90"/>
    <w:rsid w:val="00A41BB7"/>
    <w:rsid w:val="00A4463E"/>
    <w:rsid w:val="00A45DA8"/>
    <w:rsid w:val="00A45E02"/>
    <w:rsid w:val="00A46E2C"/>
    <w:rsid w:val="00A46F03"/>
    <w:rsid w:val="00A472D0"/>
    <w:rsid w:val="00A5040B"/>
    <w:rsid w:val="00A5072C"/>
    <w:rsid w:val="00A5126D"/>
    <w:rsid w:val="00A518D6"/>
    <w:rsid w:val="00A521E7"/>
    <w:rsid w:val="00A53361"/>
    <w:rsid w:val="00A534E6"/>
    <w:rsid w:val="00A536D6"/>
    <w:rsid w:val="00A55220"/>
    <w:rsid w:val="00A55FEA"/>
    <w:rsid w:val="00A56221"/>
    <w:rsid w:val="00A5687F"/>
    <w:rsid w:val="00A60086"/>
    <w:rsid w:val="00A60CB4"/>
    <w:rsid w:val="00A61A40"/>
    <w:rsid w:val="00A62B00"/>
    <w:rsid w:val="00A633A1"/>
    <w:rsid w:val="00A65B03"/>
    <w:rsid w:val="00A66DA6"/>
    <w:rsid w:val="00A67C4B"/>
    <w:rsid w:val="00A67E99"/>
    <w:rsid w:val="00A70438"/>
    <w:rsid w:val="00A704F7"/>
    <w:rsid w:val="00A70696"/>
    <w:rsid w:val="00A70955"/>
    <w:rsid w:val="00A71225"/>
    <w:rsid w:val="00A71CE5"/>
    <w:rsid w:val="00A71F88"/>
    <w:rsid w:val="00A72B01"/>
    <w:rsid w:val="00A72C18"/>
    <w:rsid w:val="00A72F5C"/>
    <w:rsid w:val="00A72FD9"/>
    <w:rsid w:val="00A738A6"/>
    <w:rsid w:val="00A7413A"/>
    <w:rsid w:val="00A741FF"/>
    <w:rsid w:val="00A74718"/>
    <w:rsid w:val="00A750EE"/>
    <w:rsid w:val="00A7554F"/>
    <w:rsid w:val="00A76F74"/>
    <w:rsid w:val="00A77529"/>
    <w:rsid w:val="00A77774"/>
    <w:rsid w:val="00A77BD8"/>
    <w:rsid w:val="00A77D78"/>
    <w:rsid w:val="00A80EBE"/>
    <w:rsid w:val="00A80F74"/>
    <w:rsid w:val="00A813DC"/>
    <w:rsid w:val="00A815AE"/>
    <w:rsid w:val="00A82884"/>
    <w:rsid w:val="00A84603"/>
    <w:rsid w:val="00A846CE"/>
    <w:rsid w:val="00A860E9"/>
    <w:rsid w:val="00A86FA8"/>
    <w:rsid w:val="00A87342"/>
    <w:rsid w:val="00A87955"/>
    <w:rsid w:val="00A9020D"/>
    <w:rsid w:val="00A9054B"/>
    <w:rsid w:val="00A90C73"/>
    <w:rsid w:val="00A91903"/>
    <w:rsid w:val="00A91FAC"/>
    <w:rsid w:val="00A923CC"/>
    <w:rsid w:val="00A92AA7"/>
    <w:rsid w:val="00A932B7"/>
    <w:rsid w:val="00A940F6"/>
    <w:rsid w:val="00A950C8"/>
    <w:rsid w:val="00A96155"/>
    <w:rsid w:val="00A96217"/>
    <w:rsid w:val="00A962C3"/>
    <w:rsid w:val="00A96486"/>
    <w:rsid w:val="00A97040"/>
    <w:rsid w:val="00A9705A"/>
    <w:rsid w:val="00A972D0"/>
    <w:rsid w:val="00A977B7"/>
    <w:rsid w:val="00A97FF9"/>
    <w:rsid w:val="00AA0497"/>
    <w:rsid w:val="00AA0892"/>
    <w:rsid w:val="00AA224B"/>
    <w:rsid w:val="00AA2904"/>
    <w:rsid w:val="00AA33F9"/>
    <w:rsid w:val="00AA340B"/>
    <w:rsid w:val="00AA3D36"/>
    <w:rsid w:val="00AA5482"/>
    <w:rsid w:val="00AA5B76"/>
    <w:rsid w:val="00AA6611"/>
    <w:rsid w:val="00AA755B"/>
    <w:rsid w:val="00AA790A"/>
    <w:rsid w:val="00AB1ED8"/>
    <w:rsid w:val="00AB24B1"/>
    <w:rsid w:val="00AB2BBD"/>
    <w:rsid w:val="00AB514E"/>
    <w:rsid w:val="00AB52E4"/>
    <w:rsid w:val="00AB53C0"/>
    <w:rsid w:val="00AB5CA5"/>
    <w:rsid w:val="00AB606B"/>
    <w:rsid w:val="00AB7BE4"/>
    <w:rsid w:val="00AC0380"/>
    <w:rsid w:val="00AC3464"/>
    <w:rsid w:val="00AC3BF0"/>
    <w:rsid w:val="00AC535E"/>
    <w:rsid w:val="00AC59D0"/>
    <w:rsid w:val="00AC68D5"/>
    <w:rsid w:val="00AC71E5"/>
    <w:rsid w:val="00AC749F"/>
    <w:rsid w:val="00AC74D7"/>
    <w:rsid w:val="00AC7A57"/>
    <w:rsid w:val="00AD1189"/>
    <w:rsid w:val="00AD14F7"/>
    <w:rsid w:val="00AD2B7B"/>
    <w:rsid w:val="00AD372B"/>
    <w:rsid w:val="00AD3B7A"/>
    <w:rsid w:val="00AD408F"/>
    <w:rsid w:val="00AD45BD"/>
    <w:rsid w:val="00AD5885"/>
    <w:rsid w:val="00AD7F62"/>
    <w:rsid w:val="00AE080F"/>
    <w:rsid w:val="00AE15FC"/>
    <w:rsid w:val="00AE18B5"/>
    <w:rsid w:val="00AE1EB3"/>
    <w:rsid w:val="00AE4657"/>
    <w:rsid w:val="00AE4F98"/>
    <w:rsid w:val="00AE6457"/>
    <w:rsid w:val="00AE670C"/>
    <w:rsid w:val="00AF209A"/>
    <w:rsid w:val="00AF3D5C"/>
    <w:rsid w:val="00AF3F2E"/>
    <w:rsid w:val="00AF5AFC"/>
    <w:rsid w:val="00AF6181"/>
    <w:rsid w:val="00AF6763"/>
    <w:rsid w:val="00AF77B6"/>
    <w:rsid w:val="00AF7BF8"/>
    <w:rsid w:val="00B01321"/>
    <w:rsid w:val="00B0220B"/>
    <w:rsid w:val="00B02959"/>
    <w:rsid w:val="00B02B9D"/>
    <w:rsid w:val="00B031DC"/>
    <w:rsid w:val="00B03308"/>
    <w:rsid w:val="00B0430C"/>
    <w:rsid w:val="00B05B39"/>
    <w:rsid w:val="00B066CB"/>
    <w:rsid w:val="00B07BA9"/>
    <w:rsid w:val="00B10EC8"/>
    <w:rsid w:val="00B11155"/>
    <w:rsid w:val="00B113B6"/>
    <w:rsid w:val="00B11674"/>
    <w:rsid w:val="00B12AA5"/>
    <w:rsid w:val="00B12AD4"/>
    <w:rsid w:val="00B13A4D"/>
    <w:rsid w:val="00B13EA5"/>
    <w:rsid w:val="00B13F49"/>
    <w:rsid w:val="00B13F60"/>
    <w:rsid w:val="00B140E0"/>
    <w:rsid w:val="00B1415E"/>
    <w:rsid w:val="00B15072"/>
    <w:rsid w:val="00B153F9"/>
    <w:rsid w:val="00B15409"/>
    <w:rsid w:val="00B156F0"/>
    <w:rsid w:val="00B15B3B"/>
    <w:rsid w:val="00B16026"/>
    <w:rsid w:val="00B171E3"/>
    <w:rsid w:val="00B17487"/>
    <w:rsid w:val="00B17EB7"/>
    <w:rsid w:val="00B20421"/>
    <w:rsid w:val="00B20649"/>
    <w:rsid w:val="00B22253"/>
    <w:rsid w:val="00B22FA0"/>
    <w:rsid w:val="00B2398D"/>
    <w:rsid w:val="00B23BED"/>
    <w:rsid w:val="00B24979"/>
    <w:rsid w:val="00B25677"/>
    <w:rsid w:val="00B25BC1"/>
    <w:rsid w:val="00B26091"/>
    <w:rsid w:val="00B26092"/>
    <w:rsid w:val="00B26CA5"/>
    <w:rsid w:val="00B26EE4"/>
    <w:rsid w:val="00B2750B"/>
    <w:rsid w:val="00B278DE"/>
    <w:rsid w:val="00B279B7"/>
    <w:rsid w:val="00B27EF3"/>
    <w:rsid w:val="00B303D5"/>
    <w:rsid w:val="00B304C3"/>
    <w:rsid w:val="00B308FA"/>
    <w:rsid w:val="00B30900"/>
    <w:rsid w:val="00B30B38"/>
    <w:rsid w:val="00B32337"/>
    <w:rsid w:val="00B330EC"/>
    <w:rsid w:val="00B33FE3"/>
    <w:rsid w:val="00B347AF"/>
    <w:rsid w:val="00B348F6"/>
    <w:rsid w:val="00B34B30"/>
    <w:rsid w:val="00B34C00"/>
    <w:rsid w:val="00B35B30"/>
    <w:rsid w:val="00B36788"/>
    <w:rsid w:val="00B36F61"/>
    <w:rsid w:val="00B37593"/>
    <w:rsid w:val="00B37DF4"/>
    <w:rsid w:val="00B4046A"/>
    <w:rsid w:val="00B407C4"/>
    <w:rsid w:val="00B41D17"/>
    <w:rsid w:val="00B4215D"/>
    <w:rsid w:val="00B421A9"/>
    <w:rsid w:val="00B421E7"/>
    <w:rsid w:val="00B4249E"/>
    <w:rsid w:val="00B425AC"/>
    <w:rsid w:val="00B434BB"/>
    <w:rsid w:val="00B436EA"/>
    <w:rsid w:val="00B447E6"/>
    <w:rsid w:val="00B44C07"/>
    <w:rsid w:val="00B4501D"/>
    <w:rsid w:val="00B50084"/>
    <w:rsid w:val="00B5058C"/>
    <w:rsid w:val="00B51C40"/>
    <w:rsid w:val="00B53196"/>
    <w:rsid w:val="00B53B65"/>
    <w:rsid w:val="00B53DDD"/>
    <w:rsid w:val="00B54336"/>
    <w:rsid w:val="00B5439B"/>
    <w:rsid w:val="00B55716"/>
    <w:rsid w:val="00B560FB"/>
    <w:rsid w:val="00B57AB0"/>
    <w:rsid w:val="00B604B1"/>
    <w:rsid w:val="00B60F4A"/>
    <w:rsid w:val="00B6229B"/>
    <w:rsid w:val="00B6234C"/>
    <w:rsid w:val="00B62B92"/>
    <w:rsid w:val="00B63187"/>
    <w:rsid w:val="00B63E8C"/>
    <w:rsid w:val="00B644D8"/>
    <w:rsid w:val="00B64A40"/>
    <w:rsid w:val="00B65D93"/>
    <w:rsid w:val="00B665A8"/>
    <w:rsid w:val="00B674F4"/>
    <w:rsid w:val="00B7141E"/>
    <w:rsid w:val="00B714F0"/>
    <w:rsid w:val="00B7150B"/>
    <w:rsid w:val="00B71E68"/>
    <w:rsid w:val="00B72DA6"/>
    <w:rsid w:val="00B72EA9"/>
    <w:rsid w:val="00B757F4"/>
    <w:rsid w:val="00B76CD4"/>
    <w:rsid w:val="00B76CF9"/>
    <w:rsid w:val="00B77412"/>
    <w:rsid w:val="00B7750B"/>
    <w:rsid w:val="00B775C5"/>
    <w:rsid w:val="00B77776"/>
    <w:rsid w:val="00B77945"/>
    <w:rsid w:val="00B77C08"/>
    <w:rsid w:val="00B815F3"/>
    <w:rsid w:val="00B81CAA"/>
    <w:rsid w:val="00B82198"/>
    <w:rsid w:val="00B82485"/>
    <w:rsid w:val="00B824F8"/>
    <w:rsid w:val="00B83655"/>
    <w:rsid w:val="00B83A5B"/>
    <w:rsid w:val="00B83DB7"/>
    <w:rsid w:val="00B83EF4"/>
    <w:rsid w:val="00B84933"/>
    <w:rsid w:val="00B84962"/>
    <w:rsid w:val="00B85354"/>
    <w:rsid w:val="00B85A8E"/>
    <w:rsid w:val="00B86E72"/>
    <w:rsid w:val="00B87C28"/>
    <w:rsid w:val="00B87F07"/>
    <w:rsid w:val="00B91037"/>
    <w:rsid w:val="00B91182"/>
    <w:rsid w:val="00B9164A"/>
    <w:rsid w:val="00B92A72"/>
    <w:rsid w:val="00B92FD3"/>
    <w:rsid w:val="00B94551"/>
    <w:rsid w:val="00B95773"/>
    <w:rsid w:val="00B95F03"/>
    <w:rsid w:val="00B9626D"/>
    <w:rsid w:val="00B97184"/>
    <w:rsid w:val="00B97586"/>
    <w:rsid w:val="00B9758A"/>
    <w:rsid w:val="00B97862"/>
    <w:rsid w:val="00BA05D8"/>
    <w:rsid w:val="00BA0BFB"/>
    <w:rsid w:val="00BA24EC"/>
    <w:rsid w:val="00BA26EA"/>
    <w:rsid w:val="00BA2E9D"/>
    <w:rsid w:val="00BA3E40"/>
    <w:rsid w:val="00BA3E58"/>
    <w:rsid w:val="00BA4E43"/>
    <w:rsid w:val="00BA53B0"/>
    <w:rsid w:val="00BA53E9"/>
    <w:rsid w:val="00BA544A"/>
    <w:rsid w:val="00BA5532"/>
    <w:rsid w:val="00BA5F5A"/>
    <w:rsid w:val="00BB1745"/>
    <w:rsid w:val="00BB2FEE"/>
    <w:rsid w:val="00BB2FFE"/>
    <w:rsid w:val="00BB44F4"/>
    <w:rsid w:val="00BB4667"/>
    <w:rsid w:val="00BB47E2"/>
    <w:rsid w:val="00BB6163"/>
    <w:rsid w:val="00BB6A8E"/>
    <w:rsid w:val="00BB6E9B"/>
    <w:rsid w:val="00BB6F42"/>
    <w:rsid w:val="00BB7FDB"/>
    <w:rsid w:val="00BC1DC1"/>
    <w:rsid w:val="00BC1E2D"/>
    <w:rsid w:val="00BC4A1C"/>
    <w:rsid w:val="00BC4BC6"/>
    <w:rsid w:val="00BC5763"/>
    <w:rsid w:val="00BC5AA6"/>
    <w:rsid w:val="00BC6BBA"/>
    <w:rsid w:val="00BD1B81"/>
    <w:rsid w:val="00BD488B"/>
    <w:rsid w:val="00BD5320"/>
    <w:rsid w:val="00BD53A8"/>
    <w:rsid w:val="00BD6010"/>
    <w:rsid w:val="00BD63F0"/>
    <w:rsid w:val="00BD6590"/>
    <w:rsid w:val="00BD65D5"/>
    <w:rsid w:val="00BD6680"/>
    <w:rsid w:val="00BD6FCB"/>
    <w:rsid w:val="00BD70FF"/>
    <w:rsid w:val="00BD7CFD"/>
    <w:rsid w:val="00BE190C"/>
    <w:rsid w:val="00BE1C3A"/>
    <w:rsid w:val="00BE2301"/>
    <w:rsid w:val="00BE33A3"/>
    <w:rsid w:val="00BE3A3D"/>
    <w:rsid w:val="00BE45EB"/>
    <w:rsid w:val="00BE5261"/>
    <w:rsid w:val="00BE5845"/>
    <w:rsid w:val="00BE658A"/>
    <w:rsid w:val="00BE7008"/>
    <w:rsid w:val="00BF0850"/>
    <w:rsid w:val="00BF09DE"/>
    <w:rsid w:val="00BF1A88"/>
    <w:rsid w:val="00BF1ADF"/>
    <w:rsid w:val="00BF23D3"/>
    <w:rsid w:val="00BF2D32"/>
    <w:rsid w:val="00BF30F0"/>
    <w:rsid w:val="00BF38F4"/>
    <w:rsid w:val="00BF492F"/>
    <w:rsid w:val="00BF5186"/>
    <w:rsid w:val="00BF55C4"/>
    <w:rsid w:val="00BF5B86"/>
    <w:rsid w:val="00BF6527"/>
    <w:rsid w:val="00BF6CDE"/>
    <w:rsid w:val="00BF7147"/>
    <w:rsid w:val="00C00119"/>
    <w:rsid w:val="00C0125E"/>
    <w:rsid w:val="00C01E8B"/>
    <w:rsid w:val="00C02C60"/>
    <w:rsid w:val="00C036BE"/>
    <w:rsid w:val="00C03875"/>
    <w:rsid w:val="00C04523"/>
    <w:rsid w:val="00C05F72"/>
    <w:rsid w:val="00C06465"/>
    <w:rsid w:val="00C069CC"/>
    <w:rsid w:val="00C07BB0"/>
    <w:rsid w:val="00C1026E"/>
    <w:rsid w:val="00C102BB"/>
    <w:rsid w:val="00C10851"/>
    <w:rsid w:val="00C10E08"/>
    <w:rsid w:val="00C1109E"/>
    <w:rsid w:val="00C12B69"/>
    <w:rsid w:val="00C134D7"/>
    <w:rsid w:val="00C13832"/>
    <w:rsid w:val="00C13F56"/>
    <w:rsid w:val="00C14AD3"/>
    <w:rsid w:val="00C15D74"/>
    <w:rsid w:val="00C163BE"/>
    <w:rsid w:val="00C16CA1"/>
    <w:rsid w:val="00C16F15"/>
    <w:rsid w:val="00C17B84"/>
    <w:rsid w:val="00C17C0C"/>
    <w:rsid w:val="00C207F6"/>
    <w:rsid w:val="00C20E66"/>
    <w:rsid w:val="00C2146F"/>
    <w:rsid w:val="00C215CF"/>
    <w:rsid w:val="00C2198D"/>
    <w:rsid w:val="00C22455"/>
    <w:rsid w:val="00C22C0E"/>
    <w:rsid w:val="00C233A0"/>
    <w:rsid w:val="00C23C04"/>
    <w:rsid w:val="00C24C49"/>
    <w:rsid w:val="00C26717"/>
    <w:rsid w:val="00C279CE"/>
    <w:rsid w:val="00C3041A"/>
    <w:rsid w:val="00C30917"/>
    <w:rsid w:val="00C31589"/>
    <w:rsid w:val="00C319CB"/>
    <w:rsid w:val="00C32181"/>
    <w:rsid w:val="00C32498"/>
    <w:rsid w:val="00C32786"/>
    <w:rsid w:val="00C32CAB"/>
    <w:rsid w:val="00C32D4A"/>
    <w:rsid w:val="00C3304F"/>
    <w:rsid w:val="00C33059"/>
    <w:rsid w:val="00C33229"/>
    <w:rsid w:val="00C33477"/>
    <w:rsid w:val="00C33A39"/>
    <w:rsid w:val="00C33ED6"/>
    <w:rsid w:val="00C33FAA"/>
    <w:rsid w:val="00C347B4"/>
    <w:rsid w:val="00C34EED"/>
    <w:rsid w:val="00C352E3"/>
    <w:rsid w:val="00C35EF0"/>
    <w:rsid w:val="00C36574"/>
    <w:rsid w:val="00C3706C"/>
    <w:rsid w:val="00C37909"/>
    <w:rsid w:val="00C37E85"/>
    <w:rsid w:val="00C4004D"/>
    <w:rsid w:val="00C401C9"/>
    <w:rsid w:val="00C40555"/>
    <w:rsid w:val="00C41704"/>
    <w:rsid w:val="00C4239C"/>
    <w:rsid w:val="00C425DC"/>
    <w:rsid w:val="00C42780"/>
    <w:rsid w:val="00C428FD"/>
    <w:rsid w:val="00C504E4"/>
    <w:rsid w:val="00C50A7F"/>
    <w:rsid w:val="00C5108F"/>
    <w:rsid w:val="00C512AE"/>
    <w:rsid w:val="00C51FB6"/>
    <w:rsid w:val="00C53E99"/>
    <w:rsid w:val="00C54652"/>
    <w:rsid w:val="00C5516A"/>
    <w:rsid w:val="00C551AC"/>
    <w:rsid w:val="00C55285"/>
    <w:rsid w:val="00C55292"/>
    <w:rsid w:val="00C55CED"/>
    <w:rsid w:val="00C56E3D"/>
    <w:rsid w:val="00C572D7"/>
    <w:rsid w:val="00C576E8"/>
    <w:rsid w:val="00C57943"/>
    <w:rsid w:val="00C60602"/>
    <w:rsid w:val="00C60D21"/>
    <w:rsid w:val="00C61A92"/>
    <w:rsid w:val="00C61B21"/>
    <w:rsid w:val="00C62607"/>
    <w:rsid w:val="00C63984"/>
    <w:rsid w:val="00C63CFD"/>
    <w:rsid w:val="00C63E0D"/>
    <w:rsid w:val="00C660C6"/>
    <w:rsid w:val="00C6667C"/>
    <w:rsid w:val="00C66DD3"/>
    <w:rsid w:val="00C67C45"/>
    <w:rsid w:val="00C67C7E"/>
    <w:rsid w:val="00C708CD"/>
    <w:rsid w:val="00C708E8"/>
    <w:rsid w:val="00C71441"/>
    <w:rsid w:val="00C718DB"/>
    <w:rsid w:val="00C726E5"/>
    <w:rsid w:val="00C73895"/>
    <w:rsid w:val="00C73ADF"/>
    <w:rsid w:val="00C73C59"/>
    <w:rsid w:val="00C74623"/>
    <w:rsid w:val="00C74CC5"/>
    <w:rsid w:val="00C75664"/>
    <w:rsid w:val="00C765F7"/>
    <w:rsid w:val="00C80B1D"/>
    <w:rsid w:val="00C81905"/>
    <w:rsid w:val="00C81B58"/>
    <w:rsid w:val="00C8243A"/>
    <w:rsid w:val="00C82F01"/>
    <w:rsid w:val="00C835C8"/>
    <w:rsid w:val="00C836C6"/>
    <w:rsid w:val="00C836ED"/>
    <w:rsid w:val="00C83E5A"/>
    <w:rsid w:val="00C84BC4"/>
    <w:rsid w:val="00C84D2B"/>
    <w:rsid w:val="00C8569E"/>
    <w:rsid w:val="00C85E3A"/>
    <w:rsid w:val="00C86432"/>
    <w:rsid w:val="00C869A5"/>
    <w:rsid w:val="00C8700C"/>
    <w:rsid w:val="00C87789"/>
    <w:rsid w:val="00C877E1"/>
    <w:rsid w:val="00C90C27"/>
    <w:rsid w:val="00C91F66"/>
    <w:rsid w:val="00C922A7"/>
    <w:rsid w:val="00C94AFE"/>
    <w:rsid w:val="00C954A3"/>
    <w:rsid w:val="00C95978"/>
    <w:rsid w:val="00C95B22"/>
    <w:rsid w:val="00C9625A"/>
    <w:rsid w:val="00C9756E"/>
    <w:rsid w:val="00C97E99"/>
    <w:rsid w:val="00CA05BC"/>
    <w:rsid w:val="00CA083A"/>
    <w:rsid w:val="00CA10DA"/>
    <w:rsid w:val="00CA19AB"/>
    <w:rsid w:val="00CA1C51"/>
    <w:rsid w:val="00CA2954"/>
    <w:rsid w:val="00CA35C2"/>
    <w:rsid w:val="00CA46DE"/>
    <w:rsid w:val="00CA4798"/>
    <w:rsid w:val="00CA5332"/>
    <w:rsid w:val="00CA5785"/>
    <w:rsid w:val="00CA6C8F"/>
    <w:rsid w:val="00CA7DF0"/>
    <w:rsid w:val="00CB0B09"/>
    <w:rsid w:val="00CB1BF2"/>
    <w:rsid w:val="00CB304F"/>
    <w:rsid w:val="00CB345E"/>
    <w:rsid w:val="00CB4454"/>
    <w:rsid w:val="00CB4471"/>
    <w:rsid w:val="00CB4E55"/>
    <w:rsid w:val="00CB5053"/>
    <w:rsid w:val="00CB7BDB"/>
    <w:rsid w:val="00CB7C4A"/>
    <w:rsid w:val="00CC09AF"/>
    <w:rsid w:val="00CC0D47"/>
    <w:rsid w:val="00CC18F2"/>
    <w:rsid w:val="00CC2920"/>
    <w:rsid w:val="00CC36C0"/>
    <w:rsid w:val="00CC3950"/>
    <w:rsid w:val="00CC3987"/>
    <w:rsid w:val="00CC45D5"/>
    <w:rsid w:val="00CC48BD"/>
    <w:rsid w:val="00CC6D52"/>
    <w:rsid w:val="00CC6E14"/>
    <w:rsid w:val="00CC7424"/>
    <w:rsid w:val="00CC7E4D"/>
    <w:rsid w:val="00CD000F"/>
    <w:rsid w:val="00CD0A06"/>
    <w:rsid w:val="00CD0C67"/>
    <w:rsid w:val="00CD3862"/>
    <w:rsid w:val="00CD3F7E"/>
    <w:rsid w:val="00CD453C"/>
    <w:rsid w:val="00CD52AA"/>
    <w:rsid w:val="00CD5967"/>
    <w:rsid w:val="00CD5AE7"/>
    <w:rsid w:val="00CD5AFC"/>
    <w:rsid w:val="00CD6235"/>
    <w:rsid w:val="00CD7C63"/>
    <w:rsid w:val="00CD7D0A"/>
    <w:rsid w:val="00CE0082"/>
    <w:rsid w:val="00CE00AB"/>
    <w:rsid w:val="00CE1E59"/>
    <w:rsid w:val="00CE2249"/>
    <w:rsid w:val="00CE2B2D"/>
    <w:rsid w:val="00CE2C46"/>
    <w:rsid w:val="00CE2F6F"/>
    <w:rsid w:val="00CE3AF9"/>
    <w:rsid w:val="00CE3CB5"/>
    <w:rsid w:val="00CE4243"/>
    <w:rsid w:val="00CE599E"/>
    <w:rsid w:val="00CE68B6"/>
    <w:rsid w:val="00CE6B9B"/>
    <w:rsid w:val="00CE761F"/>
    <w:rsid w:val="00CF0458"/>
    <w:rsid w:val="00CF04A0"/>
    <w:rsid w:val="00CF0C75"/>
    <w:rsid w:val="00CF21FA"/>
    <w:rsid w:val="00CF2643"/>
    <w:rsid w:val="00CF2B7B"/>
    <w:rsid w:val="00CF2C79"/>
    <w:rsid w:val="00CF330D"/>
    <w:rsid w:val="00CF3A12"/>
    <w:rsid w:val="00CF4738"/>
    <w:rsid w:val="00CF4B86"/>
    <w:rsid w:val="00CF5E03"/>
    <w:rsid w:val="00CF6176"/>
    <w:rsid w:val="00CF7419"/>
    <w:rsid w:val="00CF7DC2"/>
    <w:rsid w:val="00D00F20"/>
    <w:rsid w:val="00D01057"/>
    <w:rsid w:val="00D0128C"/>
    <w:rsid w:val="00D014A1"/>
    <w:rsid w:val="00D01FA3"/>
    <w:rsid w:val="00D035B2"/>
    <w:rsid w:val="00D04D71"/>
    <w:rsid w:val="00D05906"/>
    <w:rsid w:val="00D07A54"/>
    <w:rsid w:val="00D07F78"/>
    <w:rsid w:val="00D104DB"/>
    <w:rsid w:val="00D1052D"/>
    <w:rsid w:val="00D10A2F"/>
    <w:rsid w:val="00D11D57"/>
    <w:rsid w:val="00D11F92"/>
    <w:rsid w:val="00D12980"/>
    <w:rsid w:val="00D12C39"/>
    <w:rsid w:val="00D13C8B"/>
    <w:rsid w:val="00D14D7E"/>
    <w:rsid w:val="00D14EF9"/>
    <w:rsid w:val="00D14F1D"/>
    <w:rsid w:val="00D15335"/>
    <w:rsid w:val="00D15B24"/>
    <w:rsid w:val="00D15C69"/>
    <w:rsid w:val="00D15E78"/>
    <w:rsid w:val="00D15EDB"/>
    <w:rsid w:val="00D16D63"/>
    <w:rsid w:val="00D173D1"/>
    <w:rsid w:val="00D17817"/>
    <w:rsid w:val="00D20DB5"/>
    <w:rsid w:val="00D20F6D"/>
    <w:rsid w:val="00D22495"/>
    <w:rsid w:val="00D225F4"/>
    <w:rsid w:val="00D24529"/>
    <w:rsid w:val="00D24FEC"/>
    <w:rsid w:val="00D2645F"/>
    <w:rsid w:val="00D276C5"/>
    <w:rsid w:val="00D27E7A"/>
    <w:rsid w:val="00D305DA"/>
    <w:rsid w:val="00D306F4"/>
    <w:rsid w:val="00D3084D"/>
    <w:rsid w:val="00D318F7"/>
    <w:rsid w:val="00D32E47"/>
    <w:rsid w:val="00D338E4"/>
    <w:rsid w:val="00D34D55"/>
    <w:rsid w:val="00D35D6F"/>
    <w:rsid w:val="00D363FD"/>
    <w:rsid w:val="00D37674"/>
    <w:rsid w:val="00D3781C"/>
    <w:rsid w:val="00D379E6"/>
    <w:rsid w:val="00D4072F"/>
    <w:rsid w:val="00D409C0"/>
    <w:rsid w:val="00D40FCC"/>
    <w:rsid w:val="00D4133F"/>
    <w:rsid w:val="00D41A26"/>
    <w:rsid w:val="00D41DDB"/>
    <w:rsid w:val="00D41F40"/>
    <w:rsid w:val="00D42BAD"/>
    <w:rsid w:val="00D43130"/>
    <w:rsid w:val="00D43BC3"/>
    <w:rsid w:val="00D43C87"/>
    <w:rsid w:val="00D44843"/>
    <w:rsid w:val="00D4559E"/>
    <w:rsid w:val="00D46A9B"/>
    <w:rsid w:val="00D46B0D"/>
    <w:rsid w:val="00D46E00"/>
    <w:rsid w:val="00D471FC"/>
    <w:rsid w:val="00D47C21"/>
    <w:rsid w:val="00D502F8"/>
    <w:rsid w:val="00D505B6"/>
    <w:rsid w:val="00D50A58"/>
    <w:rsid w:val="00D5154F"/>
    <w:rsid w:val="00D51DCE"/>
    <w:rsid w:val="00D520FE"/>
    <w:rsid w:val="00D5316F"/>
    <w:rsid w:val="00D5375E"/>
    <w:rsid w:val="00D55858"/>
    <w:rsid w:val="00D5604A"/>
    <w:rsid w:val="00D56638"/>
    <w:rsid w:val="00D5667B"/>
    <w:rsid w:val="00D578C0"/>
    <w:rsid w:val="00D6012C"/>
    <w:rsid w:val="00D6067B"/>
    <w:rsid w:val="00D609BE"/>
    <w:rsid w:val="00D61365"/>
    <w:rsid w:val="00D613EA"/>
    <w:rsid w:val="00D61709"/>
    <w:rsid w:val="00D618DE"/>
    <w:rsid w:val="00D61C21"/>
    <w:rsid w:val="00D6253A"/>
    <w:rsid w:val="00D6394B"/>
    <w:rsid w:val="00D63C9B"/>
    <w:rsid w:val="00D63EFA"/>
    <w:rsid w:val="00D64E6F"/>
    <w:rsid w:val="00D64F35"/>
    <w:rsid w:val="00D6576C"/>
    <w:rsid w:val="00D671A6"/>
    <w:rsid w:val="00D6735B"/>
    <w:rsid w:val="00D6743A"/>
    <w:rsid w:val="00D70FF6"/>
    <w:rsid w:val="00D72447"/>
    <w:rsid w:val="00D72E93"/>
    <w:rsid w:val="00D73FB6"/>
    <w:rsid w:val="00D743BD"/>
    <w:rsid w:val="00D76953"/>
    <w:rsid w:val="00D76EF9"/>
    <w:rsid w:val="00D770AA"/>
    <w:rsid w:val="00D8042B"/>
    <w:rsid w:val="00D80E63"/>
    <w:rsid w:val="00D81AEF"/>
    <w:rsid w:val="00D83216"/>
    <w:rsid w:val="00D84704"/>
    <w:rsid w:val="00D856F1"/>
    <w:rsid w:val="00D85E1D"/>
    <w:rsid w:val="00D86988"/>
    <w:rsid w:val="00D86D14"/>
    <w:rsid w:val="00D8777C"/>
    <w:rsid w:val="00D87BD0"/>
    <w:rsid w:val="00D90569"/>
    <w:rsid w:val="00D91549"/>
    <w:rsid w:val="00D91DA4"/>
    <w:rsid w:val="00D92EC3"/>
    <w:rsid w:val="00D93004"/>
    <w:rsid w:val="00D93E61"/>
    <w:rsid w:val="00D942A0"/>
    <w:rsid w:val="00D94579"/>
    <w:rsid w:val="00D94AE5"/>
    <w:rsid w:val="00D94FB3"/>
    <w:rsid w:val="00D953CF"/>
    <w:rsid w:val="00D95942"/>
    <w:rsid w:val="00D95DC0"/>
    <w:rsid w:val="00D96404"/>
    <w:rsid w:val="00DA0A38"/>
    <w:rsid w:val="00DA271C"/>
    <w:rsid w:val="00DA3508"/>
    <w:rsid w:val="00DA36CA"/>
    <w:rsid w:val="00DA43B5"/>
    <w:rsid w:val="00DA48A5"/>
    <w:rsid w:val="00DA4A88"/>
    <w:rsid w:val="00DA5D0F"/>
    <w:rsid w:val="00DA613A"/>
    <w:rsid w:val="00DA6CC6"/>
    <w:rsid w:val="00DA6D2E"/>
    <w:rsid w:val="00DA77C7"/>
    <w:rsid w:val="00DA7A6F"/>
    <w:rsid w:val="00DA7B1C"/>
    <w:rsid w:val="00DA7E52"/>
    <w:rsid w:val="00DB0511"/>
    <w:rsid w:val="00DB058D"/>
    <w:rsid w:val="00DB0B04"/>
    <w:rsid w:val="00DB2D3E"/>
    <w:rsid w:val="00DB347C"/>
    <w:rsid w:val="00DB3AFF"/>
    <w:rsid w:val="00DB42C1"/>
    <w:rsid w:val="00DB4745"/>
    <w:rsid w:val="00DB5D91"/>
    <w:rsid w:val="00DB6AF3"/>
    <w:rsid w:val="00DC1DCB"/>
    <w:rsid w:val="00DC1E25"/>
    <w:rsid w:val="00DC3D9A"/>
    <w:rsid w:val="00DC5460"/>
    <w:rsid w:val="00DC669A"/>
    <w:rsid w:val="00DC7684"/>
    <w:rsid w:val="00DD074A"/>
    <w:rsid w:val="00DD10EB"/>
    <w:rsid w:val="00DD22EE"/>
    <w:rsid w:val="00DD336F"/>
    <w:rsid w:val="00DD46EE"/>
    <w:rsid w:val="00DD4EF4"/>
    <w:rsid w:val="00DD52C8"/>
    <w:rsid w:val="00DD572C"/>
    <w:rsid w:val="00DD625E"/>
    <w:rsid w:val="00DD7DB2"/>
    <w:rsid w:val="00DE10C6"/>
    <w:rsid w:val="00DE2929"/>
    <w:rsid w:val="00DE3106"/>
    <w:rsid w:val="00DE3E90"/>
    <w:rsid w:val="00DE4000"/>
    <w:rsid w:val="00DE480D"/>
    <w:rsid w:val="00DE4D19"/>
    <w:rsid w:val="00DE5B6F"/>
    <w:rsid w:val="00DE6C7E"/>
    <w:rsid w:val="00DE6D5F"/>
    <w:rsid w:val="00DE72AF"/>
    <w:rsid w:val="00DF2338"/>
    <w:rsid w:val="00DF36E5"/>
    <w:rsid w:val="00DF3754"/>
    <w:rsid w:val="00DF5407"/>
    <w:rsid w:val="00DF64D8"/>
    <w:rsid w:val="00E00C1C"/>
    <w:rsid w:val="00E01FEA"/>
    <w:rsid w:val="00E020CB"/>
    <w:rsid w:val="00E02247"/>
    <w:rsid w:val="00E022E1"/>
    <w:rsid w:val="00E02D55"/>
    <w:rsid w:val="00E02D89"/>
    <w:rsid w:val="00E032E2"/>
    <w:rsid w:val="00E03A42"/>
    <w:rsid w:val="00E03D67"/>
    <w:rsid w:val="00E04779"/>
    <w:rsid w:val="00E06ACD"/>
    <w:rsid w:val="00E07878"/>
    <w:rsid w:val="00E07A32"/>
    <w:rsid w:val="00E10981"/>
    <w:rsid w:val="00E10C3E"/>
    <w:rsid w:val="00E11B8D"/>
    <w:rsid w:val="00E12038"/>
    <w:rsid w:val="00E12046"/>
    <w:rsid w:val="00E1206D"/>
    <w:rsid w:val="00E1294D"/>
    <w:rsid w:val="00E12BB2"/>
    <w:rsid w:val="00E14506"/>
    <w:rsid w:val="00E14D45"/>
    <w:rsid w:val="00E16AE9"/>
    <w:rsid w:val="00E16B76"/>
    <w:rsid w:val="00E16EF5"/>
    <w:rsid w:val="00E171B9"/>
    <w:rsid w:val="00E172EE"/>
    <w:rsid w:val="00E179D0"/>
    <w:rsid w:val="00E21258"/>
    <w:rsid w:val="00E222A9"/>
    <w:rsid w:val="00E23036"/>
    <w:rsid w:val="00E2413F"/>
    <w:rsid w:val="00E24BDC"/>
    <w:rsid w:val="00E26764"/>
    <w:rsid w:val="00E26CD9"/>
    <w:rsid w:val="00E27490"/>
    <w:rsid w:val="00E279EA"/>
    <w:rsid w:val="00E307DB"/>
    <w:rsid w:val="00E31FE6"/>
    <w:rsid w:val="00E3278A"/>
    <w:rsid w:val="00E32C29"/>
    <w:rsid w:val="00E330A3"/>
    <w:rsid w:val="00E33657"/>
    <w:rsid w:val="00E34B7D"/>
    <w:rsid w:val="00E3677A"/>
    <w:rsid w:val="00E41F19"/>
    <w:rsid w:val="00E42376"/>
    <w:rsid w:val="00E44050"/>
    <w:rsid w:val="00E44623"/>
    <w:rsid w:val="00E46465"/>
    <w:rsid w:val="00E46822"/>
    <w:rsid w:val="00E47091"/>
    <w:rsid w:val="00E47D06"/>
    <w:rsid w:val="00E50643"/>
    <w:rsid w:val="00E5086A"/>
    <w:rsid w:val="00E50AC5"/>
    <w:rsid w:val="00E51139"/>
    <w:rsid w:val="00E52625"/>
    <w:rsid w:val="00E5269C"/>
    <w:rsid w:val="00E530F8"/>
    <w:rsid w:val="00E55168"/>
    <w:rsid w:val="00E5615B"/>
    <w:rsid w:val="00E56A02"/>
    <w:rsid w:val="00E57A3B"/>
    <w:rsid w:val="00E6019C"/>
    <w:rsid w:val="00E609C4"/>
    <w:rsid w:val="00E61CFE"/>
    <w:rsid w:val="00E62B55"/>
    <w:rsid w:val="00E63143"/>
    <w:rsid w:val="00E6393B"/>
    <w:rsid w:val="00E63CD7"/>
    <w:rsid w:val="00E6425D"/>
    <w:rsid w:val="00E6575A"/>
    <w:rsid w:val="00E65799"/>
    <w:rsid w:val="00E657A6"/>
    <w:rsid w:val="00E65964"/>
    <w:rsid w:val="00E6603D"/>
    <w:rsid w:val="00E66DBD"/>
    <w:rsid w:val="00E670D5"/>
    <w:rsid w:val="00E67587"/>
    <w:rsid w:val="00E709B1"/>
    <w:rsid w:val="00E71975"/>
    <w:rsid w:val="00E71C21"/>
    <w:rsid w:val="00E72167"/>
    <w:rsid w:val="00E72B68"/>
    <w:rsid w:val="00E73CC6"/>
    <w:rsid w:val="00E74C03"/>
    <w:rsid w:val="00E74CF2"/>
    <w:rsid w:val="00E759C0"/>
    <w:rsid w:val="00E75B28"/>
    <w:rsid w:val="00E7648D"/>
    <w:rsid w:val="00E77F92"/>
    <w:rsid w:val="00E80A16"/>
    <w:rsid w:val="00E80EDA"/>
    <w:rsid w:val="00E81505"/>
    <w:rsid w:val="00E8175C"/>
    <w:rsid w:val="00E817FB"/>
    <w:rsid w:val="00E81E02"/>
    <w:rsid w:val="00E82D25"/>
    <w:rsid w:val="00E84D19"/>
    <w:rsid w:val="00E84EC2"/>
    <w:rsid w:val="00E85D09"/>
    <w:rsid w:val="00E85E48"/>
    <w:rsid w:val="00E8620F"/>
    <w:rsid w:val="00E8693C"/>
    <w:rsid w:val="00E86E8E"/>
    <w:rsid w:val="00E87490"/>
    <w:rsid w:val="00E87E0D"/>
    <w:rsid w:val="00E87FDC"/>
    <w:rsid w:val="00E909B7"/>
    <w:rsid w:val="00E91CAC"/>
    <w:rsid w:val="00E91F4A"/>
    <w:rsid w:val="00E9239D"/>
    <w:rsid w:val="00E93C09"/>
    <w:rsid w:val="00E95432"/>
    <w:rsid w:val="00E96B4C"/>
    <w:rsid w:val="00E971C0"/>
    <w:rsid w:val="00E97F77"/>
    <w:rsid w:val="00EA05EF"/>
    <w:rsid w:val="00EA0C95"/>
    <w:rsid w:val="00EA0DA0"/>
    <w:rsid w:val="00EA12F4"/>
    <w:rsid w:val="00EA1A0E"/>
    <w:rsid w:val="00EA1D63"/>
    <w:rsid w:val="00EA3825"/>
    <w:rsid w:val="00EA39F8"/>
    <w:rsid w:val="00EA3C1D"/>
    <w:rsid w:val="00EA4B1F"/>
    <w:rsid w:val="00EA57A5"/>
    <w:rsid w:val="00EA63A1"/>
    <w:rsid w:val="00EA74C0"/>
    <w:rsid w:val="00EA751C"/>
    <w:rsid w:val="00EB21C9"/>
    <w:rsid w:val="00EB313C"/>
    <w:rsid w:val="00EB32DF"/>
    <w:rsid w:val="00EB511B"/>
    <w:rsid w:val="00EB5451"/>
    <w:rsid w:val="00EB621F"/>
    <w:rsid w:val="00EB7499"/>
    <w:rsid w:val="00EB7F0A"/>
    <w:rsid w:val="00EC0E20"/>
    <w:rsid w:val="00EC3230"/>
    <w:rsid w:val="00EC3ADB"/>
    <w:rsid w:val="00EC446A"/>
    <w:rsid w:val="00EC4EB1"/>
    <w:rsid w:val="00EC53A2"/>
    <w:rsid w:val="00EC57DD"/>
    <w:rsid w:val="00EC72ED"/>
    <w:rsid w:val="00EC785A"/>
    <w:rsid w:val="00EC792E"/>
    <w:rsid w:val="00ED1B42"/>
    <w:rsid w:val="00ED3068"/>
    <w:rsid w:val="00ED32A0"/>
    <w:rsid w:val="00ED36C5"/>
    <w:rsid w:val="00ED392B"/>
    <w:rsid w:val="00ED42D6"/>
    <w:rsid w:val="00ED4975"/>
    <w:rsid w:val="00ED497B"/>
    <w:rsid w:val="00EE0282"/>
    <w:rsid w:val="00EE07E8"/>
    <w:rsid w:val="00EE0FB1"/>
    <w:rsid w:val="00EE139B"/>
    <w:rsid w:val="00EE2401"/>
    <w:rsid w:val="00EE2607"/>
    <w:rsid w:val="00EE36CB"/>
    <w:rsid w:val="00EE4F89"/>
    <w:rsid w:val="00EE5C0D"/>
    <w:rsid w:val="00EE5FDD"/>
    <w:rsid w:val="00EE6BFA"/>
    <w:rsid w:val="00EE739A"/>
    <w:rsid w:val="00EF0604"/>
    <w:rsid w:val="00EF114A"/>
    <w:rsid w:val="00EF165D"/>
    <w:rsid w:val="00EF1A82"/>
    <w:rsid w:val="00EF1E71"/>
    <w:rsid w:val="00EF2250"/>
    <w:rsid w:val="00EF485B"/>
    <w:rsid w:val="00EF4964"/>
    <w:rsid w:val="00EF6638"/>
    <w:rsid w:val="00EF6863"/>
    <w:rsid w:val="00EF6F45"/>
    <w:rsid w:val="00EF7A24"/>
    <w:rsid w:val="00EF7E72"/>
    <w:rsid w:val="00F000F0"/>
    <w:rsid w:val="00F00522"/>
    <w:rsid w:val="00F00966"/>
    <w:rsid w:val="00F01222"/>
    <w:rsid w:val="00F01C85"/>
    <w:rsid w:val="00F01F93"/>
    <w:rsid w:val="00F0228D"/>
    <w:rsid w:val="00F02AC7"/>
    <w:rsid w:val="00F038E7"/>
    <w:rsid w:val="00F0570C"/>
    <w:rsid w:val="00F05D87"/>
    <w:rsid w:val="00F07AB7"/>
    <w:rsid w:val="00F10DA4"/>
    <w:rsid w:val="00F10EE5"/>
    <w:rsid w:val="00F12CFA"/>
    <w:rsid w:val="00F13680"/>
    <w:rsid w:val="00F13EFD"/>
    <w:rsid w:val="00F14471"/>
    <w:rsid w:val="00F1455C"/>
    <w:rsid w:val="00F14E07"/>
    <w:rsid w:val="00F152DD"/>
    <w:rsid w:val="00F1657D"/>
    <w:rsid w:val="00F17189"/>
    <w:rsid w:val="00F17706"/>
    <w:rsid w:val="00F2003E"/>
    <w:rsid w:val="00F20A27"/>
    <w:rsid w:val="00F2102C"/>
    <w:rsid w:val="00F21375"/>
    <w:rsid w:val="00F230C4"/>
    <w:rsid w:val="00F23395"/>
    <w:rsid w:val="00F23BDD"/>
    <w:rsid w:val="00F24EF6"/>
    <w:rsid w:val="00F25A71"/>
    <w:rsid w:val="00F2775E"/>
    <w:rsid w:val="00F27E9E"/>
    <w:rsid w:val="00F302F4"/>
    <w:rsid w:val="00F3054E"/>
    <w:rsid w:val="00F31031"/>
    <w:rsid w:val="00F3112B"/>
    <w:rsid w:val="00F32D1D"/>
    <w:rsid w:val="00F354D9"/>
    <w:rsid w:val="00F35AB1"/>
    <w:rsid w:val="00F3619C"/>
    <w:rsid w:val="00F36E71"/>
    <w:rsid w:val="00F36FAD"/>
    <w:rsid w:val="00F40E0E"/>
    <w:rsid w:val="00F40F73"/>
    <w:rsid w:val="00F413D1"/>
    <w:rsid w:val="00F421B4"/>
    <w:rsid w:val="00F424AF"/>
    <w:rsid w:val="00F427BD"/>
    <w:rsid w:val="00F44292"/>
    <w:rsid w:val="00F45C6B"/>
    <w:rsid w:val="00F45FAF"/>
    <w:rsid w:val="00F4678D"/>
    <w:rsid w:val="00F471FD"/>
    <w:rsid w:val="00F475AC"/>
    <w:rsid w:val="00F5147A"/>
    <w:rsid w:val="00F51529"/>
    <w:rsid w:val="00F51912"/>
    <w:rsid w:val="00F51B3D"/>
    <w:rsid w:val="00F51FC7"/>
    <w:rsid w:val="00F52718"/>
    <w:rsid w:val="00F53979"/>
    <w:rsid w:val="00F53D37"/>
    <w:rsid w:val="00F553D8"/>
    <w:rsid w:val="00F55A5B"/>
    <w:rsid w:val="00F57175"/>
    <w:rsid w:val="00F576B4"/>
    <w:rsid w:val="00F612E6"/>
    <w:rsid w:val="00F616F3"/>
    <w:rsid w:val="00F61A79"/>
    <w:rsid w:val="00F61C85"/>
    <w:rsid w:val="00F61C8B"/>
    <w:rsid w:val="00F629F4"/>
    <w:rsid w:val="00F63366"/>
    <w:rsid w:val="00F633E0"/>
    <w:rsid w:val="00F64F77"/>
    <w:rsid w:val="00F6656A"/>
    <w:rsid w:val="00F671DF"/>
    <w:rsid w:val="00F67711"/>
    <w:rsid w:val="00F704E0"/>
    <w:rsid w:val="00F705D5"/>
    <w:rsid w:val="00F71AE8"/>
    <w:rsid w:val="00F71FC0"/>
    <w:rsid w:val="00F72071"/>
    <w:rsid w:val="00F72369"/>
    <w:rsid w:val="00F723C5"/>
    <w:rsid w:val="00F73668"/>
    <w:rsid w:val="00F73FC2"/>
    <w:rsid w:val="00F74016"/>
    <w:rsid w:val="00F74BA6"/>
    <w:rsid w:val="00F7522F"/>
    <w:rsid w:val="00F753C1"/>
    <w:rsid w:val="00F76ACF"/>
    <w:rsid w:val="00F76EA7"/>
    <w:rsid w:val="00F77224"/>
    <w:rsid w:val="00F77370"/>
    <w:rsid w:val="00F777C5"/>
    <w:rsid w:val="00F80608"/>
    <w:rsid w:val="00F80FA6"/>
    <w:rsid w:val="00F81387"/>
    <w:rsid w:val="00F8185E"/>
    <w:rsid w:val="00F818A1"/>
    <w:rsid w:val="00F82E0B"/>
    <w:rsid w:val="00F840FC"/>
    <w:rsid w:val="00F85BDA"/>
    <w:rsid w:val="00F860BA"/>
    <w:rsid w:val="00F868EE"/>
    <w:rsid w:val="00F869E5"/>
    <w:rsid w:val="00F86B68"/>
    <w:rsid w:val="00F902F2"/>
    <w:rsid w:val="00F90829"/>
    <w:rsid w:val="00F90C8A"/>
    <w:rsid w:val="00F90EE4"/>
    <w:rsid w:val="00F91FF3"/>
    <w:rsid w:val="00F922AB"/>
    <w:rsid w:val="00F92840"/>
    <w:rsid w:val="00F92EFD"/>
    <w:rsid w:val="00F9532B"/>
    <w:rsid w:val="00F970FE"/>
    <w:rsid w:val="00F97257"/>
    <w:rsid w:val="00FA0098"/>
    <w:rsid w:val="00FA0400"/>
    <w:rsid w:val="00FA063A"/>
    <w:rsid w:val="00FA10A3"/>
    <w:rsid w:val="00FA1492"/>
    <w:rsid w:val="00FA2169"/>
    <w:rsid w:val="00FA26BF"/>
    <w:rsid w:val="00FA291E"/>
    <w:rsid w:val="00FA3562"/>
    <w:rsid w:val="00FA3A8E"/>
    <w:rsid w:val="00FA3E11"/>
    <w:rsid w:val="00FA445C"/>
    <w:rsid w:val="00FA46AD"/>
    <w:rsid w:val="00FA4A61"/>
    <w:rsid w:val="00FA5D21"/>
    <w:rsid w:val="00FA6216"/>
    <w:rsid w:val="00FA7365"/>
    <w:rsid w:val="00FA75BC"/>
    <w:rsid w:val="00FB0D68"/>
    <w:rsid w:val="00FB16B9"/>
    <w:rsid w:val="00FB1C3D"/>
    <w:rsid w:val="00FB2A50"/>
    <w:rsid w:val="00FB2CCB"/>
    <w:rsid w:val="00FB34E2"/>
    <w:rsid w:val="00FB385F"/>
    <w:rsid w:val="00FB38AF"/>
    <w:rsid w:val="00FB4035"/>
    <w:rsid w:val="00FB510C"/>
    <w:rsid w:val="00FB6D30"/>
    <w:rsid w:val="00FB7CD5"/>
    <w:rsid w:val="00FC136E"/>
    <w:rsid w:val="00FC1F0B"/>
    <w:rsid w:val="00FC2633"/>
    <w:rsid w:val="00FC27CE"/>
    <w:rsid w:val="00FC3638"/>
    <w:rsid w:val="00FC37E4"/>
    <w:rsid w:val="00FC3815"/>
    <w:rsid w:val="00FC44D5"/>
    <w:rsid w:val="00FC638B"/>
    <w:rsid w:val="00FC6D14"/>
    <w:rsid w:val="00FC7AD2"/>
    <w:rsid w:val="00FD16CF"/>
    <w:rsid w:val="00FD1D44"/>
    <w:rsid w:val="00FD29D6"/>
    <w:rsid w:val="00FD2F17"/>
    <w:rsid w:val="00FD399A"/>
    <w:rsid w:val="00FD4C4B"/>
    <w:rsid w:val="00FD53D2"/>
    <w:rsid w:val="00FD5C34"/>
    <w:rsid w:val="00FD6290"/>
    <w:rsid w:val="00FD6BC8"/>
    <w:rsid w:val="00FD747B"/>
    <w:rsid w:val="00FD7AC7"/>
    <w:rsid w:val="00FD7F5A"/>
    <w:rsid w:val="00FE09B0"/>
    <w:rsid w:val="00FE151B"/>
    <w:rsid w:val="00FE2303"/>
    <w:rsid w:val="00FE2807"/>
    <w:rsid w:val="00FE2ADF"/>
    <w:rsid w:val="00FE3542"/>
    <w:rsid w:val="00FE35B6"/>
    <w:rsid w:val="00FE440D"/>
    <w:rsid w:val="00FE50DA"/>
    <w:rsid w:val="00FE6BE5"/>
    <w:rsid w:val="00FF004F"/>
    <w:rsid w:val="00FF0143"/>
    <w:rsid w:val="00FF2179"/>
    <w:rsid w:val="00FF240A"/>
    <w:rsid w:val="00FF301D"/>
    <w:rsid w:val="00FF34A7"/>
    <w:rsid w:val="00FF3DF7"/>
    <w:rsid w:val="00FF54E3"/>
    <w:rsid w:val="00FF69F1"/>
    <w:rsid w:val="012B822D"/>
    <w:rsid w:val="01F2D5BF"/>
    <w:rsid w:val="03081D2F"/>
    <w:rsid w:val="03117381"/>
    <w:rsid w:val="057DA5EB"/>
    <w:rsid w:val="06C7A0DC"/>
    <w:rsid w:val="06E4E447"/>
    <w:rsid w:val="0776B365"/>
    <w:rsid w:val="0888E6DB"/>
    <w:rsid w:val="08A79FBC"/>
    <w:rsid w:val="0C34519E"/>
    <w:rsid w:val="0D2BB347"/>
    <w:rsid w:val="0DCCCC8C"/>
    <w:rsid w:val="120FCBDC"/>
    <w:rsid w:val="12320B68"/>
    <w:rsid w:val="133992E2"/>
    <w:rsid w:val="13B972AF"/>
    <w:rsid w:val="145B4C04"/>
    <w:rsid w:val="14B7E537"/>
    <w:rsid w:val="1BFDD4BA"/>
    <w:rsid w:val="1F656C7C"/>
    <w:rsid w:val="1FACD78A"/>
    <w:rsid w:val="22AAC40D"/>
    <w:rsid w:val="22BBFDEC"/>
    <w:rsid w:val="274B2A45"/>
    <w:rsid w:val="2D67BF3A"/>
    <w:rsid w:val="2EB60BB7"/>
    <w:rsid w:val="2F200EFE"/>
    <w:rsid w:val="2F216B8A"/>
    <w:rsid w:val="3190968D"/>
    <w:rsid w:val="31D7BA68"/>
    <w:rsid w:val="32468312"/>
    <w:rsid w:val="37B02591"/>
    <w:rsid w:val="38B381C7"/>
    <w:rsid w:val="3ABDCCED"/>
    <w:rsid w:val="3B3AAB19"/>
    <w:rsid w:val="3DA68E65"/>
    <w:rsid w:val="3E5C0C23"/>
    <w:rsid w:val="41998CA5"/>
    <w:rsid w:val="41AD6CA7"/>
    <w:rsid w:val="425FA88D"/>
    <w:rsid w:val="44AEB3BB"/>
    <w:rsid w:val="4592A7DD"/>
    <w:rsid w:val="4973449F"/>
    <w:rsid w:val="4B6C5FB3"/>
    <w:rsid w:val="4BE947AE"/>
    <w:rsid w:val="4C9ADF82"/>
    <w:rsid w:val="4CBE5013"/>
    <w:rsid w:val="4D4E6C80"/>
    <w:rsid w:val="4FFBA6C3"/>
    <w:rsid w:val="508B743F"/>
    <w:rsid w:val="51977724"/>
    <w:rsid w:val="52D93C32"/>
    <w:rsid w:val="54112133"/>
    <w:rsid w:val="55DFCA70"/>
    <w:rsid w:val="5628996B"/>
    <w:rsid w:val="5E6E1B62"/>
    <w:rsid w:val="61955AFC"/>
    <w:rsid w:val="628E5679"/>
    <w:rsid w:val="629FD595"/>
    <w:rsid w:val="62CEC00A"/>
    <w:rsid w:val="6507D4F1"/>
    <w:rsid w:val="652C4D5F"/>
    <w:rsid w:val="65BFD646"/>
    <w:rsid w:val="69B59CD6"/>
    <w:rsid w:val="6B33D658"/>
    <w:rsid w:val="6BB896D9"/>
    <w:rsid w:val="6D4EFDF9"/>
    <w:rsid w:val="6D7661E6"/>
    <w:rsid w:val="6F4D902F"/>
    <w:rsid w:val="70F9F989"/>
    <w:rsid w:val="730F8376"/>
    <w:rsid w:val="75081162"/>
    <w:rsid w:val="776466F6"/>
    <w:rsid w:val="779CBB06"/>
    <w:rsid w:val="77A3E2F9"/>
    <w:rsid w:val="787087A4"/>
    <w:rsid w:val="789B40B1"/>
    <w:rsid w:val="78B84B3F"/>
    <w:rsid w:val="7B09BE22"/>
    <w:rsid w:val="7DA74217"/>
    <w:rsid w:val="7E91DF8E"/>
    <w:rsid w:val="7F849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423F2"/>
  <w15:docId w15:val="{E68E4B6B-93F6-4423-8436-0F51E236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1C39"/>
    <w:pPr>
      <w:widowControl/>
    </w:pPr>
    <w:rPr>
      <w:rFonts w:ascii="Times New Roman" w:eastAsia="Times New Roman" w:hAnsi="Times New Roman" w:cs="Times New Roman"/>
      <w:sz w:val="24"/>
      <w:szCs w:val="24"/>
    </w:rPr>
  </w:style>
  <w:style w:type="paragraph" w:styleId="Heading1">
    <w:name w:val="heading 1"/>
    <w:basedOn w:val="Normal"/>
    <w:link w:val="Heading1Char"/>
    <w:qFormat/>
    <w:pPr>
      <w:widowControl w:val="0"/>
      <w:outlineLvl w:val="0"/>
    </w:pPr>
    <w:rPr>
      <w:rFonts w:ascii="Arial" w:eastAsia="Arial" w:hAnsi="Arial" w:cstheme="minorBidi"/>
      <w:b/>
      <w:bCs/>
      <w:sz w:val="32"/>
      <w:szCs w:val="32"/>
    </w:rPr>
  </w:style>
  <w:style w:type="paragraph" w:styleId="Heading2">
    <w:name w:val="heading 2"/>
    <w:basedOn w:val="Normal"/>
    <w:link w:val="Heading2Char"/>
    <w:uiPriority w:val="9"/>
    <w:qFormat/>
    <w:pPr>
      <w:widowControl w:val="0"/>
      <w:ind w:left="2391"/>
      <w:outlineLvl w:val="1"/>
    </w:pPr>
    <w:rPr>
      <w:rFonts w:cstheme="minorBidi"/>
      <w:sz w:val="32"/>
      <w:szCs w:val="32"/>
    </w:rPr>
  </w:style>
  <w:style w:type="paragraph" w:styleId="Heading3">
    <w:name w:val="heading 3"/>
    <w:basedOn w:val="Normal"/>
    <w:uiPriority w:val="1"/>
    <w:qFormat/>
    <w:pPr>
      <w:widowControl w:val="0"/>
      <w:ind w:left="820" w:hanging="720"/>
      <w:outlineLvl w:val="2"/>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B4215D"/>
    <w:pPr>
      <w:keepNext/>
      <w:keepLines/>
      <w:widowControl w:val="0"/>
      <w:spacing w:before="40"/>
      <w:outlineLvl w:val="3"/>
    </w:pPr>
    <w:rPr>
      <w:rFonts w:asciiTheme="majorHAnsi" w:eastAsiaTheme="majorEastAsia" w:hAnsiTheme="majorHAnsi" w:cstheme="majorBidi"/>
      <w:i/>
      <w:iCs/>
      <w:color w:val="365F91" w:themeColor="accent1" w:themeShade="BF"/>
      <w:sz w:val="22"/>
      <w:szCs w:val="22"/>
    </w:rPr>
  </w:style>
  <w:style w:type="paragraph" w:styleId="Heading7">
    <w:name w:val="heading 7"/>
    <w:basedOn w:val="Normal"/>
    <w:next w:val="Normal"/>
    <w:link w:val="Heading7Char"/>
    <w:uiPriority w:val="9"/>
    <w:semiHidden/>
    <w:unhideWhenUsed/>
    <w:qFormat/>
    <w:rsid w:val="00B4215D"/>
    <w:pPr>
      <w:keepNext/>
      <w:keepLines/>
      <w:widowControl w:val="0"/>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qFormat/>
    <w:rsid w:val="00B4215D"/>
    <w:pPr>
      <w:keepNext/>
      <w:keepLines/>
      <w:widowControl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215D"/>
    <w:pPr>
      <w:keepNext/>
      <w:keepLines/>
      <w:widowControl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widowControl w:val="0"/>
      <w:spacing w:before="240"/>
      <w:ind w:left="640" w:hanging="540"/>
    </w:pPr>
    <w:rPr>
      <w:rFonts w:ascii="Arial" w:eastAsia="Arial" w:hAnsi="Arial" w:cstheme="minorBidi"/>
      <w:b/>
      <w:bCs/>
    </w:rPr>
  </w:style>
  <w:style w:type="paragraph" w:styleId="TOC2">
    <w:name w:val="toc 2"/>
    <w:basedOn w:val="Normal"/>
    <w:uiPriority w:val="39"/>
    <w:qFormat/>
    <w:pPr>
      <w:widowControl w:val="0"/>
      <w:spacing w:before="120"/>
      <w:ind w:left="640"/>
    </w:pPr>
    <w:rPr>
      <w:rFonts w:ascii="Arial" w:eastAsia="Arial" w:hAnsi="Arial" w:cstheme="minorBidi"/>
      <w:b/>
      <w:bCs/>
    </w:rPr>
  </w:style>
  <w:style w:type="paragraph" w:styleId="TOC3">
    <w:name w:val="toc 3"/>
    <w:basedOn w:val="Normal"/>
    <w:uiPriority w:val="39"/>
    <w:qFormat/>
    <w:pPr>
      <w:widowControl w:val="0"/>
      <w:spacing w:before="626"/>
      <w:ind w:left="4561"/>
    </w:pPr>
    <w:rPr>
      <w:rFonts w:ascii="Arial" w:eastAsia="Arial" w:hAnsi="Arial" w:cstheme="minorBidi"/>
      <w:sz w:val="22"/>
      <w:szCs w:val="22"/>
    </w:rPr>
  </w:style>
  <w:style w:type="paragraph" w:styleId="BodyText">
    <w:name w:val="Body Text"/>
    <w:basedOn w:val="Normal"/>
    <w:link w:val="BodyTextChar"/>
    <w:qFormat/>
    <w:pPr>
      <w:widowControl w:val="0"/>
      <w:ind w:left="820"/>
    </w:pPr>
    <w:rPr>
      <w:rFonts w:ascii="Arial" w:eastAsia="Arial" w:hAnsi="Arial" w:cstheme="minorBidi"/>
    </w:rPr>
  </w:style>
  <w:style w:type="paragraph" w:styleId="ListParagraph">
    <w:name w:val="List Paragraph"/>
    <w:aliases w:val="Clean Titles By G,SoW List Paragraph,List Paragraph-Resume,List Paragraph 1,Numbered list 1,Equipment,List Paragraph1,List Paragraph Char Char,numbered,List Paragraph11,Alpha List Paragraph,Bullet Number,FooterText,Paragraphe de liste1"/>
    <w:basedOn w:val="Normal"/>
    <w:link w:val="ListParagraphChar"/>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417DD"/>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417DD"/>
    <w:rPr>
      <w:rFonts w:ascii="Tahoma" w:hAnsi="Tahoma" w:cs="Tahoma"/>
      <w:sz w:val="16"/>
      <w:szCs w:val="16"/>
    </w:rPr>
  </w:style>
  <w:style w:type="table" w:styleId="TableGrid">
    <w:name w:val="Table Grid"/>
    <w:basedOn w:val="TableNormal"/>
    <w:rsid w:val="001E0111"/>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E0111"/>
    <w:rPr>
      <w:rFonts w:ascii="Arial" w:eastAsia="Calibri" w:hAnsi="Arial" w:cs="Arial"/>
      <w:sz w:val="18"/>
      <w:szCs w:val="18"/>
    </w:rPr>
  </w:style>
  <w:style w:type="character" w:customStyle="1" w:styleId="PlainTextChar">
    <w:name w:val="Plain Text Char"/>
    <w:basedOn w:val="DefaultParagraphFont"/>
    <w:link w:val="PlainText"/>
    <w:uiPriority w:val="99"/>
    <w:rsid w:val="001E0111"/>
    <w:rPr>
      <w:rFonts w:ascii="Arial" w:eastAsia="Calibri" w:hAnsi="Arial" w:cs="Arial"/>
      <w:sz w:val="18"/>
      <w:szCs w:val="18"/>
    </w:rPr>
  </w:style>
  <w:style w:type="paragraph" w:styleId="BodyText3">
    <w:name w:val="Body Text 3"/>
    <w:basedOn w:val="Normal"/>
    <w:link w:val="BodyText3Char"/>
    <w:rsid w:val="00D96404"/>
    <w:pPr>
      <w:widowControl w:val="0"/>
      <w:spacing w:after="120"/>
    </w:pPr>
    <w:rPr>
      <w:rFonts w:ascii="Courier New" w:hAnsi="Courier New"/>
      <w:snapToGrid w:val="0"/>
      <w:sz w:val="16"/>
      <w:szCs w:val="16"/>
    </w:rPr>
  </w:style>
  <w:style w:type="character" w:customStyle="1" w:styleId="BodyText3Char">
    <w:name w:val="Body Text 3 Char"/>
    <w:basedOn w:val="DefaultParagraphFont"/>
    <w:link w:val="BodyText3"/>
    <w:rsid w:val="00D96404"/>
    <w:rPr>
      <w:rFonts w:ascii="Courier New" w:eastAsia="Times New Roman" w:hAnsi="Courier New" w:cs="Times New Roman"/>
      <w:snapToGrid w:val="0"/>
      <w:sz w:val="16"/>
      <w:szCs w:val="16"/>
    </w:rPr>
  </w:style>
  <w:style w:type="paragraph" w:customStyle="1" w:styleId="BPoint">
    <w:name w:val="B Point"/>
    <w:basedOn w:val="Normal"/>
    <w:rsid w:val="0087092B"/>
    <w:rPr>
      <w:b/>
      <w:snapToGrid w:val="0"/>
      <w:sz w:val="22"/>
      <w:szCs w:val="20"/>
    </w:rPr>
  </w:style>
  <w:style w:type="paragraph" w:styleId="BodyTextIndent2">
    <w:name w:val="Body Text Indent 2"/>
    <w:basedOn w:val="Normal"/>
    <w:link w:val="BodyTextIndent2Char"/>
    <w:uiPriority w:val="99"/>
    <w:semiHidden/>
    <w:unhideWhenUsed/>
    <w:rsid w:val="00161F72"/>
    <w:pPr>
      <w:widowControl w:val="0"/>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161F72"/>
  </w:style>
  <w:style w:type="paragraph" w:styleId="BodyText2">
    <w:name w:val="Body Text 2"/>
    <w:basedOn w:val="Normal"/>
    <w:link w:val="BodyText2Char"/>
    <w:unhideWhenUsed/>
    <w:rsid w:val="00FA445C"/>
    <w:pPr>
      <w:widowControl w:val="0"/>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FA445C"/>
  </w:style>
  <w:style w:type="paragraph" w:customStyle="1" w:styleId="H4">
    <w:name w:val="H4"/>
    <w:basedOn w:val="Normal"/>
    <w:rsid w:val="00FA445C"/>
    <w:rPr>
      <w:b/>
      <w:i/>
      <w:szCs w:val="20"/>
      <w:u w:val="single"/>
    </w:rPr>
  </w:style>
  <w:style w:type="paragraph" w:customStyle="1" w:styleId="2RFxPreambleHeading">
    <w:name w:val="2RFx Preamble Heading"/>
    <w:basedOn w:val="Normal"/>
    <w:rsid w:val="00FA445C"/>
    <w:pPr>
      <w:keepNext/>
      <w:pBdr>
        <w:top w:val="single" w:sz="6" w:space="1" w:color="auto" w:shadow="1"/>
        <w:left w:val="single" w:sz="6" w:space="4" w:color="auto" w:shadow="1"/>
        <w:bottom w:val="single" w:sz="6" w:space="1" w:color="auto" w:shadow="1"/>
        <w:right w:val="single" w:sz="6" w:space="4" w:color="auto" w:shadow="1"/>
      </w:pBdr>
      <w:shd w:val="clear" w:color="auto" w:fill="CCCCCC"/>
      <w:tabs>
        <w:tab w:val="left" w:pos="1080"/>
      </w:tabs>
      <w:overflowPunct w:val="0"/>
      <w:autoSpaceDE w:val="0"/>
      <w:autoSpaceDN w:val="0"/>
      <w:adjustRightInd w:val="0"/>
      <w:spacing w:after="60"/>
      <w:jc w:val="both"/>
      <w:textAlignment w:val="baseline"/>
    </w:pPr>
    <w:rPr>
      <w:rFonts w:ascii="Arial" w:hAnsi="Arial" w:cs="Arial"/>
      <w:bCs/>
      <w:caps/>
      <w:kern w:val="32"/>
      <w:sz w:val="36"/>
      <w:szCs w:val="32"/>
    </w:rPr>
  </w:style>
  <w:style w:type="paragraph" w:styleId="Header">
    <w:name w:val="header"/>
    <w:basedOn w:val="Normal"/>
    <w:link w:val="HeaderChar"/>
    <w:uiPriority w:val="99"/>
    <w:unhideWhenUsed/>
    <w:rsid w:val="00D17817"/>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17817"/>
  </w:style>
  <w:style w:type="paragraph" w:styleId="Footer">
    <w:name w:val="footer"/>
    <w:basedOn w:val="Normal"/>
    <w:link w:val="FooterChar"/>
    <w:uiPriority w:val="99"/>
    <w:unhideWhenUsed/>
    <w:rsid w:val="00D17817"/>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7817"/>
  </w:style>
  <w:style w:type="paragraph" w:customStyle="1" w:styleId="APoint">
    <w:name w:val="A Point"/>
    <w:basedOn w:val="Normal"/>
    <w:rsid w:val="00B37DF4"/>
    <w:pPr>
      <w:ind w:left="162" w:hanging="18"/>
    </w:pPr>
    <w:rPr>
      <w:rFonts w:ascii="Tahoma" w:hAnsi="Tahoma"/>
      <w:snapToGrid w:val="0"/>
      <w:sz w:val="20"/>
      <w:szCs w:val="20"/>
    </w:rPr>
  </w:style>
  <w:style w:type="paragraph" w:styleId="TOCHeading">
    <w:name w:val="TOC Heading"/>
    <w:basedOn w:val="Heading1"/>
    <w:next w:val="Normal"/>
    <w:uiPriority w:val="39"/>
    <w:unhideWhenUsed/>
    <w:qFormat/>
    <w:rsid w:val="00E65964"/>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E65964"/>
    <w:rPr>
      <w:color w:val="0000FF" w:themeColor="hyperlink"/>
      <w:u w:val="single"/>
    </w:rPr>
  </w:style>
  <w:style w:type="character" w:styleId="CommentReference">
    <w:name w:val="annotation reference"/>
    <w:basedOn w:val="DefaultParagraphFont"/>
    <w:uiPriority w:val="99"/>
    <w:semiHidden/>
    <w:unhideWhenUsed/>
    <w:rsid w:val="00E609C4"/>
    <w:rPr>
      <w:sz w:val="16"/>
      <w:szCs w:val="16"/>
    </w:rPr>
  </w:style>
  <w:style w:type="paragraph" w:styleId="CommentText">
    <w:name w:val="annotation text"/>
    <w:basedOn w:val="Normal"/>
    <w:link w:val="CommentTextChar"/>
    <w:uiPriority w:val="99"/>
    <w:unhideWhenUsed/>
    <w:rsid w:val="00E609C4"/>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609C4"/>
    <w:rPr>
      <w:sz w:val="20"/>
      <w:szCs w:val="20"/>
    </w:rPr>
  </w:style>
  <w:style w:type="paragraph" w:styleId="CommentSubject">
    <w:name w:val="annotation subject"/>
    <w:basedOn w:val="CommentText"/>
    <w:next w:val="CommentText"/>
    <w:link w:val="CommentSubjectChar"/>
    <w:uiPriority w:val="99"/>
    <w:semiHidden/>
    <w:unhideWhenUsed/>
    <w:rsid w:val="00E609C4"/>
    <w:rPr>
      <w:b/>
      <w:bCs/>
    </w:rPr>
  </w:style>
  <w:style w:type="character" w:customStyle="1" w:styleId="CommentSubjectChar">
    <w:name w:val="Comment Subject Char"/>
    <w:basedOn w:val="CommentTextChar"/>
    <w:link w:val="CommentSubject"/>
    <w:uiPriority w:val="99"/>
    <w:semiHidden/>
    <w:rsid w:val="00E609C4"/>
    <w:rPr>
      <w:b/>
      <w:bCs/>
      <w:sz w:val="20"/>
      <w:szCs w:val="20"/>
    </w:rPr>
  </w:style>
  <w:style w:type="character" w:styleId="PageNumber">
    <w:name w:val="page number"/>
    <w:basedOn w:val="DefaultParagraphFont"/>
    <w:rsid w:val="00F860BA"/>
  </w:style>
  <w:style w:type="numbering" w:customStyle="1" w:styleId="Style1">
    <w:name w:val="Style1"/>
    <w:uiPriority w:val="99"/>
    <w:rsid w:val="00BA5F5A"/>
    <w:pPr>
      <w:numPr>
        <w:numId w:val="3"/>
      </w:numPr>
    </w:pPr>
  </w:style>
  <w:style w:type="character" w:customStyle="1" w:styleId="highlight1">
    <w:name w:val="highlight1"/>
    <w:rsid w:val="00B72DA6"/>
    <w:rPr>
      <w:shd w:val="clear" w:color="auto" w:fill="FFFFA9"/>
    </w:rPr>
  </w:style>
  <w:style w:type="paragraph" w:styleId="NoSpacing">
    <w:name w:val="No Spacing"/>
    <w:link w:val="NoSpacingChar"/>
    <w:uiPriority w:val="1"/>
    <w:qFormat/>
    <w:rsid w:val="001C301F"/>
    <w:pPr>
      <w:widowControl/>
    </w:pPr>
  </w:style>
  <w:style w:type="character" w:styleId="UnresolvedMention">
    <w:name w:val="Unresolved Mention"/>
    <w:basedOn w:val="DefaultParagraphFont"/>
    <w:uiPriority w:val="99"/>
    <w:semiHidden/>
    <w:unhideWhenUsed/>
    <w:rsid w:val="002F0F0E"/>
    <w:rPr>
      <w:color w:val="605E5C"/>
      <w:shd w:val="clear" w:color="auto" w:fill="E1DFDD"/>
    </w:rPr>
  </w:style>
  <w:style w:type="character" w:customStyle="1" w:styleId="ListParagraphChar">
    <w:name w:val="List Paragraph Char"/>
    <w:aliases w:val="Clean Titles By G Char,SoW List Paragraph Char,List Paragraph-Resume Char,List Paragraph 1 Char,Numbered list 1 Char,Equipment Char,List Paragraph1 Char,List Paragraph Char Char Char,numbered Char,List Paragraph11 Char"/>
    <w:link w:val="ListParagraph"/>
    <w:uiPriority w:val="34"/>
    <w:qFormat/>
    <w:locked/>
    <w:rsid w:val="00B82485"/>
  </w:style>
  <w:style w:type="character" w:customStyle="1" w:styleId="Heading4Char">
    <w:name w:val="Heading 4 Char"/>
    <w:basedOn w:val="DefaultParagraphFont"/>
    <w:link w:val="Heading4"/>
    <w:uiPriority w:val="9"/>
    <w:semiHidden/>
    <w:rsid w:val="00B4215D"/>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sid w:val="00B421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215D"/>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semiHidden/>
    <w:rsid w:val="00B4215D"/>
    <w:rPr>
      <w:rFonts w:asciiTheme="majorHAnsi" w:eastAsiaTheme="majorEastAsia" w:hAnsiTheme="majorHAnsi" w:cstheme="majorBidi"/>
      <w:i/>
      <w:iCs/>
      <w:color w:val="404040" w:themeColor="text1" w:themeTint="BF"/>
      <w:sz w:val="24"/>
      <w:szCs w:val="20"/>
    </w:rPr>
  </w:style>
  <w:style w:type="paragraph" w:styleId="BodyTextIndent">
    <w:name w:val="Body Text Indent"/>
    <w:basedOn w:val="Normal"/>
    <w:link w:val="BodyTextIndentChar"/>
    <w:rsid w:val="00B4215D"/>
    <w:pPr>
      <w:widowControl w:val="0"/>
      <w:tabs>
        <w:tab w:val="left" w:pos="360"/>
        <w:tab w:val="right" w:pos="720"/>
        <w:tab w:val="right" w:pos="9630"/>
      </w:tabs>
      <w:ind w:left="360" w:hanging="360"/>
    </w:pPr>
    <w:rPr>
      <w:rFonts w:ascii="Arial" w:hAnsi="Arial"/>
      <w:b/>
      <w:i/>
      <w:snapToGrid w:val="0"/>
      <w:sz w:val="20"/>
      <w:szCs w:val="20"/>
    </w:rPr>
  </w:style>
  <w:style w:type="character" w:customStyle="1" w:styleId="BodyTextIndentChar">
    <w:name w:val="Body Text Indent Char"/>
    <w:basedOn w:val="DefaultParagraphFont"/>
    <w:link w:val="BodyTextIndent"/>
    <w:rsid w:val="00B4215D"/>
    <w:rPr>
      <w:rFonts w:ascii="Arial" w:eastAsia="Times New Roman" w:hAnsi="Arial" w:cs="Times New Roman"/>
      <w:b/>
      <w:i/>
      <w:snapToGrid w:val="0"/>
      <w:sz w:val="20"/>
      <w:szCs w:val="20"/>
    </w:rPr>
  </w:style>
  <w:style w:type="paragraph" w:customStyle="1" w:styleId="CM1">
    <w:name w:val="CM1"/>
    <w:basedOn w:val="Normal"/>
    <w:next w:val="Normal"/>
    <w:rsid w:val="00B4215D"/>
    <w:pPr>
      <w:widowControl w:val="0"/>
      <w:autoSpaceDE w:val="0"/>
      <w:autoSpaceDN w:val="0"/>
      <w:adjustRightInd w:val="0"/>
      <w:spacing w:line="283" w:lineRule="atLeast"/>
    </w:pPr>
    <w:rPr>
      <w:rFonts w:ascii="Times New" w:hAnsi="Times New"/>
    </w:rPr>
  </w:style>
  <w:style w:type="character" w:customStyle="1" w:styleId="Heading2Char">
    <w:name w:val="Heading 2 Char"/>
    <w:basedOn w:val="DefaultParagraphFont"/>
    <w:link w:val="Heading2"/>
    <w:uiPriority w:val="9"/>
    <w:rsid w:val="00B4215D"/>
    <w:rPr>
      <w:rFonts w:ascii="Times New Roman" w:eastAsia="Times New Roman" w:hAnsi="Times New Roman"/>
      <w:sz w:val="32"/>
      <w:szCs w:val="32"/>
    </w:rPr>
  </w:style>
  <w:style w:type="paragraph" w:styleId="BlockText">
    <w:name w:val="Block Text"/>
    <w:basedOn w:val="Normal"/>
    <w:rsid w:val="00B4215D"/>
    <w:pPr>
      <w:widowControl w:val="0"/>
      <w:ind w:left="-90" w:right="-108"/>
    </w:pPr>
    <w:rPr>
      <w:rFonts w:ascii="Arial" w:hAnsi="Arial"/>
      <w:b/>
      <w:color w:val="FFFFFF"/>
      <w:sz w:val="16"/>
      <w:szCs w:val="20"/>
    </w:rPr>
  </w:style>
  <w:style w:type="paragraph" w:customStyle="1" w:styleId="Default">
    <w:name w:val="Default"/>
    <w:rsid w:val="00B4215D"/>
    <w:pPr>
      <w:autoSpaceDE w:val="0"/>
      <w:autoSpaceDN w:val="0"/>
      <w:adjustRightInd w:val="0"/>
    </w:pPr>
    <w:rPr>
      <w:rFonts w:ascii="HelveticaNeueLT Std" w:eastAsia="Times New Roman" w:hAnsi="HelveticaNeueLT Std" w:cs="HelveticaNeueLT Std"/>
      <w:color w:val="000000"/>
      <w:sz w:val="24"/>
      <w:szCs w:val="24"/>
    </w:rPr>
  </w:style>
  <w:style w:type="paragraph" w:customStyle="1" w:styleId="CM17">
    <w:name w:val="CM17"/>
    <w:basedOn w:val="Default"/>
    <w:next w:val="Default"/>
    <w:uiPriority w:val="99"/>
    <w:rsid w:val="00B4215D"/>
    <w:rPr>
      <w:rFonts w:ascii="Helvetica Neue LT Std" w:hAnsi="Helvetica Neue LT Std" w:cs="Times New Roman"/>
      <w:color w:val="auto"/>
    </w:rPr>
  </w:style>
  <w:style w:type="character" w:customStyle="1" w:styleId="Heading1Char">
    <w:name w:val="Heading 1 Char"/>
    <w:basedOn w:val="DefaultParagraphFont"/>
    <w:link w:val="Heading1"/>
    <w:rsid w:val="00267F5A"/>
    <w:rPr>
      <w:rFonts w:ascii="Arial" w:eastAsia="Arial" w:hAnsi="Arial"/>
      <w:b/>
      <w:bCs/>
      <w:sz w:val="32"/>
      <w:szCs w:val="32"/>
    </w:rPr>
  </w:style>
  <w:style w:type="character" w:customStyle="1" w:styleId="BodyTextChar">
    <w:name w:val="Body Text Char"/>
    <w:basedOn w:val="DefaultParagraphFont"/>
    <w:link w:val="BodyText"/>
    <w:rsid w:val="00267F5A"/>
    <w:rPr>
      <w:rFonts w:ascii="Arial" w:eastAsia="Arial" w:hAnsi="Arial"/>
      <w:sz w:val="24"/>
      <w:szCs w:val="24"/>
    </w:rPr>
  </w:style>
  <w:style w:type="paragraph" w:styleId="Title">
    <w:name w:val="Title"/>
    <w:basedOn w:val="Normal"/>
    <w:link w:val="TitleChar"/>
    <w:qFormat/>
    <w:rsid w:val="003A485D"/>
    <w:pPr>
      <w:widowControl w:val="0"/>
      <w:jc w:val="center"/>
    </w:pPr>
    <w:rPr>
      <w:rFonts w:ascii="Arial" w:hAnsi="Arial"/>
      <w:snapToGrid w:val="0"/>
      <w:szCs w:val="20"/>
    </w:rPr>
  </w:style>
  <w:style w:type="character" w:customStyle="1" w:styleId="TitleChar">
    <w:name w:val="Title Char"/>
    <w:basedOn w:val="DefaultParagraphFont"/>
    <w:link w:val="Title"/>
    <w:rsid w:val="003A485D"/>
    <w:rPr>
      <w:rFonts w:ascii="Arial" w:eastAsia="Times New Roman" w:hAnsi="Arial" w:cs="Times New Roman"/>
      <w:snapToGrid w:val="0"/>
      <w:sz w:val="24"/>
      <w:szCs w:val="20"/>
    </w:rPr>
  </w:style>
  <w:style w:type="paragraph" w:styleId="NormalWeb">
    <w:name w:val="Normal (Web)"/>
    <w:basedOn w:val="Normal"/>
    <w:uiPriority w:val="99"/>
    <w:unhideWhenUsed/>
    <w:rsid w:val="00556E08"/>
    <w:pPr>
      <w:spacing w:before="100" w:beforeAutospacing="1" w:after="100" w:afterAutospacing="1"/>
    </w:pPr>
  </w:style>
  <w:style w:type="character" w:styleId="FollowedHyperlink">
    <w:name w:val="FollowedHyperlink"/>
    <w:basedOn w:val="DefaultParagraphFont"/>
    <w:uiPriority w:val="99"/>
    <w:semiHidden/>
    <w:unhideWhenUsed/>
    <w:rsid w:val="003F0D95"/>
    <w:rPr>
      <w:color w:val="800080" w:themeColor="followedHyperlink"/>
      <w:u w:val="single"/>
    </w:rPr>
  </w:style>
  <w:style w:type="paragraph" w:styleId="Revision">
    <w:name w:val="Revision"/>
    <w:hidden/>
    <w:uiPriority w:val="99"/>
    <w:semiHidden/>
    <w:rsid w:val="00463463"/>
    <w:pPr>
      <w:widowControl/>
    </w:pPr>
  </w:style>
  <w:style w:type="paragraph" w:customStyle="1" w:styleId="paragraph">
    <w:name w:val="paragraph"/>
    <w:basedOn w:val="Normal"/>
    <w:rsid w:val="009D0F23"/>
    <w:pPr>
      <w:spacing w:before="100" w:beforeAutospacing="1" w:after="100" w:afterAutospacing="1"/>
    </w:pPr>
  </w:style>
  <w:style w:type="character" w:customStyle="1" w:styleId="normaltextrun">
    <w:name w:val="normaltextrun"/>
    <w:basedOn w:val="DefaultParagraphFont"/>
    <w:rsid w:val="009D0F23"/>
  </w:style>
  <w:style w:type="character" w:customStyle="1" w:styleId="eop">
    <w:name w:val="eop"/>
    <w:basedOn w:val="DefaultParagraphFont"/>
    <w:rsid w:val="009D0F23"/>
  </w:style>
  <w:style w:type="character" w:styleId="Strong">
    <w:name w:val="Strong"/>
    <w:basedOn w:val="DefaultParagraphFont"/>
    <w:uiPriority w:val="22"/>
    <w:qFormat/>
    <w:rsid w:val="000D5115"/>
    <w:rPr>
      <w:b/>
      <w:bCs/>
    </w:rPr>
  </w:style>
  <w:style w:type="character" w:customStyle="1" w:styleId="ozzzk">
    <w:name w:val="ozzzk"/>
    <w:basedOn w:val="DefaultParagraphFont"/>
    <w:rsid w:val="000B351D"/>
  </w:style>
  <w:style w:type="character" w:customStyle="1" w:styleId="flwlv">
    <w:name w:val="flwlv"/>
    <w:basedOn w:val="DefaultParagraphFont"/>
    <w:rsid w:val="000B351D"/>
  </w:style>
  <w:style w:type="paragraph" w:customStyle="1" w:styleId="RFPNormal">
    <w:name w:val="RFPNormal"/>
    <w:basedOn w:val="Normal"/>
    <w:rsid w:val="00167266"/>
    <w:pPr>
      <w:spacing w:after="200" w:line="276" w:lineRule="auto"/>
      <w:jc w:val="both"/>
    </w:pPr>
    <w:rPr>
      <w:rFonts w:ascii="Arial" w:hAnsi="Arial"/>
      <w:szCs w:val="22"/>
      <w:lang w:bidi="en-US"/>
    </w:rPr>
  </w:style>
  <w:style w:type="paragraph" w:customStyle="1" w:styleId="RFPBullet1">
    <w:name w:val="RFPBullet1"/>
    <w:basedOn w:val="NormalIndent"/>
    <w:uiPriority w:val="99"/>
    <w:rsid w:val="005563B0"/>
    <w:pPr>
      <w:numPr>
        <w:numId w:val="22"/>
      </w:numPr>
      <w:tabs>
        <w:tab w:val="clear" w:pos="360"/>
      </w:tabs>
      <w:spacing w:before="60" w:after="200" w:line="276" w:lineRule="auto"/>
    </w:pPr>
    <w:rPr>
      <w:rFonts w:ascii="Arial" w:hAnsi="Arial" w:cs="Arial"/>
      <w:lang w:bidi="en-US"/>
    </w:rPr>
  </w:style>
  <w:style w:type="paragraph" w:styleId="NormalIndent">
    <w:name w:val="Normal Indent"/>
    <w:basedOn w:val="Normal"/>
    <w:uiPriority w:val="99"/>
    <w:semiHidden/>
    <w:unhideWhenUsed/>
    <w:rsid w:val="005563B0"/>
    <w:pPr>
      <w:ind w:left="720"/>
    </w:pPr>
  </w:style>
  <w:style w:type="paragraph" w:styleId="BodyTextIndent3">
    <w:name w:val="Body Text Indent 3"/>
    <w:basedOn w:val="Normal"/>
    <w:link w:val="BodyTextIndent3Char"/>
    <w:uiPriority w:val="99"/>
    <w:semiHidden/>
    <w:unhideWhenUsed/>
    <w:rsid w:val="00E93C0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93C09"/>
    <w:rPr>
      <w:rFonts w:ascii="Times New Roman" w:eastAsia="Times New Roman" w:hAnsi="Times New Roman" w:cs="Times New Roman"/>
      <w:sz w:val="16"/>
      <w:szCs w:val="16"/>
    </w:rPr>
  </w:style>
  <w:style w:type="character" w:customStyle="1" w:styleId="NoSpacingChar">
    <w:name w:val="No Spacing Char"/>
    <w:link w:val="NoSpacing"/>
    <w:uiPriority w:val="1"/>
    <w:rsid w:val="00FA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682">
      <w:bodyDiv w:val="1"/>
      <w:marLeft w:val="0"/>
      <w:marRight w:val="0"/>
      <w:marTop w:val="0"/>
      <w:marBottom w:val="0"/>
      <w:divBdr>
        <w:top w:val="none" w:sz="0" w:space="0" w:color="auto"/>
        <w:left w:val="none" w:sz="0" w:space="0" w:color="auto"/>
        <w:bottom w:val="none" w:sz="0" w:space="0" w:color="auto"/>
        <w:right w:val="none" w:sz="0" w:space="0" w:color="auto"/>
      </w:divBdr>
    </w:div>
    <w:div w:id="19749698">
      <w:bodyDiv w:val="1"/>
      <w:marLeft w:val="0"/>
      <w:marRight w:val="0"/>
      <w:marTop w:val="0"/>
      <w:marBottom w:val="0"/>
      <w:divBdr>
        <w:top w:val="none" w:sz="0" w:space="0" w:color="auto"/>
        <w:left w:val="none" w:sz="0" w:space="0" w:color="auto"/>
        <w:bottom w:val="none" w:sz="0" w:space="0" w:color="auto"/>
        <w:right w:val="none" w:sz="0" w:space="0" w:color="auto"/>
      </w:divBdr>
    </w:div>
    <w:div w:id="82455286">
      <w:bodyDiv w:val="1"/>
      <w:marLeft w:val="0"/>
      <w:marRight w:val="0"/>
      <w:marTop w:val="0"/>
      <w:marBottom w:val="0"/>
      <w:divBdr>
        <w:top w:val="none" w:sz="0" w:space="0" w:color="auto"/>
        <w:left w:val="none" w:sz="0" w:space="0" w:color="auto"/>
        <w:bottom w:val="none" w:sz="0" w:space="0" w:color="auto"/>
        <w:right w:val="none" w:sz="0" w:space="0" w:color="auto"/>
      </w:divBdr>
    </w:div>
    <w:div w:id="85076174">
      <w:bodyDiv w:val="1"/>
      <w:marLeft w:val="0"/>
      <w:marRight w:val="0"/>
      <w:marTop w:val="0"/>
      <w:marBottom w:val="0"/>
      <w:divBdr>
        <w:top w:val="none" w:sz="0" w:space="0" w:color="auto"/>
        <w:left w:val="none" w:sz="0" w:space="0" w:color="auto"/>
        <w:bottom w:val="none" w:sz="0" w:space="0" w:color="auto"/>
        <w:right w:val="none" w:sz="0" w:space="0" w:color="auto"/>
      </w:divBdr>
    </w:div>
    <w:div w:id="87118910">
      <w:bodyDiv w:val="1"/>
      <w:marLeft w:val="0"/>
      <w:marRight w:val="0"/>
      <w:marTop w:val="0"/>
      <w:marBottom w:val="0"/>
      <w:divBdr>
        <w:top w:val="none" w:sz="0" w:space="0" w:color="auto"/>
        <w:left w:val="none" w:sz="0" w:space="0" w:color="auto"/>
        <w:bottom w:val="none" w:sz="0" w:space="0" w:color="auto"/>
        <w:right w:val="none" w:sz="0" w:space="0" w:color="auto"/>
      </w:divBdr>
    </w:div>
    <w:div w:id="90706537">
      <w:bodyDiv w:val="1"/>
      <w:marLeft w:val="0"/>
      <w:marRight w:val="0"/>
      <w:marTop w:val="0"/>
      <w:marBottom w:val="0"/>
      <w:divBdr>
        <w:top w:val="none" w:sz="0" w:space="0" w:color="auto"/>
        <w:left w:val="none" w:sz="0" w:space="0" w:color="auto"/>
        <w:bottom w:val="none" w:sz="0" w:space="0" w:color="auto"/>
        <w:right w:val="none" w:sz="0" w:space="0" w:color="auto"/>
      </w:divBdr>
    </w:div>
    <w:div w:id="100540119">
      <w:bodyDiv w:val="1"/>
      <w:marLeft w:val="0"/>
      <w:marRight w:val="0"/>
      <w:marTop w:val="0"/>
      <w:marBottom w:val="0"/>
      <w:divBdr>
        <w:top w:val="none" w:sz="0" w:space="0" w:color="auto"/>
        <w:left w:val="none" w:sz="0" w:space="0" w:color="auto"/>
        <w:bottom w:val="none" w:sz="0" w:space="0" w:color="auto"/>
        <w:right w:val="none" w:sz="0" w:space="0" w:color="auto"/>
      </w:divBdr>
    </w:div>
    <w:div w:id="106629077">
      <w:bodyDiv w:val="1"/>
      <w:marLeft w:val="0"/>
      <w:marRight w:val="0"/>
      <w:marTop w:val="0"/>
      <w:marBottom w:val="0"/>
      <w:divBdr>
        <w:top w:val="none" w:sz="0" w:space="0" w:color="auto"/>
        <w:left w:val="none" w:sz="0" w:space="0" w:color="auto"/>
        <w:bottom w:val="none" w:sz="0" w:space="0" w:color="auto"/>
        <w:right w:val="none" w:sz="0" w:space="0" w:color="auto"/>
      </w:divBdr>
    </w:div>
    <w:div w:id="121114915">
      <w:bodyDiv w:val="1"/>
      <w:marLeft w:val="0"/>
      <w:marRight w:val="0"/>
      <w:marTop w:val="0"/>
      <w:marBottom w:val="0"/>
      <w:divBdr>
        <w:top w:val="none" w:sz="0" w:space="0" w:color="auto"/>
        <w:left w:val="none" w:sz="0" w:space="0" w:color="auto"/>
        <w:bottom w:val="none" w:sz="0" w:space="0" w:color="auto"/>
        <w:right w:val="none" w:sz="0" w:space="0" w:color="auto"/>
      </w:divBdr>
    </w:div>
    <w:div w:id="122693898">
      <w:bodyDiv w:val="1"/>
      <w:marLeft w:val="0"/>
      <w:marRight w:val="0"/>
      <w:marTop w:val="0"/>
      <w:marBottom w:val="0"/>
      <w:divBdr>
        <w:top w:val="none" w:sz="0" w:space="0" w:color="auto"/>
        <w:left w:val="none" w:sz="0" w:space="0" w:color="auto"/>
        <w:bottom w:val="none" w:sz="0" w:space="0" w:color="auto"/>
        <w:right w:val="none" w:sz="0" w:space="0" w:color="auto"/>
      </w:divBdr>
    </w:div>
    <w:div w:id="145707811">
      <w:bodyDiv w:val="1"/>
      <w:marLeft w:val="0"/>
      <w:marRight w:val="0"/>
      <w:marTop w:val="0"/>
      <w:marBottom w:val="0"/>
      <w:divBdr>
        <w:top w:val="none" w:sz="0" w:space="0" w:color="auto"/>
        <w:left w:val="none" w:sz="0" w:space="0" w:color="auto"/>
        <w:bottom w:val="none" w:sz="0" w:space="0" w:color="auto"/>
        <w:right w:val="none" w:sz="0" w:space="0" w:color="auto"/>
      </w:divBdr>
    </w:div>
    <w:div w:id="152643814">
      <w:bodyDiv w:val="1"/>
      <w:marLeft w:val="0"/>
      <w:marRight w:val="0"/>
      <w:marTop w:val="0"/>
      <w:marBottom w:val="0"/>
      <w:divBdr>
        <w:top w:val="none" w:sz="0" w:space="0" w:color="auto"/>
        <w:left w:val="none" w:sz="0" w:space="0" w:color="auto"/>
        <w:bottom w:val="none" w:sz="0" w:space="0" w:color="auto"/>
        <w:right w:val="none" w:sz="0" w:space="0" w:color="auto"/>
      </w:divBdr>
    </w:div>
    <w:div w:id="162625083">
      <w:bodyDiv w:val="1"/>
      <w:marLeft w:val="0"/>
      <w:marRight w:val="0"/>
      <w:marTop w:val="0"/>
      <w:marBottom w:val="0"/>
      <w:divBdr>
        <w:top w:val="none" w:sz="0" w:space="0" w:color="auto"/>
        <w:left w:val="none" w:sz="0" w:space="0" w:color="auto"/>
        <w:bottom w:val="none" w:sz="0" w:space="0" w:color="auto"/>
        <w:right w:val="none" w:sz="0" w:space="0" w:color="auto"/>
      </w:divBdr>
    </w:div>
    <w:div w:id="167987091">
      <w:bodyDiv w:val="1"/>
      <w:marLeft w:val="0"/>
      <w:marRight w:val="0"/>
      <w:marTop w:val="0"/>
      <w:marBottom w:val="0"/>
      <w:divBdr>
        <w:top w:val="none" w:sz="0" w:space="0" w:color="auto"/>
        <w:left w:val="none" w:sz="0" w:space="0" w:color="auto"/>
        <w:bottom w:val="none" w:sz="0" w:space="0" w:color="auto"/>
        <w:right w:val="none" w:sz="0" w:space="0" w:color="auto"/>
      </w:divBdr>
    </w:div>
    <w:div w:id="176895347">
      <w:bodyDiv w:val="1"/>
      <w:marLeft w:val="0"/>
      <w:marRight w:val="0"/>
      <w:marTop w:val="0"/>
      <w:marBottom w:val="0"/>
      <w:divBdr>
        <w:top w:val="none" w:sz="0" w:space="0" w:color="auto"/>
        <w:left w:val="none" w:sz="0" w:space="0" w:color="auto"/>
        <w:bottom w:val="none" w:sz="0" w:space="0" w:color="auto"/>
        <w:right w:val="none" w:sz="0" w:space="0" w:color="auto"/>
      </w:divBdr>
    </w:div>
    <w:div w:id="178323744">
      <w:bodyDiv w:val="1"/>
      <w:marLeft w:val="0"/>
      <w:marRight w:val="0"/>
      <w:marTop w:val="0"/>
      <w:marBottom w:val="0"/>
      <w:divBdr>
        <w:top w:val="none" w:sz="0" w:space="0" w:color="auto"/>
        <w:left w:val="none" w:sz="0" w:space="0" w:color="auto"/>
        <w:bottom w:val="none" w:sz="0" w:space="0" w:color="auto"/>
        <w:right w:val="none" w:sz="0" w:space="0" w:color="auto"/>
      </w:divBdr>
    </w:div>
    <w:div w:id="178592225">
      <w:bodyDiv w:val="1"/>
      <w:marLeft w:val="0"/>
      <w:marRight w:val="0"/>
      <w:marTop w:val="0"/>
      <w:marBottom w:val="0"/>
      <w:divBdr>
        <w:top w:val="none" w:sz="0" w:space="0" w:color="auto"/>
        <w:left w:val="none" w:sz="0" w:space="0" w:color="auto"/>
        <w:bottom w:val="none" w:sz="0" w:space="0" w:color="auto"/>
        <w:right w:val="none" w:sz="0" w:space="0" w:color="auto"/>
      </w:divBdr>
    </w:div>
    <w:div w:id="194659028">
      <w:bodyDiv w:val="1"/>
      <w:marLeft w:val="0"/>
      <w:marRight w:val="0"/>
      <w:marTop w:val="0"/>
      <w:marBottom w:val="0"/>
      <w:divBdr>
        <w:top w:val="none" w:sz="0" w:space="0" w:color="auto"/>
        <w:left w:val="none" w:sz="0" w:space="0" w:color="auto"/>
        <w:bottom w:val="none" w:sz="0" w:space="0" w:color="auto"/>
        <w:right w:val="none" w:sz="0" w:space="0" w:color="auto"/>
      </w:divBdr>
    </w:div>
    <w:div w:id="217934891">
      <w:bodyDiv w:val="1"/>
      <w:marLeft w:val="0"/>
      <w:marRight w:val="0"/>
      <w:marTop w:val="0"/>
      <w:marBottom w:val="0"/>
      <w:divBdr>
        <w:top w:val="none" w:sz="0" w:space="0" w:color="auto"/>
        <w:left w:val="none" w:sz="0" w:space="0" w:color="auto"/>
        <w:bottom w:val="none" w:sz="0" w:space="0" w:color="auto"/>
        <w:right w:val="none" w:sz="0" w:space="0" w:color="auto"/>
      </w:divBdr>
    </w:div>
    <w:div w:id="227882935">
      <w:bodyDiv w:val="1"/>
      <w:marLeft w:val="0"/>
      <w:marRight w:val="0"/>
      <w:marTop w:val="0"/>
      <w:marBottom w:val="0"/>
      <w:divBdr>
        <w:top w:val="none" w:sz="0" w:space="0" w:color="auto"/>
        <w:left w:val="none" w:sz="0" w:space="0" w:color="auto"/>
        <w:bottom w:val="none" w:sz="0" w:space="0" w:color="auto"/>
        <w:right w:val="none" w:sz="0" w:space="0" w:color="auto"/>
      </w:divBdr>
    </w:div>
    <w:div w:id="259601737">
      <w:bodyDiv w:val="1"/>
      <w:marLeft w:val="0"/>
      <w:marRight w:val="0"/>
      <w:marTop w:val="0"/>
      <w:marBottom w:val="0"/>
      <w:divBdr>
        <w:top w:val="none" w:sz="0" w:space="0" w:color="auto"/>
        <w:left w:val="none" w:sz="0" w:space="0" w:color="auto"/>
        <w:bottom w:val="none" w:sz="0" w:space="0" w:color="auto"/>
        <w:right w:val="none" w:sz="0" w:space="0" w:color="auto"/>
      </w:divBdr>
    </w:div>
    <w:div w:id="262223107">
      <w:bodyDiv w:val="1"/>
      <w:marLeft w:val="0"/>
      <w:marRight w:val="0"/>
      <w:marTop w:val="0"/>
      <w:marBottom w:val="0"/>
      <w:divBdr>
        <w:top w:val="none" w:sz="0" w:space="0" w:color="auto"/>
        <w:left w:val="none" w:sz="0" w:space="0" w:color="auto"/>
        <w:bottom w:val="none" w:sz="0" w:space="0" w:color="auto"/>
        <w:right w:val="none" w:sz="0" w:space="0" w:color="auto"/>
      </w:divBdr>
    </w:div>
    <w:div w:id="285087526">
      <w:bodyDiv w:val="1"/>
      <w:marLeft w:val="0"/>
      <w:marRight w:val="0"/>
      <w:marTop w:val="0"/>
      <w:marBottom w:val="0"/>
      <w:divBdr>
        <w:top w:val="none" w:sz="0" w:space="0" w:color="auto"/>
        <w:left w:val="none" w:sz="0" w:space="0" w:color="auto"/>
        <w:bottom w:val="none" w:sz="0" w:space="0" w:color="auto"/>
        <w:right w:val="none" w:sz="0" w:space="0" w:color="auto"/>
      </w:divBdr>
    </w:div>
    <w:div w:id="327102294">
      <w:bodyDiv w:val="1"/>
      <w:marLeft w:val="0"/>
      <w:marRight w:val="0"/>
      <w:marTop w:val="0"/>
      <w:marBottom w:val="0"/>
      <w:divBdr>
        <w:top w:val="none" w:sz="0" w:space="0" w:color="auto"/>
        <w:left w:val="none" w:sz="0" w:space="0" w:color="auto"/>
        <w:bottom w:val="none" w:sz="0" w:space="0" w:color="auto"/>
        <w:right w:val="none" w:sz="0" w:space="0" w:color="auto"/>
      </w:divBdr>
    </w:div>
    <w:div w:id="350188076">
      <w:bodyDiv w:val="1"/>
      <w:marLeft w:val="0"/>
      <w:marRight w:val="0"/>
      <w:marTop w:val="0"/>
      <w:marBottom w:val="0"/>
      <w:divBdr>
        <w:top w:val="none" w:sz="0" w:space="0" w:color="auto"/>
        <w:left w:val="none" w:sz="0" w:space="0" w:color="auto"/>
        <w:bottom w:val="none" w:sz="0" w:space="0" w:color="auto"/>
        <w:right w:val="none" w:sz="0" w:space="0" w:color="auto"/>
      </w:divBdr>
      <w:divsChild>
        <w:div w:id="1553346311">
          <w:marLeft w:val="0"/>
          <w:marRight w:val="0"/>
          <w:marTop w:val="0"/>
          <w:marBottom w:val="60"/>
          <w:divBdr>
            <w:top w:val="none" w:sz="0" w:space="0" w:color="auto"/>
            <w:left w:val="none" w:sz="0" w:space="0" w:color="auto"/>
            <w:bottom w:val="none" w:sz="0" w:space="0" w:color="auto"/>
            <w:right w:val="none" w:sz="0" w:space="0" w:color="auto"/>
          </w:divBdr>
          <w:divsChild>
            <w:div w:id="840244902">
              <w:marLeft w:val="0"/>
              <w:marRight w:val="0"/>
              <w:marTop w:val="0"/>
              <w:marBottom w:val="0"/>
              <w:divBdr>
                <w:top w:val="none" w:sz="0" w:space="0" w:color="auto"/>
                <w:left w:val="none" w:sz="0" w:space="0" w:color="auto"/>
                <w:bottom w:val="none" w:sz="0" w:space="0" w:color="auto"/>
                <w:right w:val="none" w:sz="0" w:space="0" w:color="auto"/>
              </w:divBdr>
              <w:divsChild>
                <w:div w:id="17237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9956">
          <w:marLeft w:val="0"/>
          <w:marRight w:val="0"/>
          <w:marTop w:val="0"/>
          <w:marBottom w:val="0"/>
          <w:divBdr>
            <w:top w:val="none" w:sz="0" w:space="0" w:color="auto"/>
            <w:left w:val="none" w:sz="0" w:space="0" w:color="auto"/>
            <w:bottom w:val="none" w:sz="0" w:space="0" w:color="auto"/>
            <w:right w:val="none" w:sz="0" w:space="0" w:color="auto"/>
          </w:divBdr>
          <w:divsChild>
            <w:div w:id="1861049231">
              <w:marLeft w:val="0"/>
              <w:marRight w:val="0"/>
              <w:marTop w:val="0"/>
              <w:marBottom w:val="0"/>
              <w:divBdr>
                <w:top w:val="none" w:sz="0" w:space="0" w:color="auto"/>
                <w:left w:val="none" w:sz="0" w:space="0" w:color="auto"/>
                <w:bottom w:val="none" w:sz="0" w:space="0" w:color="auto"/>
                <w:right w:val="none" w:sz="0" w:space="0" w:color="auto"/>
              </w:divBdr>
              <w:divsChild>
                <w:div w:id="1792624960">
                  <w:marLeft w:val="0"/>
                  <w:marRight w:val="0"/>
                  <w:marTop w:val="0"/>
                  <w:marBottom w:val="0"/>
                  <w:divBdr>
                    <w:top w:val="none" w:sz="0" w:space="0" w:color="auto"/>
                    <w:left w:val="none" w:sz="0" w:space="0" w:color="auto"/>
                    <w:bottom w:val="none" w:sz="0" w:space="0" w:color="auto"/>
                    <w:right w:val="none" w:sz="0" w:space="0" w:color="auto"/>
                  </w:divBdr>
                  <w:divsChild>
                    <w:div w:id="1076243158">
                      <w:marLeft w:val="0"/>
                      <w:marRight w:val="0"/>
                      <w:marTop w:val="0"/>
                      <w:marBottom w:val="0"/>
                      <w:divBdr>
                        <w:top w:val="none" w:sz="0" w:space="0" w:color="auto"/>
                        <w:left w:val="none" w:sz="0" w:space="0" w:color="auto"/>
                        <w:bottom w:val="none" w:sz="0" w:space="0" w:color="auto"/>
                        <w:right w:val="none" w:sz="0" w:space="0" w:color="auto"/>
                      </w:divBdr>
                      <w:divsChild>
                        <w:div w:id="7460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9874">
                  <w:marLeft w:val="0"/>
                  <w:marRight w:val="0"/>
                  <w:marTop w:val="0"/>
                  <w:marBottom w:val="0"/>
                  <w:divBdr>
                    <w:top w:val="none" w:sz="0" w:space="0" w:color="auto"/>
                    <w:left w:val="none" w:sz="0" w:space="0" w:color="auto"/>
                    <w:bottom w:val="none" w:sz="0" w:space="0" w:color="auto"/>
                    <w:right w:val="none" w:sz="0" w:space="0" w:color="auto"/>
                  </w:divBdr>
                  <w:divsChild>
                    <w:div w:id="909733175">
                      <w:marLeft w:val="0"/>
                      <w:marRight w:val="0"/>
                      <w:marTop w:val="0"/>
                      <w:marBottom w:val="0"/>
                      <w:divBdr>
                        <w:top w:val="none" w:sz="0" w:space="0" w:color="auto"/>
                        <w:left w:val="none" w:sz="0" w:space="0" w:color="auto"/>
                        <w:bottom w:val="none" w:sz="0" w:space="0" w:color="auto"/>
                        <w:right w:val="none" w:sz="0" w:space="0" w:color="auto"/>
                      </w:divBdr>
                    </w:div>
                  </w:divsChild>
                </w:div>
                <w:div w:id="1419131876">
                  <w:marLeft w:val="0"/>
                  <w:marRight w:val="0"/>
                  <w:marTop w:val="0"/>
                  <w:marBottom w:val="0"/>
                  <w:divBdr>
                    <w:top w:val="none" w:sz="0" w:space="0" w:color="auto"/>
                    <w:left w:val="none" w:sz="0" w:space="0" w:color="auto"/>
                    <w:bottom w:val="none" w:sz="0" w:space="0" w:color="auto"/>
                    <w:right w:val="none" w:sz="0" w:space="0" w:color="auto"/>
                  </w:divBdr>
                  <w:divsChild>
                    <w:div w:id="1501845842">
                      <w:marLeft w:val="0"/>
                      <w:marRight w:val="0"/>
                      <w:marTop w:val="0"/>
                      <w:marBottom w:val="0"/>
                      <w:divBdr>
                        <w:top w:val="none" w:sz="0" w:space="0" w:color="auto"/>
                        <w:left w:val="none" w:sz="0" w:space="0" w:color="auto"/>
                        <w:bottom w:val="none" w:sz="0" w:space="0" w:color="auto"/>
                        <w:right w:val="none" w:sz="0" w:space="0" w:color="auto"/>
                      </w:divBdr>
                    </w:div>
                  </w:divsChild>
                </w:div>
                <w:div w:id="68693301">
                  <w:marLeft w:val="0"/>
                  <w:marRight w:val="0"/>
                  <w:marTop w:val="0"/>
                  <w:marBottom w:val="0"/>
                  <w:divBdr>
                    <w:top w:val="none" w:sz="0" w:space="0" w:color="auto"/>
                    <w:left w:val="none" w:sz="0" w:space="0" w:color="auto"/>
                    <w:bottom w:val="none" w:sz="0" w:space="0" w:color="auto"/>
                    <w:right w:val="none" w:sz="0" w:space="0" w:color="auto"/>
                  </w:divBdr>
                  <w:divsChild>
                    <w:div w:id="10818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7488">
      <w:bodyDiv w:val="1"/>
      <w:marLeft w:val="0"/>
      <w:marRight w:val="0"/>
      <w:marTop w:val="0"/>
      <w:marBottom w:val="0"/>
      <w:divBdr>
        <w:top w:val="none" w:sz="0" w:space="0" w:color="auto"/>
        <w:left w:val="none" w:sz="0" w:space="0" w:color="auto"/>
        <w:bottom w:val="none" w:sz="0" w:space="0" w:color="auto"/>
        <w:right w:val="none" w:sz="0" w:space="0" w:color="auto"/>
      </w:divBdr>
    </w:div>
    <w:div w:id="366412534">
      <w:bodyDiv w:val="1"/>
      <w:marLeft w:val="0"/>
      <w:marRight w:val="0"/>
      <w:marTop w:val="0"/>
      <w:marBottom w:val="0"/>
      <w:divBdr>
        <w:top w:val="none" w:sz="0" w:space="0" w:color="auto"/>
        <w:left w:val="none" w:sz="0" w:space="0" w:color="auto"/>
        <w:bottom w:val="none" w:sz="0" w:space="0" w:color="auto"/>
        <w:right w:val="none" w:sz="0" w:space="0" w:color="auto"/>
      </w:divBdr>
    </w:div>
    <w:div w:id="370761649">
      <w:bodyDiv w:val="1"/>
      <w:marLeft w:val="0"/>
      <w:marRight w:val="0"/>
      <w:marTop w:val="0"/>
      <w:marBottom w:val="0"/>
      <w:divBdr>
        <w:top w:val="none" w:sz="0" w:space="0" w:color="auto"/>
        <w:left w:val="none" w:sz="0" w:space="0" w:color="auto"/>
        <w:bottom w:val="none" w:sz="0" w:space="0" w:color="auto"/>
        <w:right w:val="none" w:sz="0" w:space="0" w:color="auto"/>
      </w:divBdr>
    </w:div>
    <w:div w:id="400829205">
      <w:bodyDiv w:val="1"/>
      <w:marLeft w:val="0"/>
      <w:marRight w:val="0"/>
      <w:marTop w:val="0"/>
      <w:marBottom w:val="0"/>
      <w:divBdr>
        <w:top w:val="none" w:sz="0" w:space="0" w:color="auto"/>
        <w:left w:val="none" w:sz="0" w:space="0" w:color="auto"/>
        <w:bottom w:val="none" w:sz="0" w:space="0" w:color="auto"/>
        <w:right w:val="none" w:sz="0" w:space="0" w:color="auto"/>
      </w:divBdr>
    </w:div>
    <w:div w:id="417874032">
      <w:bodyDiv w:val="1"/>
      <w:marLeft w:val="0"/>
      <w:marRight w:val="0"/>
      <w:marTop w:val="0"/>
      <w:marBottom w:val="0"/>
      <w:divBdr>
        <w:top w:val="none" w:sz="0" w:space="0" w:color="auto"/>
        <w:left w:val="none" w:sz="0" w:space="0" w:color="auto"/>
        <w:bottom w:val="none" w:sz="0" w:space="0" w:color="auto"/>
        <w:right w:val="none" w:sz="0" w:space="0" w:color="auto"/>
      </w:divBdr>
    </w:div>
    <w:div w:id="427772543">
      <w:bodyDiv w:val="1"/>
      <w:marLeft w:val="0"/>
      <w:marRight w:val="0"/>
      <w:marTop w:val="0"/>
      <w:marBottom w:val="0"/>
      <w:divBdr>
        <w:top w:val="none" w:sz="0" w:space="0" w:color="auto"/>
        <w:left w:val="none" w:sz="0" w:space="0" w:color="auto"/>
        <w:bottom w:val="none" w:sz="0" w:space="0" w:color="auto"/>
        <w:right w:val="none" w:sz="0" w:space="0" w:color="auto"/>
      </w:divBdr>
    </w:div>
    <w:div w:id="430782345">
      <w:bodyDiv w:val="1"/>
      <w:marLeft w:val="0"/>
      <w:marRight w:val="0"/>
      <w:marTop w:val="0"/>
      <w:marBottom w:val="0"/>
      <w:divBdr>
        <w:top w:val="none" w:sz="0" w:space="0" w:color="auto"/>
        <w:left w:val="none" w:sz="0" w:space="0" w:color="auto"/>
        <w:bottom w:val="none" w:sz="0" w:space="0" w:color="auto"/>
        <w:right w:val="none" w:sz="0" w:space="0" w:color="auto"/>
      </w:divBdr>
    </w:div>
    <w:div w:id="435098928">
      <w:bodyDiv w:val="1"/>
      <w:marLeft w:val="0"/>
      <w:marRight w:val="0"/>
      <w:marTop w:val="0"/>
      <w:marBottom w:val="0"/>
      <w:divBdr>
        <w:top w:val="none" w:sz="0" w:space="0" w:color="auto"/>
        <w:left w:val="none" w:sz="0" w:space="0" w:color="auto"/>
        <w:bottom w:val="none" w:sz="0" w:space="0" w:color="auto"/>
        <w:right w:val="none" w:sz="0" w:space="0" w:color="auto"/>
      </w:divBdr>
    </w:div>
    <w:div w:id="435683488">
      <w:bodyDiv w:val="1"/>
      <w:marLeft w:val="0"/>
      <w:marRight w:val="0"/>
      <w:marTop w:val="0"/>
      <w:marBottom w:val="0"/>
      <w:divBdr>
        <w:top w:val="none" w:sz="0" w:space="0" w:color="auto"/>
        <w:left w:val="none" w:sz="0" w:space="0" w:color="auto"/>
        <w:bottom w:val="none" w:sz="0" w:space="0" w:color="auto"/>
        <w:right w:val="none" w:sz="0" w:space="0" w:color="auto"/>
      </w:divBdr>
    </w:div>
    <w:div w:id="450326504">
      <w:bodyDiv w:val="1"/>
      <w:marLeft w:val="0"/>
      <w:marRight w:val="0"/>
      <w:marTop w:val="0"/>
      <w:marBottom w:val="0"/>
      <w:divBdr>
        <w:top w:val="none" w:sz="0" w:space="0" w:color="auto"/>
        <w:left w:val="none" w:sz="0" w:space="0" w:color="auto"/>
        <w:bottom w:val="none" w:sz="0" w:space="0" w:color="auto"/>
        <w:right w:val="none" w:sz="0" w:space="0" w:color="auto"/>
      </w:divBdr>
    </w:div>
    <w:div w:id="452141647">
      <w:bodyDiv w:val="1"/>
      <w:marLeft w:val="0"/>
      <w:marRight w:val="0"/>
      <w:marTop w:val="0"/>
      <w:marBottom w:val="0"/>
      <w:divBdr>
        <w:top w:val="none" w:sz="0" w:space="0" w:color="auto"/>
        <w:left w:val="none" w:sz="0" w:space="0" w:color="auto"/>
        <w:bottom w:val="none" w:sz="0" w:space="0" w:color="auto"/>
        <w:right w:val="none" w:sz="0" w:space="0" w:color="auto"/>
      </w:divBdr>
    </w:div>
    <w:div w:id="457335063">
      <w:bodyDiv w:val="1"/>
      <w:marLeft w:val="0"/>
      <w:marRight w:val="0"/>
      <w:marTop w:val="0"/>
      <w:marBottom w:val="0"/>
      <w:divBdr>
        <w:top w:val="none" w:sz="0" w:space="0" w:color="auto"/>
        <w:left w:val="none" w:sz="0" w:space="0" w:color="auto"/>
        <w:bottom w:val="none" w:sz="0" w:space="0" w:color="auto"/>
        <w:right w:val="none" w:sz="0" w:space="0" w:color="auto"/>
      </w:divBdr>
    </w:div>
    <w:div w:id="467745927">
      <w:bodyDiv w:val="1"/>
      <w:marLeft w:val="0"/>
      <w:marRight w:val="0"/>
      <w:marTop w:val="0"/>
      <w:marBottom w:val="0"/>
      <w:divBdr>
        <w:top w:val="none" w:sz="0" w:space="0" w:color="auto"/>
        <w:left w:val="none" w:sz="0" w:space="0" w:color="auto"/>
        <w:bottom w:val="none" w:sz="0" w:space="0" w:color="auto"/>
        <w:right w:val="none" w:sz="0" w:space="0" w:color="auto"/>
      </w:divBdr>
    </w:div>
    <w:div w:id="469372156">
      <w:bodyDiv w:val="1"/>
      <w:marLeft w:val="0"/>
      <w:marRight w:val="0"/>
      <w:marTop w:val="0"/>
      <w:marBottom w:val="0"/>
      <w:divBdr>
        <w:top w:val="none" w:sz="0" w:space="0" w:color="auto"/>
        <w:left w:val="none" w:sz="0" w:space="0" w:color="auto"/>
        <w:bottom w:val="none" w:sz="0" w:space="0" w:color="auto"/>
        <w:right w:val="none" w:sz="0" w:space="0" w:color="auto"/>
      </w:divBdr>
    </w:div>
    <w:div w:id="471481327">
      <w:bodyDiv w:val="1"/>
      <w:marLeft w:val="0"/>
      <w:marRight w:val="0"/>
      <w:marTop w:val="0"/>
      <w:marBottom w:val="0"/>
      <w:divBdr>
        <w:top w:val="none" w:sz="0" w:space="0" w:color="auto"/>
        <w:left w:val="none" w:sz="0" w:space="0" w:color="auto"/>
        <w:bottom w:val="none" w:sz="0" w:space="0" w:color="auto"/>
        <w:right w:val="none" w:sz="0" w:space="0" w:color="auto"/>
      </w:divBdr>
    </w:div>
    <w:div w:id="471604984">
      <w:bodyDiv w:val="1"/>
      <w:marLeft w:val="0"/>
      <w:marRight w:val="0"/>
      <w:marTop w:val="0"/>
      <w:marBottom w:val="0"/>
      <w:divBdr>
        <w:top w:val="none" w:sz="0" w:space="0" w:color="auto"/>
        <w:left w:val="none" w:sz="0" w:space="0" w:color="auto"/>
        <w:bottom w:val="none" w:sz="0" w:space="0" w:color="auto"/>
        <w:right w:val="none" w:sz="0" w:space="0" w:color="auto"/>
      </w:divBdr>
    </w:div>
    <w:div w:id="484589779">
      <w:bodyDiv w:val="1"/>
      <w:marLeft w:val="0"/>
      <w:marRight w:val="0"/>
      <w:marTop w:val="0"/>
      <w:marBottom w:val="0"/>
      <w:divBdr>
        <w:top w:val="none" w:sz="0" w:space="0" w:color="auto"/>
        <w:left w:val="none" w:sz="0" w:space="0" w:color="auto"/>
        <w:bottom w:val="none" w:sz="0" w:space="0" w:color="auto"/>
        <w:right w:val="none" w:sz="0" w:space="0" w:color="auto"/>
      </w:divBdr>
    </w:div>
    <w:div w:id="525678853">
      <w:bodyDiv w:val="1"/>
      <w:marLeft w:val="0"/>
      <w:marRight w:val="0"/>
      <w:marTop w:val="0"/>
      <w:marBottom w:val="0"/>
      <w:divBdr>
        <w:top w:val="none" w:sz="0" w:space="0" w:color="auto"/>
        <w:left w:val="none" w:sz="0" w:space="0" w:color="auto"/>
        <w:bottom w:val="none" w:sz="0" w:space="0" w:color="auto"/>
        <w:right w:val="none" w:sz="0" w:space="0" w:color="auto"/>
      </w:divBdr>
    </w:div>
    <w:div w:id="530000516">
      <w:bodyDiv w:val="1"/>
      <w:marLeft w:val="0"/>
      <w:marRight w:val="0"/>
      <w:marTop w:val="0"/>
      <w:marBottom w:val="0"/>
      <w:divBdr>
        <w:top w:val="none" w:sz="0" w:space="0" w:color="auto"/>
        <w:left w:val="none" w:sz="0" w:space="0" w:color="auto"/>
        <w:bottom w:val="none" w:sz="0" w:space="0" w:color="auto"/>
        <w:right w:val="none" w:sz="0" w:space="0" w:color="auto"/>
      </w:divBdr>
    </w:div>
    <w:div w:id="538665452">
      <w:bodyDiv w:val="1"/>
      <w:marLeft w:val="0"/>
      <w:marRight w:val="0"/>
      <w:marTop w:val="0"/>
      <w:marBottom w:val="0"/>
      <w:divBdr>
        <w:top w:val="none" w:sz="0" w:space="0" w:color="auto"/>
        <w:left w:val="none" w:sz="0" w:space="0" w:color="auto"/>
        <w:bottom w:val="none" w:sz="0" w:space="0" w:color="auto"/>
        <w:right w:val="none" w:sz="0" w:space="0" w:color="auto"/>
      </w:divBdr>
    </w:div>
    <w:div w:id="549271120">
      <w:bodyDiv w:val="1"/>
      <w:marLeft w:val="0"/>
      <w:marRight w:val="0"/>
      <w:marTop w:val="0"/>
      <w:marBottom w:val="0"/>
      <w:divBdr>
        <w:top w:val="none" w:sz="0" w:space="0" w:color="auto"/>
        <w:left w:val="none" w:sz="0" w:space="0" w:color="auto"/>
        <w:bottom w:val="none" w:sz="0" w:space="0" w:color="auto"/>
        <w:right w:val="none" w:sz="0" w:space="0" w:color="auto"/>
      </w:divBdr>
    </w:div>
    <w:div w:id="559294019">
      <w:bodyDiv w:val="1"/>
      <w:marLeft w:val="0"/>
      <w:marRight w:val="0"/>
      <w:marTop w:val="0"/>
      <w:marBottom w:val="0"/>
      <w:divBdr>
        <w:top w:val="none" w:sz="0" w:space="0" w:color="auto"/>
        <w:left w:val="none" w:sz="0" w:space="0" w:color="auto"/>
        <w:bottom w:val="none" w:sz="0" w:space="0" w:color="auto"/>
        <w:right w:val="none" w:sz="0" w:space="0" w:color="auto"/>
      </w:divBdr>
    </w:div>
    <w:div w:id="565914798">
      <w:bodyDiv w:val="1"/>
      <w:marLeft w:val="0"/>
      <w:marRight w:val="0"/>
      <w:marTop w:val="0"/>
      <w:marBottom w:val="0"/>
      <w:divBdr>
        <w:top w:val="none" w:sz="0" w:space="0" w:color="auto"/>
        <w:left w:val="none" w:sz="0" w:space="0" w:color="auto"/>
        <w:bottom w:val="none" w:sz="0" w:space="0" w:color="auto"/>
        <w:right w:val="none" w:sz="0" w:space="0" w:color="auto"/>
      </w:divBdr>
      <w:divsChild>
        <w:div w:id="1337028226">
          <w:marLeft w:val="0"/>
          <w:marRight w:val="0"/>
          <w:marTop w:val="0"/>
          <w:marBottom w:val="0"/>
          <w:divBdr>
            <w:top w:val="none" w:sz="0" w:space="0" w:color="auto"/>
            <w:left w:val="none" w:sz="0" w:space="0" w:color="auto"/>
            <w:bottom w:val="none" w:sz="0" w:space="0" w:color="auto"/>
            <w:right w:val="none" w:sz="0" w:space="0" w:color="auto"/>
          </w:divBdr>
        </w:div>
      </w:divsChild>
    </w:div>
    <w:div w:id="589586414">
      <w:bodyDiv w:val="1"/>
      <w:marLeft w:val="0"/>
      <w:marRight w:val="0"/>
      <w:marTop w:val="0"/>
      <w:marBottom w:val="0"/>
      <w:divBdr>
        <w:top w:val="none" w:sz="0" w:space="0" w:color="auto"/>
        <w:left w:val="none" w:sz="0" w:space="0" w:color="auto"/>
        <w:bottom w:val="none" w:sz="0" w:space="0" w:color="auto"/>
        <w:right w:val="none" w:sz="0" w:space="0" w:color="auto"/>
      </w:divBdr>
    </w:div>
    <w:div w:id="606158442">
      <w:bodyDiv w:val="1"/>
      <w:marLeft w:val="0"/>
      <w:marRight w:val="0"/>
      <w:marTop w:val="0"/>
      <w:marBottom w:val="0"/>
      <w:divBdr>
        <w:top w:val="none" w:sz="0" w:space="0" w:color="auto"/>
        <w:left w:val="none" w:sz="0" w:space="0" w:color="auto"/>
        <w:bottom w:val="none" w:sz="0" w:space="0" w:color="auto"/>
        <w:right w:val="none" w:sz="0" w:space="0" w:color="auto"/>
      </w:divBdr>
    </w:div>
    <w:div w:id="622080168">
      <w:bodyDiv w:val="1"/>
      <w:marLeft w:val="0"/>
      <w:marRight w:val="0"/>
      <w:marTop w:val="0"/>
      <w:marBottom w:val="0"/>
      <w:divBdr>
        <w:top w:val="none" w:sz="0" w:space="0" w:color="auto"/>
        <w:left w:val="none" w:sz="0" w:space="0" w:color="auto"/>
        <w:bottom w:val="none" w:sz="0" w:space="0" w:color="auto"/>
        <w:right w:val="none" w:sz="0" w:space="0" w:color="auto"/>
      </w:divBdr>
    </w:div>
    <w:div w:id="642852193">
      <w:bodyDiv w:val="1"/>
      <w:marLeft w:val="0"/>
      <w:marRight w:val="0"/>
      <w:marTop w:val="0"/>
      <w:marBottom w:val="0"/>
      <w:divBdr>
        <w:top w:val="none" w:sz="0" w:space="0" w:color="auto"/>
        <w:left w:val="none" w:sz="0" w:space="0" w:color="auto"/>
        <w:bottom w:val="none" w:sz="0" w:space="0" w:color="auto"/>
        <w:right w:val="none" w:sz="0" w:space="0" w:color="auto"/>
      </w:divBdr>
    </w:div>
    <w:div w:id="644511141">
      <w:bodyDiv w:val="1"/>
      <w:marLeft w:val="0"/>
      <w:marRight w:val="0"/>
      <w:marTop w:val="0"/>
      <w:marBottom w:val="0"/>
      <w:divBdr>
        <w:top w:val="none" w:sz="0" w:space="0" w:color="auto"/>
        <w:left w:val="none" w:sz="0" w:space="0" w:color="auto"/>
        <w:bottom w:val="none" w:sz="0" w:space="0" w:color="auto"/>
        <w:right w:val="none" w:sz="0" w:space="0" w:color="auto"/>
      </w:divBdr>
    </w:div>
    <w:div w:id="672874507">
      <w:bodyDiv w:val="1"/>
      <w:marLeft w:val="0"/>
      <w:marRight w:val="0"/>
      <w:marTop w:val="0"/>
      <w:marBottom w:val="0"/>
      <w:divBdr>
        <w:top w:val="none" w:sz="0" w:space="0" w:color="auto"/>
        <w:left w:val="none" w:sz="0" w:space="0" w:color="auto"/>
        <w:bottom w:val="none" w:sz="0" w:space="0" w:color="auto"/>
        <w:right w:val="none" w:sz="0" w:space="0" w:color="auto"/>
      </w:divBdr>
    </w:div>
    <w:div w:id="673412810">
      <w:bodyDiv w:val="1"/>
      <w:marLeft w:val="0"/>
      <w:marRight w:val="0"/>
      <w:marTop w:val="0"/>
      <w:marBottom w:val="0"/>
      <w:divBdr>
        <w:top w:val="none" w:sz="0" w:space="0" w:color="auto"/>
        <w:left w:val="none" w:sz="0" w:space="0" w:color="auto"/>
        <w:bottom w:val="none" w:sz="0" w:space="0" w:color="auto"/>
        <w:right w:val="none" w:sz="0" w:space="0" w:color="auto"/>
      </w:divBdr>
    </w:div>
    <w:div w:id="705495655">
      <w:bodyDiv w:val="1"/>
      <w:marLeft w:val="0"/>
      <w:marRight w:val="0"/>
      <w:marTop w:val="0"/>
      <w:marBottom w:val="0"/>
      <w:divBdr>
        <w:top w:val="none" w:sz="0" w:space="0" w:color="auto"/>
        <w:left w:val="none" w:sz="0" w:space="0" w:color="auto"/>
        <w:bottom w:val="none" w:sz="0" w:space="0" w:color="auto"/>
        <w:right w:val="none" w:sz="0" w:space="0" w:color="auto"/>
      </w:divBdr>
    </w:div>
    <w:div w:id="714164275">
      <w:bodyDiv w:val="1"/>
      <w:marLeft w:val="0"/>
      <w:marRight w:val="0"/>
      <w:marTop w:val="0"/>
      <w:marBottom w:val="0"/>
      <w:divBdr>
        <w:top w:val="none" w:sz="0" w:space="0" w:color="auto"/>
        <w:left w:val="none" w:sz="0" w:space="0" w:color="auto"/>
        <w:bottom w:val="none" w:sz="0" w:space="0" w:color="auto"/>
        <w:right w:val="none" w:sz="0" w:space="0" w:color="auto"/>
      </w:divBdr>
    </w:div>
    <w:div w:id="730271701">
      <w:bodyDiv w:val="1"/>
      <w:marLeft w:val="0"/>
      <w:marRight w:val="0"/>
      <w:marTop w:val="0"/>
      <w:marBottom w:val="0"/>
      <w:divBdr>
        <w:top w:val="none" w:sz="0" w:space="0" w:color="auto"/>
        <w:left w:val="none" w:sz="0" w:space="0" w:color="auto"/>
        <w:bottom w:val="none" w:sz="0" w:space="0" w:color="auto"/>
        <w:right w:val="none" w:sz="0" w:space="0" w:color="auto"/>
      </w:divBdr>
    </w:div>
    <w:div w:id="736132675">
      <w:bodyDiv w:val="1"/>
      <w:marLeft w:val="0"/>
      <w:marRight w:val="0"/>
      <w:marTop w:val="0"/>
      <w:marBottom w:val="0"/>
      <w:divBdr>
        <w:top w:val="none" w:sz="0" w:space="0" w:color="auto"/>
        <w:left w:val="none" w:sz="0" w:space="0" w:color="auto"/>
        <w:bottom w:val="none" w:sz="0" w:space="0" w:color="auto"/>
        <w:right w:val="none" w:sz="0" w:space="0" w:color="auto"/>
      </w:divBdr>
    </w:div>
    <w:div w:id="765998378">
      <w:bodyDiv w:val="1"/>
      <w:marLeft w:val="0"/>
      <w:marRight w:val="0"/>
      <w:marTop w:val="0"/>
      <w:marBottom w:val="0"/>
      <w:divBdr>
        <w:top w:val="none" w:sz="0" w:space="0" w:color="auto"/>
        <w:left w:val="none" w:sz="0" w:space="0" w:color="auto"/>
        <w:bottom w:val="none" w:sz="0" w:space="0" w:color="auto"/>
        <w:right w:val="none" w:sz="0" w:space="0" w:color="auto"/>
      </w:divBdr>
    </w:div>
    <w:div w:id="791554693">
      <w:bodyDiv w:val="1"/>
      <w:marLeft w:val="0"/>
      <w:marRight w:val="0"/>
      <w:marTop w:val="0"/>
      <w:marBottom w:val="0"/>
      <w:divBdr>
        <w:top w:val="none" w:sz="0" w:space="0" w:color="auto"/>
        <w:left w:val="none" w:sz="0" w:space="0" w:color="auto"/>
        <w:bottom w:val="none" w:sz="0" w:space="0" w:color="auto"/>
        <w:right w:val="none" w:sz="0" w:space="0" w:color="auto"/>
      </w:divBdr>
    </w:div>
    <w:div w:id="814833181">
      <w:bodyDiv w:val="1"/>
      <w:marLeft w:val="0"/>
      <w:marRight w:val="0"/>
      <w:marTop w:val="0"/>
      <w:marBottom w:val="0"/>
      <w:divBdr>
        <w:top w:val="none" w:sz="0" w:space="0" w:color="auto"/>
        <w:left w:val="none" w:sz="0" w:space="0" w:color="auto"/>
        <w:bottom w:val="none" w:sz="0" w:space="0" w:color="auto"/>
        <w:right w:val="none" w:sz="0" w:space="0" w:color="auto"/>
      </w:divBdr>
    </w:div>
    <w:div w:id="846866454">
      <w:bodyDiv w:val="1"/>
      <w:marLeft w:val="0"/>
      <w:marRight w:val="0"/>
      <w:marTop w:val="0"/>
      <w:marBottom w:val="0"/>
      <w:divBdr>
        <w:top w:val="none" w:sz="0" w:space="0" w:color="auto"/>
        <w:left w:val="none" w:sz="0" w:space="0" w:color="auto"/>
        <w:bottom w:val="none" w:sz="0" w:space="0" w:color="auto"/>
        <w:right w:val="none" w:sz="0" w:space="0" w:color="auto"/>
      </w:divBdr>
    </w:div>
    <w:div w:id="880746131">
      <w:bodyDiv w:val="1"/>
      <w:marLeft w:val="0"/>
      <w:marRight w:val="0"/>
      <w:marTop w:val="0"/>
      <w:marBottom w:val="0"/>
      <w:divBdr>
        <w:top w:val="none" w:sz="0" w:space="0" w:color="auto"/>
        <w:left w:val="none" w:sz="0" w:space="0" w:color="auto"/>
        <w:bottom w:val="none" w:sz="0" w:space="0" w:color="auto"/>
        <w:right w:val="none" w:sz="0" w:space="0" w:color="auto"/>
      </w:divBdr>
    </w:div>
    <w:div w:id="967589074">
      <w:bodyDiv w:val="1"/>
      <w:marLeft w:val="0"/>
      <w:marRight w:val="0"/>
      <w:marTop w:val="0"/>
      <w:marBottom w:val="0"/>
      <w:divBdr>
        <w:top w:val="none" w:sz="0" w:space="0" w:color="auto"/>
        <w:left w:val="none" w:sz="0" w:space="0" w:color="auto"/>
        <w:bottom w:val="none" w:sz="0" w:space="0" w:color="auto"/>
        <w:right w:val="none" w:sz="0" w:space="0" w:color="auto"/>
      </w:divBdr>
    </w:div>
    <w:div w:id="977345583">
      <w:bodyDiv w:val="1"/>
      <w:marLeft w:val="0"/>
      <w:marRight w:val="0"/>
      <w:marTop w:val="0"/>
      <w:marBottom w:val="0"/>
      <w:divBdr>
        <w:top w:val="none" w:sz="0" w:space="0" w:color="auto"/>
        <w:left w:val="none" w:sz="0" w:space="0" w:color="auto"/>
        <w:bottom w:val="none" w:sz="0" w:space="0" w:color="auto"/>
        <w:right w:val="none" w:sz="0" w:space="0" w:color="auto"/>
      </w:divBdr>
    </w:div>
    <w:div w:id="990207438">
      <w:bodyDiv w:val="1"/>
      <w:marLeft w:val="0"/>
      <w:marRight w:val="0"/>
      <w:marTop w:val="0"/>
      <w:marBottom w:val="0"/>
      <w:divBdr>
        <w:top w:val="none" w:sz="0" w:space="0" w:color="auto"/>
        <w:left w:val="none" w:sz="0" w:space="0" w:color="auto"/>
        <w:bottom w:val="none" w:sz="0" w:space="0" w:color="auto"/>
        <w:right w:val="none" w:sz="0" w:space="0" w:color="auto"/>
      </w:divBdr>
      <w:divsChild>
        <w:div w:id="1921061490">
          <w:marLeft w:val="0"/>
          <w:marRight w:val="0"/>
          <w:marTop w:val="0"/>
          <w:marBottom w:val="0"/>
          <w:divBdr>
            <w:top w:val="none" w:sz="0" w:space="0" w:color="auto"/>
            <w:left w:val="none" w:sz="0" w:space="0" w:color="auto"/>
            <w:bottom w:val="none" w:sz="0" w:space="0" w:color="auto"/>
            <w:right w:val="none" w:sz="0" w:space="0" w:color="auto"/>
          </w:divBdr>
          <w:divsChild>
            <w:div w:id="452754844">
              <w:marLeft w:val="0"/>
              <w:marRight w:val="0"/>
              <w:marTop w:val="0"/>
              <w:marBottom w:val="0"/>
              <w:divBdr>
                <w:top w:val="none" w:sz="0" w:space="0" w:color="auto"/>
                <w:left w:val="none" w:sz="0" w:space="0" w:color="auto"/>
                <w:bottom w:val="none" w:sz="0" w:space="0" w:color="auto"/>
                <w:right w:val="none" w:sz="0" w:space="0" w:color="auto"/>
              </w:divBdr>
            </w:div>
          </w:divsChild>
        </w:div>
        <w:div w:id="1825927529">
          <w:marLeft w:val="0"/>
          <w:marRight w:val="0"/>
          <w:marTop w:val="0"/>
          <w:marBottom w:val="0"/>
          <w:divBdr>
            <w:top w:val="none" w:sz="0" w:space="0" w:color="auto"/>
            <w:left w:val="none" w:sz="0" w:space="0" w:color="auto"/>
            <w:bottom w:val="none" w:sz="0" w:space="0" w:color="auto"/>
            <w:right w:val="none" w:sz="0" w:space="0" w:color="auto"/>
          </w:divBdr>
          <w:divsChild>
            <w:div w:id="1018702874">
              <w:marLeft w:val="0"/>
              <w:marRight w:val="0"/>
              <w:marTop w:val="0"/>
              <w:marBottom w:val="0"/>
              <w:divBdr>
                <w:top w:val="none" w:sz="0" w:space="0" w:color="auto"/>
                <w:left w:val="none" w:sz="0" w:space="0" w:color="auto"/>
                <w:bottom w:val="none" w:sz="0" w:space="0" w:color="auto"/>
                <w:right w:val="none" w:sz="0" w:space="0" w:color="auto"/>
              </w:divBdr>
            </w:div>
          </w:divsChild>
        </w:div>
        <w:div w:id="97533833">
          <w:marLeft w:val="0"/>
          <w:marRight w:val="0"/>
          <w:marTop w:val="0"/>
          <w:marBottom w:val="0"/>
          <w:divBdr>
            <w:top w:val="none" w:sz="0" w:space="0" w:color="auto"/>
            <w:left w:val="none" w:sz="0" w:space="0" w:color="auto"/>
            <w:bottom w:val="none" w:sz="0" w:space="0" w:color="auto"/>
            <w:right w:val="none" w:sz="0" w:space="0" w:color="auto"/>
          </w:divBdr>
          <w:divsChild>
            <w:div w:id="609552128">
              <w:marLeft w:val="0"/>
              <w:marRight w:val="0"/>
              <w:marTop w:val="0"/>
              <w:marBottom w:val="0"/>
              <w:divBdr>
                <w:top w:val="none" w:sz="0" w:space="0" w:color="auto"/>
                <w:left w:val="none" w:sz="0" w:space="0" w:color="auto"/>
                <w:bottom w:val="none" w:sz="0" w:space="0" w:color="auto"/>
                <w:right w:val="none" w:sz="0" w:space="0" w:color="auto"/>
              </w:divBdr>
            </w:div>
          </w:divsChild>
        </w:div>
        <w:div w:id="787745779">
          <w:marLeft w:val="0"/>
          <w:marRight w:val="0"/>
          <w:marTop w:val="0"/>
          <w:marBottom w:val="0"/>
          <w:divBdr>
            <w:top w:val="none" w:sz="0" w:space="0" w:color="auto"/>
            <w:left w:val="none" w:sz="0" w:space="0" w:color="auto"/>
            <w:bottom w:val="none" w:sz="0" w:space="0" w:color="auto"/>
            <w:right w:val="none" w:sz="0" w:space="0" w:color="auto"/>
          </w:divBdr>
          <w:divsChild>
            <w:div w:id="1792243138">
              <w:marLeft w:val="0"/>
              <w:marRight w:val="0"/>
              <w:marTop w:val="0"/>
              <w:marBottom w:val="0"/>
              <w:divBdr>
                <w:top w:val="none" w:sz="0" w:space="0" w:color="auto"/>
                <w:left w:val="none" w:sz="0" w:space="0" w:color="auto"/>
                <w:bottom w:val="none" w:sz="0" w:space="0" w:color="auto"/>
                <w:right w:val="none" w:sz="0" w:space="0" w:color="auto"/>
              </w:divBdr>
            </w:div>
          </w:divsChild>
        </w:div>
        <w:div w:id="1726951418">
          <w:marLeft w:val="0"/>
          <w:marRight w:val="0"/>
          <w:marTop w:val="0"/>
          <w:marBottom w:val="0"/>
          <w:divBdr>
            <w:top w:val="none" w:sz="0" w:space="0" w:color="auto"/>
            <w:left w:val="none" w:sz="0" w:space="0" w:color="auto"/>
            <w:bottom w:val="none" w:sz="0" w:space="0" w:color="auto"/>
            <w:right w:val="none" w:sz="0" w:space="0" w:color="auto"/>
          </w:divBdr>
          <w:divsChild>
            <w:div w:id="1801191707">
              <w:marLeft w:val="0"/>
              <w:marRight w:val="0"/>
              <w:marTop w:val="0"/>
              <w:marBottom w:val="0"/>
              <w:divBdr>
                <w:top w:val="none" w:sz="0" w:space="0" w:color="auto"/>
                <w:left w:val="none" w:sz="0" w:space="0" w:color="auto"/>
                <w:bottom w:val="none" w:sz="0" w:space="0" w:color="auto"/>
                <w:right w:val="none" w:sz="0" w:space="0" w:color="auto"/>
              </w:divBdr>
            </w:div>
          </w:divsChild>
        </w:div>
        <w:div w:id="2031953991">
          <w:marLeft w:val="0"/>
          <w:marRight w:val="0"/>
          <w:marTop w:val="0"/>
          <w:marBottom w:val="0"/>
          <w:divBdr>
            <w:top w:val="none" w:sz="0" w:space="0" w:color="auto"/>
            <w:left w:val="none" w:sz="0" w:space="0" w:color="auto"/>
            <w:bottom w:val="none" w:sz="0" w:space="0" w:color="auto"/>
            <w:right w:val="none" w:sz="0" w:space="0" w:color="auto"/>
          </w:divBdr>
          <w:divsChild>
            <w:div w:id="1774859124">
              <w:marLeft w:val="0"/>
              <w:marRight w:val="0"/>
              <w:marTop w:val="0"/>
              <w:marBottom w:val="0"/>
              <w:divBdr>
                <w:top w:val="none" w:sz="0" w:space="0" w:color="auto"/>
                <w:left w:val="none" w:sz="0" w:space="0" w:color="auto"/>
                <w:bottom w:val="none" w:sz="0" w:space="0" w:color="auto"/>
                <w:right w:val="none" w:sz="0" w:space="0" w:color="auto"/>
              </w:divBdr>
            </w:div>
          </w:divsChild>
        </w:div>
        <w:div w:id="1967347480">
          <w:marLeft w:val="0"/>
          <w:marRight w:val="0"/>
          <w:marTop w:val="0"/>
          <w:marBottom w:val="0"/>
          <w:divBdr>
            <w:top w:val="none" w:sz="0" w:space="0" w:color="auto"/>
            <w:left w:val="none" w:sz="0" w:space="0" w:color="auto"/>
            <w:bottom w:val="none" w:sz="0" w:space="0" w:color="auto"/>
            <w:right w:val="none" w:sz="0" w:space="0" w:color="auto"/>
          </w:divBdr>
          <w:divsChild>
            <w:div w:id="741831714">
              <w:marLeft w:val="0"/>
              <w:marRight w:val="0"/>
              <w:marTop w:val="0"/>
              <w:marBottom w:val="0"/>
              <w:divBdr>
                <w:top w:val="none" w:sz="0" w:space="0" w:color="auto"/>
                <w:left w:val="none" w:sz="0" w:space="0" w:color="auto"/>
                <w:bottom w:val="none" w:sz="0" w:space="0" w:color="auto"/>
                <w:right w:val="none" w:sz="0" w:space="0" w:color="auto"/>
              </w:divBdr>
            </w:div>
          </w:divsChild>
        </w:div>
        <w:div w:id="80496812">
          <w:marLeft w:val="0"/>
          <w:marRight w:val="0"/>
          <w:marTop w:val="0"/>
          <w:marBottom w:val="0"/>
          <w:divBdr>
            <w:top w:val="none" w:sz="0" w:space="0" w:color="auto"/>
            <w:left w:val="none" w:sz="0" w:space="0" w:color="auto"/>
            <w:bottom w:val="none" w:sz="0" w:space="0" w:color="auto"/>
            <w:right w:val="none" w:sz="0" w:space="0" w:color="auto"/>
          </w:divBdr>
          <w:divsChild>
            <w:div w:id="2110538370">
              <w:marLeft w:val="0"/>
              <w:marRight w:val="0"/>
              <w:marTop w:val="0"/>
              <w:marBottom w:val="0"/>
              <w:divBdr>
                <w:top w:val="none" w:sz="0" w:space="0" w:color="auto"/>
                <w:left w:val="none" w:sz="0" w:space="0" w:color="auto"/>
                <w:bottom w:val="none" w:sz="0" w:space="0" w:color="auto"/>
                <w:right w:val="none" w:sz="0" w:space="0" w:color="auto"/>
              </w:divBdr>
            </w:div>
          </w:divsChild>
        </w:div>
        <w:div w:id="90131970">
          <w:marLeft w:val="0"/>
          <w:marRight w:val="0"/>
          <w:marTop w:val="0"/>
          <w:marBottom w:val="0"/>
          <w:divBdr>
            <w:top w:val="none" w:sz="0" w:space="0" w:color="auto"/>
            <w:left w:val="none" w:sz="0" w:space="0" w:color="auto"/>
            <w:bottom w:val="none" w:sz="0" w:space="0" w:color="auto"/>
            <w:right w:val="none" w:sz="0" w:space="0" w:color="auto"/>
          </w:divBdr>
          <w:divsChild>
            <w:div w:id="269944465">
              <w:marLeft w:val="0"/>
              <w:marRight w:val="0"/>
              <w:marTop w:val="0"/>
              <w:marBottom w:val="0"/>
              <w:divBdr>
                <w:top w:val="none" w:sz="0" w:space="0" w:color="auto"/>
                <w:left w:val="none" w:sz="0" w:space="0" w:color="auto"/>
                <w:bottom w:val="none" w:sz="0" w:space="0" w:color="auto"/>
                <w:right w:val="none" w:sz="0" w:space="0" w:color="auto"/>
              </w:divBdr>
            </w:div>
          </w:divsChild>
        </w:div>
        <w:div w:id="175922254">
          <w:marLeft w:val="0"/>
          <w:marRight w:val="0"/>
          <w:marTop w:val="0"/>
          <w:marBottom w:val="0"/>
          <w:divBdr>
            <w:top w:val="none" w:sz="0" w:space="0" w:color="auto"/>
            <w:left w:val="none" w:sz="0" w:space="0" w:color="auto"/>
            <w:bottom w:val="none" w:sz="0" w:space="0" w:color="auto"/>
            <w:right w:val="none" w:sz="0" w:space="0" w:color="auto"/>
          </w:divBdr>
          <w:divsChild>
            <w:div w:id="303311448">
              <w:marLeft w:val="0"/>
              <w:marRight w:val="0"/>
              <w:marTop w:val="0"/>
              <w:marBottom w:val="0"/>
              <w:divBdr>
                <w:top w:val="none" w:sz="0" w:space="0" w:color="auto"/>
                <w:left w:val="none" w:sz="0" w:space="0" w:color="auto"/>
                <w:bottom w:val="none" w:sz="0" w:space="0" w:color="auto"/>
                <w:right w:val="none" w:sz="0" w:space="0" w:color="auto"/>
              </w:divBdr>
            </w:div>
          </w:divsChild>
        </w:div>
        <w:div w:id="1018850109">
          <w:marLeft w:val="0"/>
          <w:marRight w:val="0"/>
          <w:marTop w:val="0"/>
          <w:marBottom w:val="0"/>
          <w:divBdr>
            <w:top w:val="none" w:sz="0" w:space="0" w:color="auto"/>
            <w:left w:val="none" w:sz="0" w:space="0" w:color="auto"/>
            <w:bottom w:val="none" w:sz="0" w:space="0" w:color="auto"/>
            <w:right w:val="none" w:sz="0" w:space="0" w:color="auto"/>
          </w:divBdr>
          <w:divsChild>
            <w:div w:id="297036846">
              <w:marLeft w:val="0"/>
              <w:marRight w:val="0"/>
              <w:marTop w:val="0"/>
              <w:marBottom w:val="0"/>
              <w:divBdr>
                <w:top w:val="none" w:sz="0" w:space="0" w:color="auto"/>
                <w:left w:val="none" w:sz="0" w:space="0" w:color="auto"/>
                <w:bottom w:val="none" w:sz="0" w:space="0" w:color="auto"/>
                <w:right w:val="none" w:sz="0" w:space="0" w:color="auto"/>
              </w:divBdr>
            </w:div>
          </w:divsChild>
        </w:div>
        <w:div w:id="306709209">
          <w:marLeft w:val="0"/>
          <w:marRight w:val="0"/>
          <w:marTop w:val="0"/>
          <w:marBottom w:val="0"/>
          <w:divBdr>
            <w:top w:val="none" w:sz="0" w:space="0" w:color="auto"/>
            <w:left w:val="none" w:sz="0" w:space="0" w:color="auto"/>
            <w:bottom w:val="none" w:sz="0" w:space="0" w:color="auto"/>
            <w:right w:val="none" w:sz="0" w:space="0" w:color="auto"/>
          </w:divBdr>
          <w:divsChild>
            <w:div w:id="431513474">
              <w:marLeft w:val="0"/>
              <w:marRight w:val="0"/>
              <w:marTop w:val="0"/>
              <w:marBottom w:val="0"/>
              <w:divBdr>
                <w:top w:val="none" w:sz="0" w:space="0" w:color="auto"/>
                <w:left w:val="none" w:sz="0" w:space="0" w:color="auto"/>
                <w:bottom w:val="none" w:sz="0" w:space="0" w:color="auto"/>
                <w:right w:val="none" w:sz="0" w:space="0" w:color="auto"/>
              </w:divBdr>
            </w:div>
          </w:divsChild>
        </w:div>
        <w:div w:id="1881284232">
          <w:marLeft w:val="0"/>
          <w:marRight w:val="0"/>
          <w:marTop w:val="0"/>
          <w:marBottom w:val="0"/>
          <w:divBdr>
            <w:top w:val="none" w:sz="0" w:space="0" w:color="auto"/>
            <w:left w:val="none" w:sz="0" w:space="0" w:color="auto"/>
            <w:bottom w:val="none" w:sz="0" w:space="0" w:color="auto"/>
            <w:right w:val="none" w:sz="0" w:space="0" w:color="auto"/>
          </w:divBdr>
          <w:divsChild>
            <w:div w:id="1252666157">
              <w:marLeft w:val="0"/>
              <w:marRight w:val="0"/>
              <w:marTop w:val="0"/>
              <w:marBottom w:val="0"/>
              <w:divBdr>
                <w:top w:val="none" w:sz="0" w:space="0" w:color="auto"/>
                <w:left w:val="none" w:sz="0" w:space="0" w:color="auto"/>
                <w:bottom w:val="none" w:sz="0" w:space="0" w:color="auto"/>
                <w:right w:val="none" w:sz="0" w:space="0" w:color="auto"/>
              </w:divBdr>
            </w:div>
          </w:divsChild>
        </w:div>
        <w:div w:id="1779985729">
          <w:marLeft w:val="0"/>
          <w:marRight w:val="0"/>
          <w:marTop w:val="0"/>
          <w:marBottom w:val="0"/>
          <w:divBdr>
            <w:top w:val="none" w:sz="0" w:space="0" w:color="auto"/>
            <w:left w:val="none" w:sz="0" w:space="0" w:color="auto"/>
            <w:bottom w:val="none" w:sz="0" w:space="0" w:color="auto"/>
            <w:right w:val="none" w:sz="0" w:space="0" w:color="auto"/>
          </w:divBdr>
          <w:divsChild>
            <w:div w:id="2023168598">
              <w:marLeft w:val="0"/>
              <w:marRight w:val="0"/>
              <w:marTop w:val="0"/>
              <w:marBottom w:val="0"/>
              <w:divBdr>
                <w:top w:val="none" w:sz="0" w:space="0" w:color="auto"/>
                <w:left w:val="none" w:sz="0" w:space="0" w:color="auto"/>
                <w:bottom w:val="none" w:sz="0" w:space="0" w:color="auto"/>
                <w:right w:val="none" w:sz="0" w:space="0" w:color="auto"/>
              </w:divBdr>
            </w:div>
          </w:divsChild>
        </w:div>
        <w:div w:id="1297754780">
          <w:marLeft w:val="0"/>
          <w:marRight w:val="0"/>
          <w:marTop w:val="0"/>
          <w:marBottom w:val="0"/>
          <w:divBdr>
            <w:top w:val="none" w:sz="0" w:space="0" w:color="auto"/>
            <w:left w:val="none" w:sz="0" w:space="0" w:color="auto"/>
            <w:bottom w:val="none" w:sz="0" w:space="0" w:color="auto"/>
            <w:right w:val="none" w:sz="0" w:space="0" w:color="auto"/>
          </w:divBdr>
          <w:divsChild>
            <w:div w:id="1172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0332">
      <w:bodyDiv w:val="1"/>
      <w:marLeft w:val="0"/>
      <w:marRight w:val="0"/>
      <w:marTop w:val="0"/>
      <w:marBottom w:val="0"/>
      <w:divBdr>
        <w:top w:val="none" w:sz="0" w:space="0" w:color="auto"/>
        <w:left w:val="none" w:sz="0" w:space="0" w:color="auto"/>
        <w:bottom w:val="none" w:sz="0" w:space="0" w:color="auto"/>
        <w:right w:val="none" w:sz="0" w:space="0" w:color="auto"/>
      </w:divBdr>
    </w:div>
    <w:div w:id="1014721046">
      <w:bodyDiv w:val="1"/>
      <w:marLeft w:val="0"/>
      <w:marRight w:val="0"/>
      <w:marTop w:val="0"/>
      <w:marBottom w:val="0"/>
      <w:divBdr>
        <w:top w:val="none" w:sz="0" w:space="0" w:color="auto"/>
        <w:left w:val="none" w:sz="0" w:space="0" w:color="auto"/>
        <w:bottom w:val="none" w:sz="0" w:space="0" w:color="auto"/>
        <w:right w:val="none" w:sz="0" w:space="0" w:color="auto"/>
      </w:divBdr>
    </w:div>
    <w:div w:id="1031805326">
      <w:bodyDiv w:val="1"/>
      <w:marLeft w:val="0"/>
      <w:marRight w:val="0"/>
      <w:marTop w:val="0"/>
      <w:marBottom w:val="0"/>
      <w:divBdr>
        <w:top w:val="none" w:sz="0" w:space="0" w:color="auto"/>
        <w:left w:val="none" w:sz="0" w:space="0" w:color="auto"/>
        <w:bottom w:val="none" w:sz="0" w:space="0" w:color="auto"/>
        <w:right w:val="none" w:sz="0" w:space="0" w:color="auto"/>
      </w:divBdr>
    </w:div>
    <w:div w:id="1052971637">
      <w:bodyDiv w:val="1"/>
      <w:marLeft w:val="0"/>
      <w:marRight w:val="0"/>
      <w:marTop w:val="0"/>
      <w:marBottom w:val="0"/>
      <w:divBdr>
        <w:top w:val="none" w:sz="0" w:space="0" w:color="auto"/>
        <w:left w:val="none" w:sz="0" w:space="0" w:color="auto"/>
        <w:bottom w:val="none" w:sz="0" w:space="0" w:color="auto"/>
        <w:right w:val="none" w:sz="0" w:space="0" w:color="auto"/>
      </w:divBdr>
    </w:div>
    <w:div w:id="1075934960">
      <w:bodyDiv w:val="1"/>
      <w:marLeft w:val="0"/>
      <w:marRight w:val="0"/>
      <w:marTop w:val="0"/>
      <w:marBottom w:val="0"/>
      <w:divBdr>
        <w:top w:val="none" w:sz="0" w:space="0" w:color="auto"/>
        <w:left w:val="none" w:sz="0" w:space="0" w:color="auto"/>
        <w:bottom w:val="none" w:sz="0" w:space="0" w:color="auto"/>
        <w:right w:val="none" w:sz="0" w:space="0" w:color="auto"/>
      </w:divBdr>
    </w:div>
    <w:div w:id="1111049936">
      <w:bodyDiv w:val="1"/>
      <w:marLeft w:val="0"/>
      <w:marRight w:val="0"/>
      <w:marTop w:val="0"/>
      <w:marBottom w:val="0"/>
      <w:divBdr>
        <w:top w:val="none" w:sz="0" w:space="0" w:color="auto"/>
        <w:left w:val="none" w:sz="0" w:space="0" w:color="auto"/>
        <w:bottom w:val="none" w:sz="0" w:space="0" w:color="auto"/>
        <w:right w:val="none" w:sz="0" w:space="0" w:color="auto"/>
      </w:divBdr>
    </w:div>
    <w:div w:id="1111584040">
      <w:bodyDiv w:val="1"/>
      <w:marLeft w:val="0"/>
      <w:marRight w:val="0"/>
      <w:marTop w:val="0"/>
      <w:marBottom w:val="0"/>
      <w:divBdr>
        <w:top w:val="none" w:sz="0" w:space="0" w:color="auto"/>
        <w:left w:val="none" w:sz="0" w:space="0" w:color="auto"/>
        <w:bottom w:val="none" w:sz="0" w:space="0" w:color="auto"/>
        <w:right w:val="none" w:sz="0" w:space="0" w:color="auto"/>
      </w:divBdr>
    </w:div>
    <w:div w:id="1129785843">
      <w:bodyDiv w:val="1"/>
      <w:marLeft w:val="0"/>
      <w:marRight w:val="0"/>
      <w:marTop w:val="0"/>
      <w:marBottom w:val="0"/>
      <w:divBdr>
        <w:top w:val="none" w:sz="0" w:space="0" w:color="auto"/>
        <w:left w:val="none" w:sz="0" w:space="0" w:color="auto"/>
        <w:bottom w:val="none" w:sz="0" w:space="0" w:color="auto"/>
        <w:right w:val="none" w:sz="0" w:space="0" w:color="auto"/>
      </w:divBdr>
    </w:div>
    <w:div w:id="1133794742">
      <w:bodyDiv w:val="1"/>
      <w:marLeft w:val="0"/>
      <w:marRight w:val="0"/>
      <w:marTop w:val="0"/>
      <w:marBottom w:val="0"/>
      <w:divBdr>
        <w:top w:val="none" w:sz="0" w:space="0" w:color="auto"/>
        <w:left w:val="none" w:sz="0" w:space="0" w:color="auto"/>
        <w:bottom w:val="none" w:sz="0" w:space="0" w:color="auto"/>
        <w:right w:val="none" w:sz="0" w:space="0" w:color="auto"/>
      </w:divBdr>
    </w:div>
    <w:div w:id="1134179494">
      <w:bodyDiv w:val="1"/>
      <w:marLeft w:val="0"/>
      <w:marRight w:val="0"/>
      <w:marTop w:val="0"/>
      <w:marBottom w:val="0"/>
      <w:divBdr>
        <w:top w:val="none" w:sz="0" w:space="0" w:color="auto"/>
        <w:left w:val="none" w:sz="0" w:space="0" w:color="auto"/>
        <w:bottom w:val="none" w:sz="0" w:space="0" w:color="auto"/>
        <w:right w:val="none" w:sz="0" w:space="0" w:color="auto"/>
      </w:divBdr>
    </w:div>
    <w:div w:id="1145048728">
      <w:bodyDiv w:val="1"/>
      <w:marLeft w:val="0"/>
      <w:marRight w:val="0"/>
      <w:marTop w:val="0"/>
      <w:marBottom w:val="0"/>
      <w:divBdr>
        <w:top w:val="none" w:sz="0" w:space="0" w:color="auto"/>
        <w:left w:val="none" w:sz="0" w:space="0" w:color="auto"/>
        <w:bottom w:val="none" w:sz="0" w:space="0" w:color="auto"/>
        <w:right w:val="none" w:sz="0" w:space="0" w:color="auto"/>
      </w:divBdr>
    </w:div>
    <w:div w:id="1165585216">
      <w:bodyDiv w:val="1"/>
      <w:marLeft w:val="0"/>
      <w:marRight w:val="0"/>
      <w:marTop w:val="0"/>
      <w:marBottom w:val="0"/>
      <w:divBdr>
        <w:top w:val="none" w:sz="0" w:space="0" w:color="auto"/>
        <w:left w:val="none" w:sz="0" w:space="0" w:color="auto"/>
        <w:bottom w:val="none" w:sz="0" w:space="0" w:color="auto"/>
        <w:right w:val="none" w:sz="0" w:space="0" w:color="auto"/>
      </w:divBdr>
    </w:div>
    <w:div w:id="1171943313">
      <w:bodyDiv w:val="1"/>
      <w:marLeft w:val="0"/>
      <w:marRight w:val="0"/>
      <w:marTop w:val="0"/>
      <w:marBottom w:val="0"/>
      <w:divBdr>
        <w:top w:val="none" w:sz="0" w:space="0" w:color="auto"/>
        <w:left w:val="none" w:sz="0" w:space="0" w:color="auto"/>
        <w:bottom w:val="none" w:sz="0" w:space="0" w:color="auto"/>
        <w:right w:val="none" w:sz="0" w:space="0" w:color="auto"/>
      </w:divBdr>
    </w:div>
    <w:div w:id="1192649900">
      <w:bodyDiv w:val="1"/>
      <w:marLeft w:val="0"/>
      <w:marRight w:val="0"/>
      <w:marTop w:val="0"/>
      <w:marBottom w:val="0"/>
      <w:divBdr>
        <w:top w:val="none" w:sz="0" w:space="0" w:color="auto"/>
        <w:left w:val="none" w:sz="0" w:space="0" w:color="auto"/>
        <w:bottom w:val="none" w:sz="0" w:space="0" w:color="auto"/>
        <w:right w:val="none" w:sz="0" w:space="0" w:color="auto"/>
      </w:divBdr>
    </w:div>
    <w:div w:id="1202281223">
      <w:bodyDiv w:val="1"/>
      <w:marLeft w:val="0"/>
      <w:marRight w:val="0"/>
      <w:marTop w:val="0"/>
      <w:marBottom w:val="0"/>
      <w:divBdr>
        <w:top w:val="none" w:sz="0" w:space="0" w:color="auto"/>
        <w:left w:val="none" w:sz="0" w:space="0" w:color="auto"/>
        <w:bottom w:val="none" w:sz="0" w:space="0" w:color="auto"/>
        <w:right w:val="none" w:sz="0" w:space="0" w:color="auto"/>
      </w:divBdr>
    </w:div>
    <w:div w:id="1203713607">
      <w:bodyDiv w:val="1"/>
      <w:marLeft w:val="0"/>
      <w:marRight w:val="0"/>
      <w:marTop w:val="0"/>
      <w:marBottom w:val="0"/>
      <w:divBdr>
        <w:top w:val="none" w:sz="0" w:space="0" w:color="auto"/>
        <w:left w:val="none" w:sz="0" w:space="0" w:color="auto"/>
        <w:bottom w:val="none" w:sz="0" w:space="0" w:color="auto"/>
        <w:right w:val="none" w:sz="0" w:space="0" w:color="auto"/>
      </w:divBdr>
    </w:div>
    <w:div w:id="1216309404">
      <w:bodyDiv w:val="1"/>
      <w:marLeft w:val="0"/>
      <w:marRight w:val="0"/>
      <w:marTop w:val="0"/>
      <w:marBottom w:val="0"/>
      <w:divBdr>
        <w:top w:val="none" w:sz="0" w:space="0" w:color="auto"/>
        <w:left w:val="none" w:sz="0" w:space="0" w:color="auto"/>
        <w:bottom w:val="none" w:sz="0" w:space="0" w:color="auto"/>
        <w:right w:val="none" w:sz="0" w:space="0" w:color="auto"/>
      </w:divBdr>
    </w:div>
    <w:div w:id="1224171622">
      <w:bodyDiv w:val="1"/>
      <w:marLeft w:val="0"/>
      <w:marRight w:val="0"/>
      <w:marTop w:val="0"/>
      <w:marBottom w:val="0"/>
      <w:divBdr>
        <w:top w:val="none" w:sz="0" w:space="0" w:color="auto"/>
        <w:left w:val="none" w:sz="0" w:space="0" w:color="auto"/>
        <w:bottom w:val="none" w:sz="0" w:space="0" w:color="auto"/>
        <w:right w:val="none" w:sz="0" w:space="0" w:color="auto"/>
      </w:divBdr>
    </w:div>
    <w:div w:id="1269199169">
      <w:bodyDiv w:val="1"/>
      <w:marLeft w:val="0"/>
      <w:marRight w:val="0"/>
      <w:marTop w:val="0"/>
      <w:marBottom w:val="0"/>
      <w:divBdr>
        <w:top w:val="none" w:sz="0" w:space="0" w:color="auto"/>
        <w:left w:val="none" w:sz="0" w:space="0" w:color="auto"/>
        <w:bottom w:val="none" w:sz="0" w:space="0" w:color="auto"/>
        <w:right w:val="none" w:sz="0" w:space="0" w:color="auto"/>
      </w:divBdr>
    </w:div>
    <w:div w:id="1280451848">
      <w:bodyDiv w:val="1"/>
      <w:marLeft w:val="0"/>
      <w:marRight w:val="0"/>
      <w:marTop w:val="0"/>
      <w:marBottom w:val="0"/>
      <w:divBdr>
        <w:top w:val="none" w:sz="0" w:space="0" w:color="auto"/>
        <w:left w:val="none" w:sz="0" w:space="0" w:color="auto"/>
        <w:bottom w:val="none" w:sz="0" w:space="0" w:color="auto"/>
        <w:right w:val="none" w:sz="0" w:space="0" w:color="auto"/>
      </w:divBdr>
    </w:div>
    <w:div w:id="1315259638">
      <w:bodyDiv w:val="1"/>
      <w:marLeft w:val="0"/>
      <w:marRight w:val="0"/>
      <w:marTop w:val="0"/>
      <w:marBottom w:val="0"/>
      <w:divBdr>
        <w:top w:val="none" w:sz="0" w:space="0" w:color="auto"/>
        <w:left w:val="none" w:sz="0" w:space="0" w:color="auto"/>
        <w:bottom w:val="none" w:sz="0" w:space="0" w:color="auto"/>
        <w:right w:val="none" w:sz="0" w:space="0" w:color="auto"/>
      </w:divBdr>
    </w:div>
    <w:div w:id="1318877651">
      <w:bodyDiv w:val="1"/>
      <w:marLeft w:val="0"/>
      <w:marRight w:val="0"/>
      <w:marTop w:val="0"/>
      <w:marBottom w:val="0"/>
      <w:divBdr>
        <w:top w:val="none" w:sz="0" w:space="0" w:color="auto"/>
        <w:left w:val="none" w:sz="0" w:space="0" w:color="auto"/>
        <w:bottom w:val="none" w:sz="0" w:space="0" w:color="auto"/>
        <w:right w:val="none" w:sz="0" w:space="0" w:color="auto"/>
      </w:divBdr>
    </w:div>
    <w:div w:id="1323120034">
      <w:bodyDiv w:val="1"/>
      <w:marLeft w:val="0"/>
      <w:marRight w:val="0"/>
      <w:marTop w:val="0"/>
      <w:marBottom w:val="0"/>
      <w:divBdr>
        <w:top w:val="none" w:sz="0" w:space="0" w:color="auto"/>
        <w:left w:val="none" w:sz="0" w:space="0" w:color="auto"/>
        <w:bottom w:val="none" w:sz="0" w:space="0" w:color="auto"/>
        <w:right w:val="none" w:sz="0" w:space="0" w:color="auto"/>
      </w:divBdr>
    </w:div>
    <w:div w:id="1328285811">
      <w:bodyDiv w:val="1"/>
      <w:marLeft w:val="0"/>
      <w:marRight w:val="0"/>
      <w:marTop w:val="0"/>
      <w:marBottom w:val="0"/>
      <w:divBdr>
        <w:top w:val="none" w:sz="0" w:space="0" w:color="auto"/>
        <w:left w:val="none" w:sz="0" w:space="0" w:color="auto"/>
        <w:bottom w:val="none" w:sz="0" w:space="0" w:color="auto"/>
        <w:right w:val="none" w:sz="0" w:space="0" w:color="auto"/>
      </w:divBdr>
    </w:div>
    <w:div w:id="1332565520">
      <w:bodyDiv w:val="1"/>
      <w:marLeft w:val="0"/>
      <w:marRight w:val="0"/>
      <w:marTop w:val="0"/>
      <w:marBottom w:val="0"/>
      <w:divBdr>
        <w:top w:val="none" w:sz="0" w:space="0" w:color="auto"/>
        <w:left w:val="none" w:sz="0" w:space="0" w:color="auto"/>
        <w:bottom w:val="none" w:sz="0" w:space="0" w:color="auto"/>
        <w:right w:val="none" w:sz="0" w:space="0" w:color="auto"/>
      </w:divBdr>
    </w:div>
    <w:div w:id="1336348621">
      <w:bodyDiv w:val="1"/>
      <w:marLeft w:val="0"/>
      <w:marRight w:val="0"/>
      <w:marTop w:val="0"/>
      <w:marBottom w:val="0"/>
      <w:divBdr>
        <w:top w:val="none" w:sz="0" w:space="0" w:color="auto"/>
        <w:left w:val="none" w:sz="0" w:space="0" w:color="auto"/>
        <w:bottom w:val="none" w:sz="0" w:space="0" w:color="auto"/>
        <w:right w:val="none" w:sz="0" w:space="0" w:color="auto"/>
      </w:divBdr>
    </w:div>
    <w:div w:id="1383746930">
      <w:bodyDiv w:val="1"/>
      <w:marLeft w:val="0"/>
      <w:marRight w:val="0"/>
      <w:marTop w:val="0"/>
      <w:marBottom w:val="0"/>
      <w:divBdr>
        <w:top w:val="none" w:sz="0" w:space="0" w:color="auto"/>
        <w:left w:val="none" w:sz="0" w:space="0" w:color="auto"/>
        <w:bottom w:val="none" w:sz="0" w:space="0" w:color="auto"/>
        <w:right w:val="none" w:sz="0" w:space="0" w:color="auto"/>
      </w:divBdr>
    </w:div>
    <w:div w:id="1388142014">
      <w:bodyDiv w:val="1"/>
      <w:marLeft w:val="0"/>
      <w:marRight w:val="0"/>
      <w:marTop w:val="0"/>
      <w:marBottom w:val="0"/>
      <w:divBdr>
        <w:top w:val="none" w:sz="0" w:space="0" w:color="auto"/>
        <w:left w:val="none" w:sz="0" w:space="0" w:color="auto"/>
        <w:bottom w:val="none" w:sz="0" w:space="0" w:color="auto"/>
        <w:right w:val="none" w:sz="0" w:space="0" w:color="auto"/>
      </w:divBdr>
    </w:div>
    <w:div w:id="1388869610">
      <w:bodyDiv w:val="1"/>
      <w:marLeft w:val="0"/>
      <w:marRight w:val="0"/>
      <w:marTop w:val="0"/>
      <w:marBottom w:val="0"/>
      <w:divBdr>
        <w:top w:val="none" w:sz="0" w:space="0" w:color="auto"/>
        <w:left w:val="none" w:sz="0" w:space="0" w:color="auto"/>
        <w:bottom w:val="none" w:sz="0" w:space="0" w:color="auto"/>
        <w:right w:val="none" w:sz="0" w:space="0" w:color="auto"/>
      </w:divBdr>
    </w:div>
    <w:div w:id="1422066723">
      <w:bodyDiv w:val="1"/>
      <w:marLeft w:val="0"/>
      <w:marRight w:val="0"/>
      <w:marTop w:val="0"/>
      <w:marBottom w:val="0"/>
      <w:divBdr>
        <w:top w:val="none" w:sz="0" w:space="0" w:color="auto"/>
        <w:left w:val="none" w:sz="0" w:space="0" w:color="auto"/>
        <w:bottom w:val="none" w:sz="0" w:space="0" w:color="auto"/>
        <w:right w:val="none" w:sz="0" w:space="0" w:color="auto"/>
      </w:divBdr>
    </w:div>
    <w:div w:id="1435783361">
      <w:bodyDiv w:val="1"/>
      <w:marLeft w:val="0"/>
      <w:marRight w:val="0"/>
      <w:marTop w:val="0"/>
      <w:marBottom w:val="0"/>
      <w:divBdr>
        <w:top w:val="none" w:sz="0" w:space="0" w:color="auto"/>
        <w:left w:val="none" w:sz="0" w:space="0" w:color="auto"/>
        <w:bottom w:val="none" w:sz="0" w:space="0" w:color="auto"/>
        <w:right w:val="none" w:sz="0" w:space="0" w:color="auto"/>
      </w:divBdr>
    </w:div>
    <w:div w:id="1439906145">
      <w:bodyDiv w:val="1"/>
      <w:marLeft w:val="0"/>
      <w:marRight w:val="0"/>
      <w:marTop w:val="0"/>
      <w:marBottom w:val="0"/>
      <w:divBdr>
        <w:top w:val="none" w:sz="0" w:space="0" w:color="auto"/>
        <w:left w:val="none" w:sz="0" w:space="0" w:color="auto"/>
        <w:bottom w:val="none" w:sz="0" w:space="0" w:color="auto"/>
        <w:right w:val="none" w:sz="0" w:space="0" w:color="auto"/>
      </w:divBdr>
    </w:div>
    <w:div w:id="1476408268">
      <w:bodyDiv w:val="1"/>
      <w:marLeft w:val="0"/>
      <w:marRight w:val="0"/>
      <w:marTop w:val="0"/>
      <w:marBottom w:val="0"/>
      <w:divBdr>
        <w:top w:val="none" w:sz="0" w:space="0" w:color="auto"/>
        <w:left w:val="none" w:sz="0" w:space="0" w:color="auto"/>
        <w:bottom w:val="none" w:sz="0" w:space="0" w:color="auto"/>
        <w:right w:val="none" w:sz="0" w:space="0" w:color="auto"/>
      </w:divBdr>
    </w:div>
    <w:div w:id="1497762485">
      <w:bodyDiv w:val="1"/>
      <w:marLeft w:val="0"/>
      <w:marRight w:val="0"/>
      <w:marTop w:val="0"/>
      <w:marBottom w:val="0"/>
      <w:divBdr>
        <w:top w:val="none" w:sz="0" w:space="0" w:color="auto"/>
        <w:left w:val="none" w:sz="0" w:space="0" w:color="auto"/>
        <w:bottom w:val="none" w:sz="0" w:space="0" w:color="auto"/>
        <w:right w:val="none" w:sz="0" w:space="0" w:color="auto"/>
      </w:divBdr>
    </w:div>
    <w:div w:id="1533497258">
      <w:bodyDiv w:val="1"/>
      <w:marLeft w:val="0"/>
      <w:marRight w:val="0"/>
      <w:marTop w:val="0"/>
      <w:marBottom w:val="0"/>
      <w:divBdr>
        <w:top w:val="none" w:sz="0" w:space="0" w:color="auto"/>
        <w:left w:val="none" w:sz="0" w:space="0" w:color="auto"/>
        <w:bottom w:val="none" w:sz="0" w:space="0" w:color="auto"/>
        <w:right w:val="none" w:sz="0" w:space="0" w:color="auto"/>
      </w:divBdr>
    </w:div>
    <w:div w:id="1545603054">
      <w:bodyDiv w:val="1"/>
      <w:marLeft w:val="0"/>
      <w:marRight w:val="0"/>
      <w:marTop w:val="0"/>
      <w:marBottom w:val="0"/>
      <w:divBdr>
        <w:top w:val="none" w:sz="0" w:space="0" w:color="auto"/>
        <w:left w:val="none" w:sz="0" w:space="0" w:color="auto"/>
        <w:bottom w:val="none" w:sz="0" w:space="0" w:color="auto"/>
        <w:right w:val="none" w:sz="0" w:space="0" w:color="auto"/>
      </w:divBdr>
    </w:div>
    <w:div w:id="1545940991">
      <w:bodyDiv w:val="1"/>
      <w:marLeft w:val="0"/>
      <w:marRight w:val="0"/>
      <w:marTop w:val="0"/>
      <w:marBottom w:val="0"/>
      <w:divBdr>
        <w:top w:val="none" w:sz="0" w:space="0" w:color="auto"/>
        <w:left w:val="none" w:sz="0" w:space="0" w:color="auto"/>
        <w:bottom w:val="none" w:sz="0" w:space="0" w:color="auto"/>
        <w:right w:val="none" w:sz="0" w:space="0" w:color="auto"/>
      </w:divBdr>
    </w:div>
    <w:div w:id="1548251904">
      <w:bodyDiv w:val="1"/>
      <w:marLeft w:val="0"/>
      <w:marRight w:val="0"/>
      <w:marTop w:val="0"/>
      <w:marBottom w:val="0"/>
      <w:divBdr>
        <w:top w:val="none" w:sz="0" w:space="0" w:color="auto"/>
        <w:left w:val="none" w:sz="0" w:space="0" w:color="auto"/>
        <w:bottom w:val="none" w:sz="0" w:space="0" w:color="auto"/>
        <w:right w:val="none" w:sz="0" w:space="0" w:color="auto"/>
      </w:divBdr>
    </w:div>
    <w:div w:id="1564948795">
      <w:bodyDiv w:val="1"/>
      <w:marLeft w:val="0"/>
      <w:marRight w:val="0"/>
      <w:marTop w:val="0"/>
      <w:marBottom w:val="0"/>
      <w:divBdr>
        <w:top w:val="none" w:sz="0" w:space="0" w:color="auto"/>
        <w:left w:val="none" w:sz="0" w:space="0" w:color="auto"/>
        <w:bottom w:val="none" w:sz="0" w:space="0" w:color="auto"/>
        <w:right w:val="none" w:sz="0" w:space="0" w:color="auto"/>
      </w:divBdr>
    </w:div>
    <w:div w:id="1581866219">
      <w:bodyDiv w:val="1"/>
      <w:marLeft w:val="0"/>
      <w:marRight w:val="0"/>
      <w:marTop w:val="0"/>
      <w:marBottom w:val="0"/>
      <w:divBdr>
        <w:top w:val="none" w:sz="0" w:space="0" w:color="auto"/>
        <w:left w:val="none" w:sz="0" w:space="0" w:color="auto"/>
        <w:bottom w:val="none" w:sz="0" w:space="0" w:color="auto"/>
        <w:right w:val="none" w:sz="0" w:space="0" w:color="auto"/>
      </w:divBdr>
    </w:div>
    <w:div w:id="1597908962">
      <w:bodyDiv w:val="1"/>
      <w:marLeft w:val="0"/>
      <w:marRight w:val="0"/>
      <w:marTop w:val="0"/>
      <w:marBottom w:val="0"/>
      <w:divBdr>
        <w:top w:val="none" w:sz="0" w:space="0" w:color="auto"/>
        <w:left w:val="none" w:sz="0" w:space="0" w:color="auto"/>
        <w:bottom w:val="none" w:sz="0" w:space="0" w:color="auto"/>
        <w:right w:val="none" w:sz="0" w:space="0" w:color="auto"/>
      </w:divBdr>
    </w:div>
    <w:div w:id="1642035173">
      <w:bodyDiv w:val="1"/>
      <w:marLeft w:val="0"/>
      <w:marRight w:val="0"/>
      <w:marTop w:val="0"/>
      <w:marBottom w:val="0"/>
      <w:divBdr>
        <w:top w:val="none" w:sz="0" w:space="0" w:color="auto"/>
        <w:left w:val="none" w:sz="0" w:space="0" w:color="auto"/>
        <w:bottom w:val="none" w:sz="0" w:space="0" w:color="auto"/>
        <w:right w:val="none" w:sz="0" w:space="0" w:color="auto"/>
      </w:divBdr>
    </w:div>
    <w:div w:id="1653095575">
      <w:bodyDiv w:val="1"/>
      <w:marLeft w:val="0"/>
      <w:marRight w:val="0"/>
      <w:marTop w:val="0"/>
      <w:marBottom w:val="0"/>
      <w:divBdr>
        <w:top w:val="none" w:sz="0" w:space="0" w:color="auto"/>
        <w:left w:val="none" w:sz="0" w:space="0" w:color="auto"/>
        <w:bottom w:val="none" w:sz="0" w:space="0" w:color="auto"/>
        <w:right w:val="none" w:sz="0" w:space="0" w:color="auto"/>
      </w:divBdr>
    </w:div>
    <w:div w:id="1653682674">
      <w:bodyDiv w:val="1"/>
      <w:marLeft w:val="0"/>
      <w:marRight w:val="0"/>
      <w:marTop w:val="0"/>
      <w:marBottom w:val="0"/>
      <w:divBdr>
        <w:top w:val="none" w:sz="0" w:space="0" w:color="auto"/>
        <w:left w:val="none" w:sz="0" w:space="0" w:color="auto"/>
        <w:bottom w:val="none" w:sz="0" w:space="0" w:color="auto"/>
        <w:right w:val="none" w:sz="0" w:space="0" w:color="auto"/>
      </w:divBdr>
    </w:div>
    <w:div w:id="1659726963">
      <w:bodyDiv w:val="1"/>
      <w:marLeft w:val="0"/>
      <w:marRight w:val="0"/>
      <w:marTop w:val="0"/>
      <w:marBottom w:val="0"/>
      <w:divBdr>
        <w:top w:val="none" w:sz="0" w:space="0" w:color="auto"/>
        <w:left w:val="none" w:sz="0" w:space="0" w:color="auto"/>
        <w:bottom w:val="none" w:sz="0" w:space="0" w:color="auto"/>
        <w:right w:val="none" w:sz="0" w:space="0" w:color="auto"/>
      </w:divBdr>
    </w:div>
    <w:div w:id="1670478042">
      <w:bodyDiv w:val="1"/>
      <w:marLeft w:val="0"/>
      <w:marRight w:val="0"/>
      <w:marTop w:val="0"/>
      <w:marBottom w:val="0"/>
      <w:divBdr>
        <w:top w:val="none" w:sz="0" w:space="0" w:color="auto"/>
        <w:left w:val="none" w:sz="0" w:space="0" w:color="auto"/>
        <w:bottom w:val="none" w:sz="0" w:space="0" w:color="auto"/>
        <w:right w:val="none" w:sz="0" w:space="0" w:color="auto"/>
      </w:divBdr>
    </w:div>
    <w:div w:id="1684893997">
      <w:bodyDiv w:val="1"/>
      <w:marLeft w:val="0"/>
      <w:marRight w:val="0"/>
      <w:marTop w:val="0"/>
      <w:marBottom w:val="0"/>
      <w:divBdr>
        <w:top w:val="none" w:sz="0" w:space="0" w:color="auto"/>
        <w:left w:val="none" w:sz="0" w:space="0" w:color="auto"/>
        <w:bottom w:val="none" w:sz="0" w:space="0" w:color="auto"/>
        <w:right w:val="none" w:sz="0" w:space="0" w:color="auto"/>
      </w:divBdr>
    </w:div>
    <w:div w:id="1702969626">
      <w:bodyDiv w:val="1"/>
      <w:marLeft w:val="0"/>
      <w:marRight w:val="0"/>
      <w:marTop w:val="0"/>
      <w:marBottom w:val="0"/>
      <w:divBdr>
        <w:top w:val="none" w:sz="0" w:space="0" w:color="auto"/>
        <w:left w:val="none" w:sz="0" w:space="0" w:color="auto"/>
        <w:bottom w:val="none" w:sz="0" w:space="0" w:color="auto"/>
        <w:right w:val="none" w:sz="0" w:space="0" w:color="auto"/>
      </w:divBdr>
    </w:div>
    <w:div w:id="1705595403">
      <w:bodyDiv w:val="1"/>
      <w:marLeft w:val="0"/>
      <w:marRight w:val="0"/>
      <w:marTop w:val="0"/>
      <w:marBottom w:val="0"/>
      <w:divBdr>
        <w:top w:val="none" w:sz="0" w:space="0" w:color="auto"/>
        <w:left w:val="none" w:sz="0" w:space="0" w:color="auto"/>
        <w:bottom w:val="none" w:sz="0" w:space="0" w:color="auto"/>
        <w:right w:val="none" w:sz="0" w:space="0" w:color="auto"/>
      </w:divBdr>
    </w:div>
    <w:div w:id="1714499974">
      <w:bodyDiv w:val="1"/>
      <w:marLeft w:val="0"/>
      <w:marRight w:val="0"/>
      <w:marTop w:val="0"/>
      <w:marBottom w:val="0"/>
      <w:divBdr>
        <w:top w:val="none" w:sz="0" w:space="0" w:color="auto"/>
        <w:left w:val="none" w:sz="0" w:space="0" w:color="auto"/>
        <w:bottom w:val="none" w:sz="0" w:space="0" w:color="auto"/>
        <w:right w:val="none" w:sz="0" w:space="0" w:color="auto"/>
      </w:divBdr>
    </w:div>
    <w:div w:id="1734347665">
      <w:bodyDiv w:val="1"/>
      <w:marLeft w:val="0"/>
      <w:marRight w:val="0"/>
      <w:marTop w:val="0"/>
      <w:marBottom w:val="0"/>
      <w:divBdr>
        <w:top w:val="none" w:sz="0" w:space="0" w:color="auto"/>
        <w:left w:val="none" w:sz="0" w:space="0" w:color="auto"/>
        <w:bottom w:val="none" w:sz="0" w:space="0" w:color="auto"/>
        <w:right w:val="none" w:sz="0" w:space="0" w:color="auto"/>
      </w:divBdr>
    </w:div>
    <w:div w:id="1752846248">
      <w:bodyDiv w:val="1"/>
      <w:marLeft w:val="0"/>
      <w:marRight w:val="0"/>
      <w:marTop w:val="0"/>
      <w:marBottom w:val="0"/>
      <w:divBdr>
        <w:top w:val="none" w:sz="0" w:space="0" w:color="auto"/>
        <w:left w:val="none" w:sz="0" w:space="0" w:color="auto"/>
        <w:bottom w:val="none" w:sz="0" w:space="0" w:color="auto"/>
        <w:right w:val="none" w:sz="0" w:space="0" w:color="auto"/>
      </w:divBdr>
    </w:div>
    <w:div w:id="1771966945">
      <w:bodyDiv w:val="1"/>
      <w:marLeft w:val="0"/>
      <w:marRight w:val="0"/>
      <w:marTop w:val="0"/>
      <w:marBottom w:val="0"/>
      <w:divBdr>
        <w:top w:val="none" w:sz="0" w:space="0" w:color="auto"/>
        <w:left w:val="none" w:sz="0" w:space="0" w:color="auto"/>
        <w:bottom w:val="none" w:sz="0" w:space="0" w:color="auto"/>
        <w:right w:val="none" w:sz="0" w:space="0" w:color="auto"/>
      </w:divBdr>
    </w:div>
    <w:div w:id="1772126143">
      <w:bodyDiv w:val="1"/>
      <w:marLeft w:val="0"/>
      <w:marRight w:val="0"/>
      <w:marTop w:val="0"/>
      <w:marBottom w:val="0"/>
      <w:divBdr>
        <w:top w:val="none" w:sz="0" w:space="0" w:color="auto"/>
        <w:left w:val="none" w:sz="0" w:space="0" w:color="auto"/>
        <w:bottom w:val="none" w:sz="0" w:space="0" w:color="auto"/>
        <w:right w:val="none" w:sz="0" w:space="0" w:color="auto"/>
      </w:divBdr>
    </w:div>
    <w:div w:id="1779987505">
      <w:bodyDiv w:val="1"/>
      <w:marLeft w:val="0"/>
      <w:marRight w:val="0"/>
      <w:marTop w:val="0"/>
      <w:marBottom w:val="0"/>
      <w:divBdr>
        <w:top w:val="none" w:sz="0" w:space="0" w:color="auto"/>
        <w:left w:val="none" w:sz="0" w:space="0" w:color="auto"/>
        <w:bottom w:val="none" w:sz="0" w:space="0" w:color="auto"/>
        <w:right w:val="none" w:sz="0" w:space="0" w:color="auto"/>
      </w:divBdr>
    </w:div>
    <w:div w:id="1787700445">
      <w:bodyDiv w:val="1"/>
      <w:marLeft w:val="0"/>
      <w:marRight w:val="0"/>
      <w:marTop w:val="0"/>
      <w:marBottom w:val="0"/>
      <w:divBdr>
        <w:top w:val="none" w:sz="0" w:space="0" w:color="auto"/>
        <w:left w:val="none" w:sz="0" w:space="0" w:color="auto"/>
        <w:bottom w:val="none" w:sz="0" w:space="0" w:color="auto"/>
        <w:right w:val="none" w:sz="0" w:space="0" w:color="auto"/>
      </w:divBdr>
    </w:div>
    <w:div w:id="1790968565">
      <w:bodyDiv w:val="1"/>
      <w:marLeft w:val="0"/>
      <w:marRight w:val="0"/>
      <w:marTop w:val="0"/>
      <w:marBottom w:val="0"/>
      <w:divBdr>
        <w:top w:val="none" w:sz="0" w:space="0" w:color="auto"/>
        <w:left w:val="none" w:sz="0" w:space="0" w:color="auto"/>
        <w:bottom w:val="none" w:sz="0" w:space="0" w:color="auto"/>
        <w:right w:val="none" w:sz="0" w:space="0" w:color="auto"/>
      </w:divBdr>
    </w:div>
    <w:div w:id="1845631954">
      <w:bodyDiv w:val="1"/>
      <w:marLeft w:val="0"/>
      <w:marRight w:val="0"/>
      <w:marTop w:val="0"/>
      <w:marBottom w:val="0"/>
      <w:divBdr>
        <w:top w:val="none" w:sz="0" w:space="0" w:color="auto"/>
        <w:left w:val="none" w:sz="0" w:space="0" w:color="auto"/>
        <w:bottom w:val="none" w:sz="0" w:space="0" w:color="auto"/>
        <w:right w:val="none" w:sz="0" w:space="0" w:color="auto"/>
      </w:divBdr>
    </w:div>
    <w:div w:id="1849708585">
      <w:bodyDiv w:val="1"/>
      <w:marLeft w:val="0"/>
      <w:marRight w:val="0"/>
      <w:marTop w:val="0"/>
      <w:marBottom w:val="0"/>
      <w:divBdr>
        <w:top w:val="none" w:sz="0" w:space="0" w:color="auto"/>
        <w:left w:val="none" w:sz="0" w:space="0" w:color="auto"/>
        <w:bottom w:val="none" w:sz="0" w:space="0" w:color="auto"/>
        <w:right w:val="none" w:sz="0" w:space="0" w:color="auto"/>
      </w:divBdr>
    </w:div>
    <w:div w:id="1863399357">
      <w:bodyDiv w:val="1"/>
      <w:marLeft w:val="0"/>
      <w:marRight w:val="0"/>
      <w:marTop w:val="0"/>
      <w:marBottom w:val="0"/>
      <w:divBdr>
        <w:top w:val="none" w:sz="0" w:space="0" w:color="auto"/>
        <w:left w:val="none" w:sz="0" w:space="0" w:color="auto"/>
        <w:bottom w:val="none" w:sz="0" w:space="0" w:color="auto"/>
        <w:right w:val="none" w:sz="0" w:space="0" w:color="auto"/>
      </w:divBdr>
    </w:div>
    <w:div w:id="1886798098">
      <w:bodyDiv w:val="1"/>
      <w:marLeft w:val="0"/>
      <w:marRight w:val="0"/>
      <w:marTop w:val="0"/>
      <w:marBottom w:val="0"/>
      <w:divBdr>
        <w:top w:val="none" w:sz="0" w:space="0" w:color="auto"/>
        <w:left w:val="none" w:sz="0" w:space="0" w:color="auto"/>
        <w:bottom w:val="none" w:sz="0" w:space="0" w:color="auto"/>
        <w:right w:val="none" w:sz="0" w:space="0" w:color="auto"/>
      </w:divBdr>
    </w:div>
    <w:div w:id="1896041304">
      <w:bodyDiv w:val="1"/>
      <w:marLeft w:val="0"/>
      <w:marRight w:val="0"/>
      <w:marTop w:val="0"/>
      <w:marBottom w:val="0"/>
      <w:divBdr>
        <w:top w:val="none" w:sz="0" w:space="0" w:color="auto"/>
        <w:left w:val="none" w:sz="0" w:space="0" w:color="auto"/>
        <w:bottom w:val="none" w:sz="0" w:space="0" w:color="auto"/>
        <w:right w:val="none" w:sz="0" w:space="0" w:color="auto"/>
      </w:divBdr>
    </w:div>
    <w:div w:id="1911115024">
      <w:bodyDiv w:val="1"/>
      <w:marLeft w:val="0"/>
      <w:marRight w:val="0"/>
      <w:marTop w:val="0"/>
      <w:marBottom w:val="0"/>
      <w:divBdr>
        <w:top w:val="none" w:sz="0" w:space="0" w:color="auto"/>
        <w:left w:val="none" w:sz="0" w:space="0" w:color="auto"/>
        <w:bottom w:val="none" w:sz="0" w:space="0" w:color="auto"/>
        <w:right w:val="none" w:sz="0" w:space="0" w:color="auto"/>
      </w:divBdr>
    </w:div>
    <w:div w:id="1911844648">
      <w:bodyDiv w:val="1"/>
      <w:marLeft w:val="0"/>
      <w:marRight w:val="0"/>
      <w:marTop w:val="0"/>
      <w:marBottom w:val="0"/>
      <w:divBdr>
        <w:top w:val="none" w:sz="0" w:space="0" w:color="auto"/>
        <w:left w:val="none" w:sz="0" w:space="0" w:color="auto"/>
        <w:bottom w:val="none" w:sz="0" w:space="0" w:color="auto"/>
        <w:right w:val="none" w:sz="0" w:space="0" w:color="auto"/>
      </w:divBdr>
    </w:div>
    <w:div w:id="1919364670">
      <w:bodyDiv w:val="1"/>
      <w:marLeft w:val="0"/>
      <w:marRight w:val="0"/>
      <w:marTop w:val="0"/>
      <w:marBottom w:val="0"/>
      <w:divBdr>
        <w:top w:val="none" w:sz="0" w:space="0" w:color="auto"/>
        <w:left w:val="none" w:sz="0" w:space="0" w:color="auto"/>
        <w:bottom w:val="none" w:sz="0" w:space="0" w:color="auto"/>
        <w:right w:val="none" w:sz="0" w:space="0" w:color="auto"/>
      </w:divBdr>
    </w:div>
    <w:div w:id="1927567875">
      <w:bodyDiv w:val="1"/>
      <w:marLeft w:val="0"/>
      <w:marRight w:val="0"/>
      <w:marTop w:val="0"/>
      <w:marBottom w:val="0"/>
      <w:divBdr>
        <w:top w:val="none" w:sz="0" w:space="0" w:color="auto"/>
        <w:left w:val="none" w:sz="0" w:space="0" w:color="auto"/>
        <w:bottom w:val="none" w:sz="0" w:space="0" w:color="auto"/>
        <w:right w:val="none" w:sz="0" w:space="0" w:color="auto"/>
      </w:divBdr>
    </w:div>
    <w:div w:id="1931233197">
      <w:bodyDiv w:val="1"/>
      <w:marLeft w:val="0"/>
      <w:marRight w:val="0"/>
      <w:marTop w:val="0"/>
      <w:marBottom w:val="0"/>
      <w:divBdr>
        <w:top w:val="none" w:sz="0" w:space="0" w:color="auto"/>
        <w:left w:val="none" w:sz="0" w:space="0" w:color="auto"/>
        <w:bottom w:val="none" w:sz="0" w:space="0" w:color="auto"/>
        <w:right w:val="none" w:sz="0" w:space="0" w:color="auto"/>
      </w:divBdr>
    </w:div>
    <w:div w:id="1951741466">
      <w:bodyDiv w:val="1"/>
      <w:marLeft w:val="0"/>
      <w:marRight w:val="0"/>
      <w:marTop w:val="0"/>
      <w:marBottom w:val="0"/>
      <w:divBdr>
        <w:top w:val="none" w:sz="0" w:space="0" w:color="auto"/>
        <w:left w:val="none" w:sz="0" w:space="0" w:color="auto"/>
        <w:bottom w:val="none" w:sz="0" w:space="0" w:color="auto"/>
        <w:right w:val="none" w:sz="0" w:space="0" w:color="auto"/>
      </w:divBdr>
    </w:div>
    <w:div w:id="1969579043">
      <w:bodyDiv w:val="1"/>
      <w:marLeft w:val="0"/>
      <w:marRight w:val="0"/>
      <w:marTop w:val="0"/>
      <w:marBottom w:val="0"/>
      <w:divBdr>
        <w:top w:val="none" w:sz="0" w:space="0" w:color="auto"/>
        <w:left w:val="none" w:sz="0" w:space="0" w:color="auto"/>
        <w:bottom w:val="none" w:sz="0" w:space="0" w:color="auto"/>
        <w:right w:val="none" w:sz="0" w:space="0" w:color="auto"/>
      </w:divBdr>
    </w:div>
    <w:div w:id="1975400622">
      <w:bodyDiv w:val="1"/>
      <w:marLeft w:val="0"/>
      <w:marRight w:val="0"/>
      <w:marTop w:val="0"/>
      <w:marBottom w:val="0"/>
      <w:divBdr>
        <w:top w:val="none" w:sz="0" w:space="0" w:color="auto"/>
        <w:left w:val="none" w:sz="0" w:space="0" w:color="auto"/>
        <w:bottom w:val="none" w:sz="0" w:space="0" w:color="auto"/>
        <w:right w:val="none" w:sz="0" w:space="0" w:color="auto"/>
      </w:divBdr>
    </w:div>
    <w:div w:id="1980067765">
      <w:bodyDiv w:val="1"/>
      <w:marLeft w:val="0"/>
      <w:marRight w:val="0"/>
      <w:marTop w:val="0"/>
      <w:marBottom w:val="0"/>
      <w:divBdr>
        <w:top w:val="none" w:sz="0" w:space="0" w:color="auto"/>
        <w:left w:val="none" w:sz="0" w:space="0" w:color="auto"/>
        <w:bottom w:val="none" w:sz="0" w:space="0" w:color="auto"/>
        <w:right w:val="none" w:sz="0" w:space="0" w:color="auto"/>
      </w:divBdr>
    </w:div>
    <w:div w:id="1982300081">
      <w:bodyDiv w:val="1"/>
      <w:marLeft w:val="0"/>
      <w:marRight w:val="0"/>
      <w:marTop w:val="0"/>
      <w:marBottom w:val="0"/>
      <w:divBdr>
        <w:top w:val="none" w:sz="0" w:space="0" w:color="auto"/>
        <w:left w:val="none" w:sz="0" w:space="0" w:color="auto"/>
        <w:bottom w:val="none" w:sz="0" w:space="0" w:color="auto"/>
        <w:right w:val="none" w:sz="0" w:space="0" w:color="auto"/>
      </w:divBdr>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824803">
      <w:bodyDiv w:val="1"/>
      <w:marLeft w:val="0"/>
      <w:marRight w:val="0"/>
      <w:marTop w:val="0"/>
      <w:marBottom w:val="0"/>
      <w:divBdr>
        <w:top w:val="none" w:sz="0" w:space="0" w:color="auto"/>
        <w:left w:val="none" w:sz="0" w:space="0" w:color="auto"/>
        <w:bottom w:val="none" w:sz="0" w:space="0" w:color="auto"/>
        <w:right w:val="none" w:sz="0" w:space="0" w:color="auto"/>
      </w:divBdr>
    </w:div>
    <w:div w:id="1992557975">
      <w:bodyDiv w:val="1"/>
      <w:marLeft w:val="0"/>
      <w:marRight w:val="0"/>
      <w:marTop w:val="0"/>
      <w:marBottom w:val="0"/>
      <w:divBdr>
        <w:top w:val="none" w:sz="0" w:space="0" w:color="auto"/>
        <w:left w:val="none" w:sz="0" w:space="0" w:color="auto"/>
        <w:bottom w:val="none" w:sz="0" w:space="0" w:color="auto"/>
        <w:right w:val="none" w:sz="0" w:space="0" w:color="auto"/>
      </w:divBdr>
    </w:div>
    <w:div w:id="1992636432">
      <w:bodyDiv w:val="1"/>
      <w:marLeft w:val="0"/>
      <w:marRight w:val="0"/>
      <w:marTop w:val="0"/>
      <w:marBottom w:val="0"/>
      <w:divBdr>
        <w:top w:val="none" w:sz="0" w:space="0" w:color="auto"/>
        <w:left w:val="none" w:sz="0" w:space="0" w:color="auto"/>
        <w:bottom w:val="none" w:sz="0" w:space="0" w:color="auto"/>
        <w:right w:val="none" w:sz="0" w:space="0" w:color="auto"/>
      </w:divBdr>
    </w:div>
    <w:div w:id="2007200870">
      <w:bodyDiv w:val="1"/>
      <w:marLeft w:val="0"/>
      <w:marRight w:val="0"/>
      <w:marTop w:val="0"/>
      <w:marBottom w:val="0"/>
      <w:divBdr>
        <w:top w:val="none" w:sz="0" w:space="0" w:color="auto"/>
        <w:left w:val="none" w:sz="0" w:space="0" w:color="auto"/>
        <w:bottom w:val="none" w:sz="0" w:space="0" w:color="auto"/>
        <w:right w:val="none" w:sz="0" w:space="0" w:color="auto"/>
      </w:divBdr>
    </w:div>
    <w:div w:id="2024242956">
      <w:bodyDiv w:val="1"/>
      <w:marLeft w:val="0"/>
      <w:marRight w:val="0"/>
      <w:marTop w:val="0"/>
      <w:marBottom w:val="0"/>
      <w:divBdr>
        <w:top w:val="none" w:sz="0" w:space="0" w:color="auto"/>
        <w:left w:val="none" w:sz="0" w:space="0" w:color="auto"/>
        <w:bottom w:val="none" w:sz="0" w:space="0" w:color="auto"/>
        <w:right w:val="none" w:sz="0" w:space="0" w:color="auto"/>
      </w:divBdr>
    </w:div>
    <w:div w:id="2056587733">
      <w:bodyDiv w:val="1"/>
      <w:marLeft w:val="0"/>
      <w:marRight w:val="0"/>
      <w:marTop w:val="0"/>
      <w:marBottom w:val="0"/>
      <w:divBdr>
        <w:top w:val="none" w:sz="0" w:space="0" w:color="auto"/>
        <w:left w:val="none" w:sz="0" w:space="0" w:color="auto"/>
        <w:bottom w:val="none" w:sz="0" w:space="0" w:color="auto"/>
        <w:right w:val="none" w:sz="0" w:space="0" w:color="auto"/>
      </w:divBdr>
    </w:div>
    <w:div w:id="2078815831">
      <w:bodyDiv w:val="1"/>
      <w:marLeft w:val="0"/>
      <w:marRight w:val="0"/>
      <w:marTop w:val="0"/>
      <w:marBottom w:val="0"/>
      <w:divBdr>
        <w:top w:val="none" w:sz="0" w:space="0" w:color="auto"/>
        <w:left w:val="none" w:sz="0" w:space="0" w:color="auto"/>
        <w:bottom w:val="none" w:sz="0" w:space="0" w:color="auto"/>
        <w:right w:val="none" w:sz="0" w:space="0" w:color="auto"/>
      </w:divBdr>
    </w:div>
    <w:div w:id="2092310448">
      <w:bodyDiv w:val="1"/>
      <w:marLeft w:val="0"/>
      <w:marRight w:val="0"/>
      <w:marTop w:val="0"/>
      <w:marBottom w:val="0"/>
      <w:divBdr>
        <w:top w:val="none" w:sz="0" w:space="0" w:color="auto"/>
        <w:left w:val="none" w:sz="0" w:space="0" w:color="auto"/>
        <w:bottom w:val="none" w:sz="0" w:space="0" w:color="auto"/>
        <w:right w:val="none" w:sz="0" w:space="0" w:color="auto"/>
      </w:divBdr>
    </w:div>
    <w:div w:id="2096196175">
      <w:bodyDiv w:val="1"/>
      <w:marLeft w:val="0"/>
      <w:marRight w:val="0"/>
      <w:marTop w:val="0"/>
      <w:marBottom w:val="0"/>
      <w:divBdr>
        <w:top w:val="none" w:sz="0" w:space="0" w:color="auto"/>
        <w:left w:val="none" w:sz="0" w:space="0" w:color="auto"/>
        <w:bottom w:val="none" w:sz="0" w:space="0" w:color="auto"/>
        <w:right w:val="none" w:sz="0" w:space="0" w:color="auto"/>
      </w:divBdr>
    </w:div>
    <w:div w:id="2098750576">
      <w:bodyDiv w:val="1"/>
      <w:marLeft w:val="0"/>
      <w:marRight w:val="0"/>
      <w:marTop w:val="0"/>
      <w:marBottom w:val="0"/>
      <w:divBdr>
        <w:top w:val="none" w:sz="0" w:space="0" w:color="auto"/>
        <w:left w:val="none" w:sz="0" w:space="0" w:color="auto"/>
        <w:bottom w:val="none" w:sz="0" w:space="0" w:color="auto"/>
        <w:right w:val="none" w:sz="0" w:space="0" w:color="auto"/>
      </w:divBdr>
    </w:div>
    <w:div w:id="2107342737">
      <w:bodyDiv w:val="1"/>
      <w:marLeft w:val="0"/>
      <w:marRight w:val="0"/>
      <w:marTop w:val="0"/>
      <w:marBottom w:val="0"/>
      <w:divBdr>
        <w:top w:val="none" w:sz="0" w:space="0" w:color="auto"/>
        <w:left w:val="none" w:sz="0" w:space="0" w:color="auto"/>
        <w:bottom w:val="none" w:sz="0" w:space="0" w:color="auto"/>
        <w:right w:val="none" w:sz="0" w:space="0" w:color="auto"/>
      </w:divBdr>
    </w:div>
    <w:div w:id="2118451756">
      <w:bodyDiv w:val="1"/>
      <w:marLeft w:val="0"/>
      <w:marRight w:val="0"/>
      <w:marTop w:val="0"/>
      <w:marBottom w:val="0"/>
      <w:divBdr>
        <w:top w:val="none" w:sz="0" w:space="0" w:color="auto"/>
        <w:left w:val="none" w:sz="0" w:space="0" w:color="auto"/>
        <w:bottom w:val="none" w:sz="0" w:space="0" w:color="auto"/>
        <w:right w:val="none" w:sz="0" w:space="0" w:color="auto"/>
      </w:divBdr>
    </w:div>
    <w:div w:id="2126998201">
      <w:bodyDiv w:val="1"/>
      <w:marLeft w:val="0"/>
      <w:marRight w:val="0"/>
      <w:marTop w:val="0"/>
      <w:marBottom w:val="0"/>
      <w:divBdr>
        <w:top w:val="none" w:sz="0" w:space="0" w:color="auto"/>
        <w:left w:val="none" w:sz="0" w:space="0" w:color="auto"/>
        <w:bottom w:val="none" w:sz="0" w:space="0" w:color="auto"/>
        <w:right w:val="none" w:sz="0" w:space="0" w:color="auto"/>
      </w:divBdr>
    </w:div>
    <w:div w:id="2137095846">
      <w:bodyDiv w:val="1"/>
      <w:marLeft w:val="0"/>
      <w:marRight w:val="0"/>
      <w:marTop w:val="0"/>
      <w:marBottom w:val="0"/>
      <w:divBdr>
        <w:top w:val="none" w:sz="0" w:space="0" w:color="auto"/>
        <w:left w:val="none" w:sz="0" w:space="0" w:color="auto"/>
        <w:bottom w:val="none" w:sz="0" w:space="0" w:color="auto"/>
        <w:right w:val="none" w:sz="0" w:space="0" w:color="auto"/>
      </w:divBdr>
    </w:div>
    <w:div w:id="2138907553">
      <w:bodyDiv w:val="1"/>
      <w:marLeft w:val="0"/>
      <w:marRight w:val="0"/>
      <w:marTop w:val="0"/>
      <w:marBottom w:val="0"/>
      <w:divBdr>
        <w:top w:val="none" w:sz="0" w:space="0" w:color="auto"/>
        <w:left w:val="none" w:sz="0" w:space="0" w:color="auto"/>
        <w:bottom w:val="none" w:sz="0" w:space="0" w:color="auto"/>
        <w:right w:val="none" w:sz="0" w:space="0" w:color="auto"/>
      </w:divBdr>
    </w:div>
    <w:div w:id="214153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82B182E33B8C594294C360392A68F613" ma:contentTypeVersion="18" ma:contentTypeDescription="Create a new document." ma:contentTypeScope="" ma:versionID="462596d0d6a8d9d0a6781c82183868dd">
  <xsd:schema xmlns:xsd="http://www.w3.org/2001/XMLSchema" xmlns:xs="http://www.w3.org/2001/XMLSchema" xmlns:p="http://schemas.microsoft.com/office/2006/metadata/properties" xmlns:ns2="dc81d589-a074-4b50-b34b-7bb2a8338197" xmlns:ns3="b8e2b4aa-c3be-453f-bf96-a3c74dad2458" targetNamespace="http://schemas.microsoft.com/office/2006/metadata/properties" ma:root="true" ma:fieldsID="bdd6440e3b6b2be116e59a162089ba42" ns2:_="" ns3:_="">
    <xsd:import namespace="dc81d589-a074-4b50-b34b-7bb2a8338197"/>
    <xsd:import namespace="b8e2b4aa-c3be-453f-bf96-a3c74dad2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1d589-a074-4b50-b34b-7bb2a8338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2c0c63-12a8-4770-8fd7-b6a6b0c738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2b4aa-c3be-453f-bf96-a3c74dad24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3f8ba6-ec7f-48a7-b84d-268832058024}" ma:internalName="TaxCatchAll" ma:showField="CatchAllData" ma:web="b8e2b4aa-c3be-453f-bf96-a3c74dad2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81d589-a074-4b50-b34b-7bb2a8338197">
      <Terms xmlns="http://schemas.microsoft.com/office/infopath/2007/PartnerControls"/>
    </lcf76f155ced4ddcb4097134ff3c332f>
    <TaxCatchAll xmlns="b8e2b4aa-c3be-453f-bf96-a3c74dad2458" xsi:nil="true"/>
  </documentManagement>
</p:properties>
</file>

<file path=customXml/itemProps1.xml><?xml version="1.0" encoding="utf-8"?>
<ds:datastoreItem xmlns:ds="http://schemas.openxmlformats.org/officeDocument/2006/customXml" ds:itemID="{D5374B02-9DC3-40C2-8B2C-D3EA3828F8C8}">
  <ds:schemaRefs>
    <ds:schemaRef ds:uri="http://schemas.openxmlformats.org/officeDocument/2006/bibliography"/>
  </ds:schemaRefs>
</ds:datastoreItem>
</file>

<file path=customXml/itemProps2.xml><?xml version="1.0" encoding="utf-8"?>
<ds:datastoreItem xmlns:ds="http://schemas.openxmlformats.org/officeDocument/2006/customXml" ds:itemID="{95749DED-EE63-4775-BD35-CAF174AC3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1d589-a074-4b50-b34b-7bb2a8338197"/>
    <ds:schemaRef ds:uri="b8e2b4aa-c3be-453f-bf96-a3c74dad2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7A32B-3425-40A9-A820-3AC78E539DA1}">
  <ds:schemaRefs>
    <ds:schemaRef ds:uri="http://schemas.microsoft.com/sharepoint/v3/contenttype/forms"/>
  </ds:schemaRefs>
</ds:datastoreItem>
</file>

<file path=customXml/itemProps4.xml><?xml version="1.0" encoding="utf-8"?>
<ds:datastoreItem xmlns:ds="http://schemas.openxmlformats.org/officeDocument/2006/customXml" ds:itemID="{F344B3B1-8A95-4868-BF95-8667707289A9}">
  <ds:schemaRefs>
    <ds:schemaRef ds:uri="http://schemas.microsoft.com/office/2006/metadata/properties"/>
    <ds:schemaRef ds:uri="http://schemas.microsoft.com/office/infopath/2007/PartnerControls"/>
    <ds:schemaRef ds:uri="dc81d589-a074-4b50-b34b-7bb2a8338197"/>
    <ds:schemaRef ds:uri="b8e2b4aa-c3be-453f-bf96-a3c74dad245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3826</Words>
  <Characters>21506</Characters>
  <Application>Microsoft Office Word</Application>
  <DocSecurity>0</DocSecurity>
  <Lines>716</Lines>
  <Paragraphs>320</Paragraphs>
  <ScaleCrop>false</ScaleCrop>
  <HeadingPairs>
    <vt:vector size="2" baseType="variant">
      <vt:variant>
        <vt:lpstr>Title</vt:lpstr>
      </vt:variant>
      <vt:variant>
        <vt:i4>1</vt:i4>
      </vt:variant>
    </vt:vector>
  </HeadingPairs>
  <TitlesOfParts>
    <vt:vector size="1" baseType="lpstr">
      <vt:lpstr>Describe the specific collection process and techniques that would</vt:lpstr>
    </vt:vector>
  </TitlesOfParts>
  <Company>City of Pasadena</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Describe the specific collection process and techniques that would</dc:title>
  <dc:subject/>
  <dc:creator>SoftResources</dc:creator>
  <cp:keywords/>
  <cp:lastModifiedBy>Gretchen M. Harmon</cp:lastModifiedBy>
  <cp:revision>3</cp:revision>
  <cp:lastPrinted>2025-12-18T23:30:00Z</cp:lastPrinted>
  <dcterms:created xsi:type="dcterms:W3CDTF">2026-01-06T22:26:00Z</dcterms:created>
  <dcterms:modified xsi:type="dcterms:W3CDTF">2026-01-06T22:49:00Z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2013-08-27T00:00:00Z</vt:filetime>
  </property>
  <property fmtid="{D5CDD505-2E9C-101B-9397-08002B2CF9AE}" pid="3" name="LastSaved">
    <vt:filetime>2014-01-21T00:00:00Z</vt:filetime>
  </property>
  <property fmtid="{D5CDD505-2E9C-101B-9397-08002B2CF9AE}" pid="4" name="ContentTypeId">
    <vt:lpwstr>0x01010082B182E33B8C594294C360392A68F613</vt:lpwstr>
  </property>
  <property fmtid="{D5CDD505-2E9C-101B-9397-08002B2CF9AE}" pid="5" name="Order">
    <vt:r8>20699800</vt:r8>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